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A997C2">
      <w:pPr>
        <w:pStyle w:val="30"/>
        <w:widowControl/>
        <w:wordWrap w:val="0"/>
        <w:autoSpaceDE w:val="0"/>
        <w:autoSpaceDN w:val="0"/>
        <w:ind w:left="420"/>
        <w:textAlignment w:val="bottom"/>
        <w:rPr>
          <w:rFonts w:ascii="黑体" w:hAnsi="Arial" w:eastAsia="黑体"/>
          <w:b/>
          <w:color w:val="000000" w:themeColor="text1"/>
          <w14:textFill>
            <w14:solidFill>
              <w14:schemeClr w14:val="tx1"/>
            </w14:solidFill>
          </w14:textFill>
        </w:rPr>
      </w:pPr>
      <w:bookmarkStart w:id="0" w:name="_Hlt54809896"/>
      <w:bookmarkEnd w:id="0"/>
      <w:r>
        <w:rPr>
          <w:rFonts w:hint="eastAsia" w:ascii="黑体" w:hAnsi="Arial" w:eastAsia="黑体"/>
          <w:b/>
          <w:color w:val="000000" w:themeColor="text1"/>
          <w14:textFill>
            <w14:solidFill>
              <w14:schemeClr w14:val="tx1"/>
            </w14:solidFill>
          </w14:textFill>
        </w:rPr>
        <w:tab/>
      </w:r>
      <w:r>
        <w:rPr>
          <w:rFonts w:hint="eastAsia" w:ascii="黑体" w:hAnsi="Arial" w:eastAsia="黑体"/>
          <w:b/>
          <w:color w:val="000000" w:themeColor="text1"/>
          <w14:textFill>
            <w14:solidFill>
              <w14:schemeClr w14:val="tx1"/>
            </w14:solidFill>
          </w14:textFill>
        </w:rPr>
        <w:tab/>
      </w:r>
      <w:r>
        <w:rPr>
          <w:rFonts w:hint="eastAsia" w:ascii="黑体" w:hAnsi="Arial" w:eastAsia="黑体"/>
          <w:b/>
          <w:color w:val="000000" w:themeColor="text1"/>
          <w14:textFill>
            <w14:solidFill>
              <w14:schemeClr w14:val="tx1"/>
            </w14:solidFill>
          </w14:textFill>
        </w:rPr>
        <w:t xml:space="preserve">      编号：</w:t>
      </w:r>
      <w:r>
        <w:rPr>
          <w:rFonts w:hint="eastAsia" w:ascii="黑体" w:hAnsi="Arial" w:eastAsia="黑体"/>
          <w:b/>
          <w:color w:val="000000" w:themeColor="text1"/>
          <w:u w:val="single"/>
          <w14:textFill>
            <w14:solidFill>
              <w14:schemeClr w14:val="tx1"/>
            </w14:solidFill>
          </w14:textFill>
        </w:rPr>
        <w:t>3vjia-20</w:t>
      </w:r>
      <w:r>
        <w:rPr>
          <w:rFonts w:ascii="黑体" w:hAnsi="Arial" w:eastAsia="黑体"/>
          <w:b/>
          <w:color w:val="000000" w:themeColor="text1"/>
          <w:u w:val="single"/>
          <w14:textFill>
            <w14:solidFill>
              <w14:schemeClr w14:val="tx1"/>
            </w14:solidFill>
          </w14:textFill>
        </w:rPr>
        <w:t>2</w:t>
      </w:r>
      <w:r>
        <w:rPr>
          <w:rFonts w:hint="eastAsia" w:ascii="黑体" w:hAnsi="Arial" w:eastAsia="黑体"/>
          <w:b/>
          <w:color w:val="000000" w:themeColor="text1"/>
          <w:u w:val="single"/>
          <w:lang w:val="en-US" w:eastAsia="zh-CN"/>
          <w14:textFill>
            <w14:solidFill>
              <w14:schemeClr w14:val="tx1"/>
            </w14:solidFill>
          </w14:textFill>
        </w:rPr>
        <w:t>5</w:t>
      </w:r>
      <w:r>
        <w:rPr>
          <w:rFonts w:hint="eastAsia" w:ascii="黑体" w:hAnsi="Arial" w:eastAsia="黑体"/>
          <w:b/>
          <w:color w:val="000000" w:themeColor="text1"/>
          <w:u w:val="single"/>
          <w14:textFill>
            <w14:solidFill>
              <w14:schemeClr w14:val="tx1"/>
            </w14:solidFill>
          </w14:textFill>
        </w:rPr>
        <w:t>-0</w:t>
      </w:r>
      <w:r>
        <w:rPr>
          <w:rFonts w:hint="eastAsia" w:ascii="黑体" w:hAnsi="Arial" w:eastAsia="黑体"/>
          <w:b/>
          <w:color w:val="000000" w:themeColor="text1"/>
          <w:u w:val="single"/>
          <w:lang w:val="en-US" w:eastAsia="zh-CN"/>
          <w14:textFill>
            <w14:solidFill>
              <w14:schemeClr w14:val="tx1"/>
            </w14:solidFill>
          </w14:textFill>
        </w:rPr>
        <w:t>2</w:t>
      </w:r>
      <w:r>
        <w:rPr>
          <w:rFonts w:hint="eastAsia" w:ascii="黑体" w:hAnsi="Arial" w:eastAsia="黑体"/>
          <w:b/>
          <w:color w:val="000000" w:themeColor="text1"/>
          <w:u w:val="single"/>
          <w14:textFill>
            <w14:solidFill>
              <w14:schemeClr w14:val="tx1"/>
            </w14:solidFill>
          </w14:textFill>
        </w:rPr>
        <w:t>-</w:t>
      </w:r>
      <w:r>
        <w:rPr>
          <w:rFonts w:hint="eastAsia" w:ascii="黑体" w:hAnsi="Arial" w:eastAsia="黑体"/>
          <w:b/>
          <w:color w:val="000000" w:themeColor="text1"/>
          <w:u w:val="single"/>
          <w:lang w:val="en-US" w:eastAsia="zh-CN"/>
          <w14:textFill>
            <w14:solidFill>
              <w14:schemeClr w14:val="tx1"/>
            </w14:solidFill>
          </w14:textFill>
        </w:rPr>
        <w:t>15</w:t>
      </w:r>
      <w:r>
        <w:rPr>
          <w:rFonts w:hint="eastAsia" w:ascii="黑体" w:hAnsi="Arial" w:eastAsia="黑体"/>
          <w:b/>
          <w:color w:val="000000" w:themeColor="text1"/>
          <w:u w:val="single"/>
          <w14:textFill>
            <w14:solidFill>
              <w14:schemeClr w14:val="tx1"/>
            </w14:solidFill>
          </w14:textFill>
        </w:rPr>
        <w:t xml:space="preserve">  </w:t>
      </w:r>
    </w:p>
    <w:p w14:paraId="092FBDA7">
      <w:pPr>
        <w:pStyle w:val="30"/>
        <w:widowControl/>
        <w:wordWrap w:val="0"/>
        <w:autoSpaceDE w:val="0"/>
        <w:autoSpaceDN w:val="0"/>
        <w:ind w:left="420" w:right="120"/>
        <w:textAlignment w:val="bottom"/>
        <w:rPr>
          <w:rFonts w:ascii="黑体" w:hAnsi="Arial" w:eastAsia="黑体"/>
          <w:b/>
          <w:color w:val="000000" w:themeColor="text1"/>
          <w:u w:val="single"/>
          <w14:textFill>
            <w14:solidFill>
              <w14:schemeClr w14:val="tx1"/>
            </w14:solidFill>
          </w14:textFill>
        </w:rPr>
      </w:pPr>
      <w:r>
        <w:rPr>
          <w:rFonts w:hint="eastAsia" w:ascii="黑体" w:hAnsi="Arial" w:eastAsia="黑体"/>
          <w:b/>
          <w:color w:val="000000" w:themeColor="text1"/>
          <w14:textFill>
            <w14:solidFill>
              <w14:schemeClr w14:val="tx1"/>
            </w14:solidFill>
          </w14:textFill>
        </w:rPr>
        <w:t>版本：</w:t>
      </w:r>
      <w:r>
        <w:rPr>
          <w:rFonts w:hint="eastAsia" w:ascii="黑体" w:hAnsi="Arial" w:eastAsia="黑体"/>
          <w:b/>
          <w:color w:val="000000" w:themeColor="text1"/>
          <w:u w:val="single"/>
          <w14:textFill>
            <w14:solidFill>
              <w14:schemeClr w14:val="tx1"/>
            </w14:solidFill>
          </w14:textFill>
        </w:rPr>
        <w:t xml:space="preserve">3.0              </w:t>
      </w:r>
    </w:p>
    <w:p w14:paraId="078B70C9">
      <w:pPr>
        <w:pStyle w:val="30"/>
        <w:widowControl/>
        <w:wordWrap w:val="0"/>
        <w:autoSpaceDE w:val="0"/>
        <w:autoSpaceDN w:val="0"/>
        <w:ind w:left="420" w:right="120"/>
        <w:textAlignment w:val="bottom"/>
        <w:rPr>
          <w:rFonts w:ascii="黑体" w:hAnsi="Arial" w:eastAsia="黑体"/>
          <w:b/>
          <w:color w:val="000000" w:themeColor="text1"/>
          <w:u w:val="single"/>
          <w14:textFill>
            <w14:solidFill>
              <w14:schemeClr w14:val="tx1"/>
            </w14:solidFill>
          </w14:textFill>
        </w:rPr>
      </w:pPr>
    </w:p>
    <w:p w14:paraId="0B727C94">
      <w:pPr>
        <w:rPr>
          <w:color w:val="000000" w:themeColor="text1"/>
          <w14:textFill>
            <w14:solidFill>
              <w14:schemeClr w14:val="tx1"/>
            </w14:solidFill>
          </w14:textFill>
        </w:rPr>
      </w:pPr>
    </w:p>
    <w:p w14:paraId="4221FE07">
      <w:pPr>
        <w:rPr>
          <w:color w:val="000000" w:themeColor="text1"/>
          <w14:textFill>
            <w14:solidFill>
              <w14:schemeClr w14:val="tx1"/>
            </w14:solidFill>
          </w14:textFill>
        </w:rPr>
      </w:pPr>
    </w:p>
    <w:p w14:paraId="2D1B183A">
      <w:pPr>
        <w:rPr>
          <w:color w:val="000000" w:themeColor="text1"/>
          <w14:textFill>
            <w14:solidFill>
              <w14:schemeClr w14:val="tx1"/>
            </w14:solidFill>
          </w14:textFill>
        </w:rPr>
      </w:pPr>
    </w:p>
    <w:p w14:paraId="037D4011">
      <w:pPr>
        <w:rPr>
          <w:color w:val="000000" w:themeColor="text1"/>
          <w14:textFill>
            <w14:solidFill>
              <w14:schemeClr w14:val="tx1"/>
            </w14:solidFill>
          </w14:textFill>
        </w:rPr>
      </w:pPr>
    </w:p>
    <w:p w14:paraId="770F7B3A">
      <w:pPr>
        <w:rPr>
          <w:color w:val="000000" w:themeColor="text1"/>
          <w14:textFill>
            <w14:solidFill>
              <w14:schemeClr w14:val="tx1"/>
            </w14:solidFill>
          </w14:textFill>
        </w:rPr>
      </w:pPr>
    </w:p>
    <w:p w14:paraId="27F762F9">
      <w:pPr>
        <w:rPr>
          <w:color w:val="000000" w:themeColor="text1"/>
          <w14:textFill>
            <w14:solidFill>
              <w14:schemeClr w14:val="tx1"/>
            </w14:solidFill>
          </w14:textFill>
        </w:rPr>
      </w:pPr>
    </w:p>
    <w:p w14:paraId="589CAA85">
      <w:pPr>
        <w:rPr>
          <w:color w:val="000000" w:themeColor="text1"/>
          <w14:textFill>
            <w14:solidFill>
              <w14:schemeClr w14:val="tx1"/>
            </w14:solidFill>
          </w14:textFill>
        </w:rPr>
      </w:pPr>
    </w:p>
    <w:p w14:paraId="0D4695C6">
      <w:pPr>
        <w:rPr>
          <w:color w:val="000000" w:themeColor="text1"/>
          <w14:textFill>
            <w14:solidFill>
              <w14:schemeClr w14:val="tx1"/>
            </w14:solidFill>
          </w14:textFill>
        </w:rPr>
      </w:pPr>
    </w:p>
    <w:p w14:paraId="67EC7E28">
      <w:pPr>
        <w:jc w:val="center"/>
        <w:rPr>
          <w:rFonts w:ascii="Arial Black" w:hAnsi="Arial Black" w:eastAsia="楷体_GB2312" w:cs="Arial"/>
          <w:b/>
          <w:bCs/>
          <w:color w:val="000000" w:themeColor="text1"/>
          <w:sz w:val="84"/>
          <w14:textFill>
            <w14:solidFill>
              <w14:schemeClr w14:val="tx1"/>
            </w14:solidFill>
          </w14:textFill>
        </w:rPr>
      </w:pPr>
      <w:r>
        <w:rPr>
          <w:rFonts w:hint="eastAsia" w:ascii="Arial Black" w:hAnsi="Arial Black" w:eastAsia="楷体_GB2312" w:cs="Arial"/>
          <w:b/>
          <w:bCs/>
          <w:color w:val="000000" w:themeColor="text1"/>
          <w:sz w:val="84"/>
          <w14:textFill>
            <w14:solidFill>
              <w14:schemeClr w14:val="tx1"/>
            </w14:solidFill>
          </w14:textFill>
        </w:rPr>
        <w:t>三维家</w:t>
      </w:r>
    </w:p>
    <w:p w14:paraId="4728D4AD">
      <w:pPr>
        <w:jc w:val="center"/>
        <w:rPr>
          <w:rFonts w:ascii="宋体" w:hAnsi="宋体" w:cs="Arial"/>
          <w:b/>
          <w:bCs/>
          <w:color w:val="000000" w:themeColor="text1"/>
          <w:sz w:val="84"/>
          <w14:textFill>
            <w14:solidFill>
              <w14:schemeClr w14:val="tx1"/>
            </w14:solidFill>
          </w14:textFill>
        </w:rPr>
      </w:pPr>
      <w:r>
        <w:rPr>
          <w:rFonts w:hint="eastAsia" w:ascii="Arial Black" w:hAnsi="Arial Black" w:eastAsia="楷体_GB2312" w:cs="Arial"/>
          <w:b/>
          <w:bCs/>
          <w:color w:val="000000" w:themeColor="text1"/>
          <w:sz w:val="84"/>
          <w14:textFill>
            <w14:solidFill>
              <w14:schemeClr w14:val="tx1"/>
            </w14:solidFill>
          </w14:textFill>
        </w:rPr>
        <w:t>数控六面钻整案</w:t>
      </w:r>
    </w:p>
    <w:p w14:paraId="76B0AB54">
      <w:pPr>
        <w:jc w:val="center"/>
        <w:rPr>
          <w:rFonts w:ascii="Arial Black" w:hAnsi="Arial Black" w:eastAsia="楷体_GB2312" w:cs="Arial"/>
          <w:b/>
          <w:bCs/>
          <w:color w:val="000000" w:themeColor="text1"/>
          <w:sz w:val="84"/>
          <w14:textFill>
            <w14:solidFill>
              <w14:schemeClr w14:val="tx1"/>
            </w14:solidFill>
          </w14:textFill>
        </w:rPr>
      </w:pPr>
      <w:r>
        <w:rPr>
          <w:rFonts w:hint="eastAsia" w:ascii="Arial Black" w:hAnsi="Arial Black" w:eastAsia="楷体_GB2312" w:cs="Arial"/>
          <w:b/>
          <w:bCs/>
          <w:color w:val="000000" w:themeColor="text1"/>
          <w:sz w:val="84"/>
          <w14:textFill>
            <w14:solidFill>
              <w14:schemeClr w14:val="tx1"/>
            </w14:solidFill>
          </w14:textFill>
        </w:rPr>
        <w:t>软件</w:t>
      </w:r>
    </w:p>
    <w:p w14:paraId="72A9BDCF">
      <w:pPr>
        <w:jc w:val="center"/>
        <w:rPr>
          <w:rFonts w:ascii="Arial Black" w:hAnsi="Arial Black" w:eastAsia="楷体_GB2312" w:cs="Arial"/>
          <w:b/>
          <w:bCs/>
          <w:color w:val="000000" w:themeColor="text1"/>
          <w:sz w:val="84"/>
          <w14:textFill>
            <w14:solidFill>
              <w14:schemeClr w14:val="tx1"/>
            </w14:solidFill>
          </w14:textFill>
        </w:rPr>
      </w:pPr>
      <w:r>
        <w:rPr>
          <w:rFonts w:hint="eastAsia" w:ascii="Arial Black" w:hAnsi="Arial Black" w:eastAsia="楷体_GB2312" w:cs="Arial"/>
          <w:b/>
          <w:bCs/>
          <w:color w:val="000000" w:themeColor="text1"/>
          <w:sz w:val="84"/>
          <w14:textFill>
            <w14:solidFill>
              <w14:schemeClr w14:val="tx1"/>
            </w14:solidFill>
          </w14:textFill>
        </w:rPr>
        <w:t>使用说明书</w:t>
      </w:r>
    </w:p>
    <w:p w14:paraId="74E3979F">
      <w:pPr>
        <w:ind w:firstLine="420" w:firstLineChars="200"/>
        <w:rPr>
          <w:rFonts w:ascii="宋体" w:hAnsi="宋体"/>
          <w:color w:val="000000" w:themeColor="text1"/>
          <w14:textFill>
            <w14:solidFill>
              <w14:schemeClr w14:val="tx1"/>
            </w14:solidFill>
          </w14:textFill>
        </w:rPr>
      </w:pPr>
    </w:p>
    <w:p w14:paraId="5A3C9E7B">
      <w:pPr>
        <w:ind w:firstLine="420" w:firstLineChars="200"/>
        <w:rPr>
          <w:rFonts w:ascii="宋体" w:hAnsi="宋体"/>
          <w:color w:val="000000" w:themeColor="text1"/>
          <w14:textFill>
            <w14:solidFill>
              <w14:schemeClr w14:val="tx1"/>
            </w14:solidFill>
          </w14:textFill>
        </w:rPr>
      </w:pPr>
    </w:p>
    <w:p w14:paraId="156F27BC">
      <w:pPr>
        <w:rPr>
          <w:rFonts w:ascii="宋体" w:hAnsi="宋体"/>
          <w:color w:val="000000" w:themeColor="text1"/>
          <w:sz w:val="32"/>
          <w14:textFill>
            <w14:solidFill>
              <w14:schemeClr w14:val="tx1"/>
            </w14:solidFill>
          </w14:textFill>
        </w:rPr>
      </w:pPr>
    </w:p>
    <w:p w14:paraId="64541BB4">
      <w:pPr>
        <w:jc w:val="center"/>
        <w:rPr>
          <w:rFonts w:ascii="宋体" w:hAnsi="宋体"/>
          <w:color w:val="000000" w:themeColor="text1"/>
          <w:sz w:val="32"/>
          <w14:textFill>
            <w14:solidFill>
              <w14:schemeClr w14:val="tx1"/>
            </w14:solidFill>
          </w14:textFill>
        </w:rPr>
      </w:pPr>
    </w:p>
    <w:p w14:paraId="09B7C261">
      <w:pPr>
        <w:jc w:val="center"/>
        <w:rPr>
          <w:rFonts w:ascii="宋体" w:hAnsi="宋体"/>
          <w:color w:val="000000" w:themeColor="text1"/>
          <w:sz w:val="32"/>
          <w14:textFill>
            <w14:solidFill>
              <w14:schemeClr w14:val="tx1"/>
            </w14:solidFill>
          </w14:textFill>
        </w:rPr>
      </w:pPr>
    </w:p>
    <w:p w14:paraId="69A8AB9F">
      <w:pPr>
        <w:jc w:val="center"/>
        <w:rPr>
          <w:rFonts w:ascii="宋体" w:hAnsi="宋体"/>
          <w:color w:val="000000" w:themeColor="text1"/>
          <w:sz w:val="32"/>
          <w14:textFill>
            <w14:solidFill>
              <w14:schemeClr w14:val="tx1"/>
            </w14:solidFill>
          </w14:textFill>
        </w:rPr>
      </w:pPr>
      <w:r>
        <w:rPr>
          <w:rFonts w:hint="eastAsia" w:ascii="宋体" w:hAnsi="宋体"/>
          <w:color w:val="000000" w:themeColor="text1"/>
          <w:sz w:val="32"/>
          <w14:textFill>
            <w14:solidFill>
              <w14:schemeClr w14:val="tx1"/>
            </w14:solidFill>
          </w14:textFill>
        </w:rPr>
        <w:t xml:space="preserve">  20</w:t>
      </w:r>
      <w:r>
        <w:rPr>
          <w:rFonts w:ascii="宋体" w:hAnsi="宋体"/>
          <w:color w:val="000000" w:themeColor="text1"/>
          <w:sz w:val="32"/>
          <w14:textFill>
            <w14:solidFill>
              <w14:schemeClr w14:val="tx1"/>
            </w14:solidFill>
          </w14:textFill>
        </w:rPr>
        <w:t>2</w:t>
      </w:r>
      <w:r>
        <w:rPr>
          <w:rFonts w:hint="eastAsia" w:ascii="宋体" w:hAnsi="宋体"/>
          <w:color w:val="000000" w:themeColor="text1"/>
          <w:sz w:val="32"/>
          <w:lang w:val="en-US" w:eastAsia="zh-CN"/>
          <w14:textFill>
            <w14:solidFill>
              <w14:schemeClr w14:val="tx1"/>
            </w14:solidFill>
          </w14:textFill>
        </w:rPr>
        <w:t>5</w:t>
      </w:r>
      <w:r>
        <w:rPr>
          <w:rFonts w:hint="eastAsia" w:ascii="宋体" w:hAnsi="宋体"/>
          <w:color w:val="000000" w:themeColor="text1"/>
          <w:sz w:val="32"/>
          <w14:textFill>
            <w14:solidFill>
              <w14:schemeClr w14:val="tx1"/>
            </w14:solidFill>
          </w14:textFill>
        </w:rPr>
        <w:t>年</w:t>
      </w:r>
      <w:r>
        <w:rPr>
          <w:rFonts w:hint="eastAsia" w:ascii="宋体" w:hAnsi="宋体"/>
          <w:color w:val="000000" w:themeColor="text1"/>
          <w:sz w:val="32"/>
          <w:lang w:val="en-US" w:eastAsia="zh-CN"/>
          <w14:textFill>
            <w14:solidFill>
              <w14:schemeClr w14:val="tx1"/>
            </w14:solidFill>
          </w14:textFill>
        </w:rPr>
        <w:t>02</w:t>
      </w:r>
      <w:r>
        <w:rPr>
          <w:rFonts w:hint="eastAsia" w:ascii="宋体" w:hAnsi="宋体"/>
          <w:color w:val="000000" w:themeColor="text1"/>
          <w:sz w:val="32"/>
          <w14:textFill>
            <w14:solidFill>
              <w14:schemeClr w14:val="tx1"/>
            </w14:solidFill>
          </w14:textFill>
        </w:rPr>
        <w:t>月</w:t>
      </w:r>
      <w:r>
        <w:rPr>
          <w:rFonts w:hint="eastAsia" w:ascii="宋体" w:hAnsi="宋体"/>
          <w:color w:val="000000" w:themeColor="text1"/>
          <w:sz w:val="32"/>
          <w:lang w:val="en-US" w:eastAsia="zh-CN"/>
          <w14:textFill>
            <w14:solidFill>
              <w14:schemeClr w14:val="tx1"/>
            </w14:solidFill>
          </w14:textFill>
        </w:rPr>
        <w:t>15</w:t>
      </w:r>
      <w:r>
        <w:rPr>
          <w:rFonts w:hint="eastAsia" w:ascii="宋体" w:hAnsi="宋体"/>
          <w:color w:val="000000" w:themeColor="text1"/>
          <w:sz w:val="32"/>
          <w14:textFill>
            <w14:solidFill>
              <w14:schemeClr w14:val="tx1"/>
            </w14:solidFill>
          </w14:textFill>
        </w:rPr>
        <w:t>日</w:t>
      </w:r>
    </w:p>
    <w:p w14:paraId="06CCEF4C">
      <w:pPr>
        <w:rPr>
          <w:color w:val="000000" w:themeColor="text1"/>
          <w14:textFill>
            <w14:solidFill>
              <w14:schemeClr w14:val="tx1"/>
            </w14:solidFill>
          </w14:textFill>
        </w:rPr>
      </w:pPr>
      <w:bookmarkStart w:id="1" w:name="_Hlt48318743"/>
      <w:bookmarkEnd w:id="1"/>
      <w:bookmarkStart w:id="2" w:name="_Hlt48233693"/>
      <w:bookmarkEnd w:id="2"/>
      <w:bookmarkStart w:id="3" w:name="NickTan"/>
      <w:bookmarkEnd w:id="3"/>
      <w:bookmarkStart w:id="4" w:name="_Toc48233608"/>
    </w:p>
    <w:p w14:paraId="16F74CDF">
      <w:pPr>
        <w:rPr>
          <w:rFonts w:ascii="Times New Roman" w:hAnsi="Times New Roman" w:eastAsia="宋体" w:cs="Times New Roman"/>
          <w:color w:val="000000" w:themeColor="text1"/>
          <w:kern w:val="2"/>
          <w:sz w:val="21"/>
          <w:szCs w:val="24"/>
          <w:lang w:val="en-US" w:eastAsia="zh-CN" w:bidi="ar-SA"/>
          <w14:textFill>
            <w14:solidFill>
              <w14:schemeClr w14:val="tx1"/>
            </w14:solidFill>
          </w14:textFill>
        </w:rPr>
      </w:pPr>
      <w:r>
        <w:rPr>
          <w:color w:val="000000" w:themeColor="text1"/>
          <w14:textFill>
            <w14:solidFill>
              <w14:schemeClr w14:val="tx1"/>
            </w14:solidFill>
          </w14:textFill>
        </w:rPr>
        <w:br w:type="page"/>
      </w:r>
      <w:r>
        <w:rPr>
          <w:rFonts w:hint="eastAsia"/>
          <w:b/>
          <w:color w:val="000000" w:themeColor="text1"/>
          <w:sz w:val="32"/>
          <w:szCs w:val="32"/>
          <w14:textFill>
            <w14:solidFill>
              <w14:schemeClr w14:val="tx1"/>
            </w14:solidFill>
          </w14:textFill>
        </w:rPr>
        <w:t>目  录</w:t>
      </w:r>
      <w:r>
        <w:rPr>
          <w:b/>
          <w:color w:val="000000" w:themeColor="text1"/>
          <w:sz w:val="32"/>
          <w:szCs w:val="32"/>
          <w14:textFill>
            <w14:solidFill>
              <w14:schemeClr w14:val="tx1"/>
            </w14:solidFill>
          </w14:textFill>
        </w:rPr>
        <w:fldChar w:fldCharType="begin"/>
      </w:r>
      <w:r>
        <w:rPr>
          <w:b/>
          <w:color w:val="000000" w:themeColor="text1"/>
          <w:sz w:val="32"/>
          <w:szCs w:val="32"/>
          <w14:textFill>
            <w14:solidFill>
              <w14:schemeClr w14:val="tx1"/>
            </w14:solidFill>
          </w14:textFill>
        </w:rPr>
        <w:instrText xml:space="preserve"> TOC \o "1-3" \h \z \u </w:instrText>
      </w:r>
      <w:r>
        <w:rPr>
          <w:b/>
          <w:color w:val="000000" w:themeColor="text1"/>
          <w:sz w:val="32"/>
          <w:szCs w:val="32"/>
          <w14:textFill>
            <w14:solidFill>
              <w14:schemeClr w14:val="tx1"/>
            </w14:solidFill>
          </w14:textFill>
        </w:rPr>
        <w:fldChar w:fldCharType="separate"/>
      </w:r>
    </w:p>
    <w:p w14:paraId="39AD5A2A">
      <w:pPr>
        <w:pStyle w:val="17"/>
        <w:tabs>
          <w:tab w:val="right" w:leader="dot" w:pos="8312"/>
        </w:tabs>
      </w:pPr>
      <w:r>
        <w:rPr>
          <w:color w:val="000000" w:themeColor="text1"/>
          <w14:textFill>
            <w14:solidFill>
              <w14:schemeClr w14:val="tx1"/>
            </w14:solidFill>
          </w14:textFill>
        </w:rPr>
        <w:fldChar w:fldCharType="begin"/>
      </w:r>
      <w:r>
        <w:instrText xml:space="preserve"> HYPERLINK \l _Toc23689 </w:instrText>
      </w:r>
      <w:r>
        <w:fldChar w:fldCharType="separate"/>
      </w:r>
      <w:r>
        <w:rPr>
          <w:rFonts w:hint="eastAsia"/>
        </w:rPr>
        <w:t>1. C</w:t>
      </w:r>
      <w:r>
        <w:t>AM界面介绍</w:t>
      </w:r>
      <w:r>
        <w:tab/>
      </w:r>
      <w:r>
        <w:fldChar w:fldCharType="begin"/>
      </w:r>
      <w:r>
        <w:instrText xml:space="preserve"> PAGEREF _Toc23689 \h </w:instrText>
      </w:r>
      <w:r>
        <w:fldChar w:fldCharType="separate"/>
      </w:r>
      <w:r>
        <w:t>6</w:t>
      </w:r>
      <w:r>
        <w:fldChar w:fldCharType="end"/>
      </w:r>
      <w:r>
        <w:rPr>
          <w:color w:val="000000" w:themeColor="text1"/>
          <w14:textFill>
            <w14:solidFill>
              <w14:schemeClr w14:val="tx1"/>
            </w14:solidFill>
          </w14:textFill>
        </w:rPr>
        <w:fldChar w:fldCharType="end"/>
      </w:r>
    </w:p>
    <w:p w14:paraId="4BC70FEA">
      <w:pPr>
        <w:pStyle w:val="20"/>
        <w:tabs>
          <w:tab w:val="right" w:leader="dot" w:pos="8312"/>
        </w:tabs>
      </w:pPr>
      <w:r>
        <w:rPr>
          <w:color w:val="000000" w:themeColor="text1"/>
          <w14:textFill>
            <w14:solidFill>
              <w14:schemeClr w14:val="tx1"/>
            </w14:solidFill>
          </w14:textFill>
        </w:rPr>
        <w:fldChar w:fldCharType="begin"/>
      </w:r>
      <w:r>
        <w:instrText xml:space="preserve"> HYPERLINK \l _Toc24425 </w:instrText>
      </w:r>
      <w:r>
        <w:fldChar w:fldCharType="separate"/>
      </w:r>
      <w:r>
        <w:rPr>
          <w:rFonts w:hint="eastAsia"/>
        </w:rPr>
        <w:t>1.1 软件主页（含手动界面）</w:t>
      </w:r>
      <w:r>
        <w:tab/>
      </w:r>
      <w:r>
        <w:fldChar w:fldCharType="begin"/>
      </w:r>
      <w:r>
        <w:instrText xml:space="preserve"> PAGEREF _Toc24425 \h </w:instrText>
      </w:r>
      <w:r>
        <w:fldChar w:fldCharType="separate"/>
      </w:r>
      <w:r>
        <w:t>6</w:t>
      </w:r>
      <w:r>
        <w:fldChar w:fldCharType="end"/>
      </w:r>
      <w:r>
        <w:rPr>
          <w:color w:val="000000" w:themeColor="text1"/>
          <w14:textFill>
            <w14:solidFill>
              <w14:schemeClr w14:val="tx1"/>
            </w14:solidFill>
          </w14:textFill>
        </w:rPr>
        <w:fldChar w:fldCharType="end"/>
      </w:r>
    </w:p>
    <w:p w14:paraId="63891DA0">
      <w:pPr>
        <w:pStyle w:val="12"/>
        <w:tabs>
          <w:tab w:val="right" w:leader="dot" w:pos="8312"/>
        </w:tabs>
      </w:pPr>
      <w:r>
        <w:rPr>
          <w:color w:val="000000" w:themeColor="text1"/>
          <w14:textFill>
            <w14:solidFill>
              <w14:schemeClr w14:val="tx1"/>
            </w14:solidFill>
          </w14:textFill>
        </w:rPr>
        <w:fldChar w:fldCharType="begin"/>
      </w:r>
      <w:r>
        <w:instrText xml:space="preserve"> HYPERLINK \l _Toc28703 </w:instrText>
      </w:r>
      <w:r>
        <w:fldChar w:fldCharType="separate"/>
      </w:r>
      <w:r>
        <w:rPr>
          <w:rFonts w:hint="eastAsia"/>
        </w:rPr>
        <w:t>1.1.1 左侧菜单栏按钮的介绍</w:t>
      </w:r>
      <w:r>
        <w:tab/>
      </w:r>
      <w:r>
        <w:fldChar w:fldCharType="begin"/>
      </w:r>
      <w:r>
        <w:instrText xml:space="preserve"> PAGEREF _Toc28703 \h </w:instrText>
      </w:r>
      <w:r>
        <w:fldChar w:fldCharType="separate"/>
      </w:r>
      <w:r>
        <w:t>7</w:t>
      </w:r>
      <w:r>
        <w:fldChar w:fldCharType="end"/>
      </w:r>
      <w:r>
        <w:rPr>
          <w:color w:val="000000" w:themeColor="text1"/>
          <w14:textFill>
            <w14:solidFill>
              <w14:schemeClr w14:val="tx1"/>
            </w14:solidFill>
          </w14:textFill>
        </w:rPr>
        <w:fldChar w:fldCharType="end"/>
      </w:r>
    </w:p>
    <w:p w14:paraId="51BB5831">
      <w:pPr>
        <w:pStyle w:val="12"/>
        <w:tabs>
          <w:tab w:val="right" w:leader="dot" w:pos="8312"/>
        </w:tabs>
      </w:pPr>
      <w:r>
        <w:rPr>
          <w:color w:val="000000" w:themeColor="text1"/>
          <w14:textFill>
            <w14:solidFill>
              <w14:schemeClr w14:val="tx1"/>
            </w14:solidFill>
          </w14:textFill>
        </w:rPr>
        <w:fldChar w:fldCharType="begin"/>
      </w:r>
      <w:r>
        <w:instrText xml:space="preserve"> HYPERLINK \l _Toc8880 </w:instrText>
      </w:r>
      <w:r>
        <w:fldChar w:fldCharType="separate"/>
      </w:r>
      <w:r>
        <w:rPr>
          <w:rFonts w:hint="eastAsia"/>
        </w:rPr>
        <w:t xml:space="preserve">1.1.2 </w:t>
      </w:r>
      <w:r>
        <w:rPr>
          <w:rFonts w:hint="eastAsia"/>
          <w:lang w:val="en-US" w:eastAsia="zh-CN"/>
        </w:rPr>
        <w:t>上</w:t>
      </w:r>
      <w:r>
        <w:rPr>
          <w:rFonts w:hint="eastAsia"/>
        </w:rPr>
        <w:t>下钻包气缸及其他输出点按钮控制介绍</w:t>
      </w:r>
      <w:r>
        <w:tab/>
      </w:r>
      <w:r>
        <w:fldChar w:fldCharType="begin"/>
      </w:r>
      <w:r>
        <w:instrText xml:space="preserve"> PAGEREF _Toc8880 \h </w:instrText>
      </w:r>
      <w:r>
        <w:fldChar w:fldCharType="separate"/>
      </w:r>
      <w:r>
        <w:t>7</w:t>
      </w:r>
      <w:r>
        <w:fldChar w:fldCharType="end"/>
      </w:r>
      <w:r>
        <w:rPr>
          <w:color w:val="000000" w:themeColor="text1"/>
          <w14:textFill>
            <w14:solidFill>
              <w14:schemeClr w14:val="tx1"/>
            </w14:solidFill>
          </w14:textFill>
        </w:rPr>
        <w:fldChar w:fldCharType="end"/>
      </w:r>
    </w:p>
    <w:p w14:paraId="6ECC6088">
      <w:pPr>
        <w:pStyle w:val="12"/>
        <w:tabs>
          <w:tab w:val="right" w:leader="dot" w:pos="8312"/>
        </w:tabs>
      </w:pPr>
      <w:r>
        <w:rPr>
          <w:color w:val="000000" w:themeColor="text1"/>
          <w14:textFill>
            <w14:solidFill>
              <w14:schemeClr w14:val="tx1"/>
            </w14:solidFill>
          </w14:textFill>
        </w:rPr>
        <w:fldChar w:fldCharType="begin"/>
      </w:r>
      <w:r>
        <w:instrText xml:space="preserve"> HYPERLINK \l _Toc2771 </w:instrText>
      </w:r>
      <w:r>
        <w:fldChar w:fldCharType="separate"/>
      </w:r>
      <w:r>
        <w:rPr>
          <w:rFonts w:hint="eastAsia"/>
        </w:rPr>
        <w:t>1.1.3 轴向移动及显示</w:t>
      </w:r>
      <w:r>
        <w:tab/>
      </w:r>
      <w:r>
        <w:fldChar w:fldCharType="begin"/>
      </w:r>
      <w:r>
        <w:instrText xml:space="preserve"> PAGEREF _Toc2771 \h </w:instrText>
      </w:r>
      <w:r>
        <w:fldChar w:fldCharType="separate"/>
      </w:r>
      <w:r>
        <w:t>8</w:t>
      </w:r>
      <w:r>
        <w:fldChar w:fldCharType="end"/>
      </w:r>
      <w:r>
        <w:rPr>
          <w:color w:val="000000" w:themeColor="text1"/>
          <w14:textFill>
            <w14:solidFill>
              <w14:schemeClr w14:val="tx1"/>
            </w14:solidFill>
          </w14:textFill>
        </w:rPr>
        <w:fldChar w:fldCharType="end"/>
      </w:r>
    </w:p>
    <w:p w14:paraId="495048AD">
      <w:pPr>
        <w:pStyle w:val="12"/>
        <w:tabs>
          <w:tab w:val="right" w:leader="dot" w:pos="8312"/>
        </w:tabs>
      </w:pPr>
      <w:r>
        <w:rPr>
          <w:color w:val="000000" w:themeColor="text1"/>
          <w14:textFill>
            <w14:solidFill>
              <w14:schemeClr w14:val="tx1"/>
            </w14:solidFill>
          </w14:textFill>
        </w:rPr>
        <w:fldChar w:fldCharType="begin"/>
      </w:r>
      <w:r>
        <w:instrText xml:space="preserve"> HYPERLINK \l _Toc2323 </w:instrText>
      </w:r>
      <w:r>
        <w:fldChar w:fldCharType="separate"/>
      </w:r>
      <w:r>
        <w:rPr>
          <w:rFonts w:hint="eastAsia"/>
        </w:rPr>
        <w:t>1.1.4 控制器状态及报警信息及速率</w:t>
      </w:r>
      <w:r>
        <w:tab/>
      </w:r>
      <w:r>
        <w:fldChar w:fldCharType="begin"/>
      </w:r>
      <w:r>
        <w:instrText xml:space="preserve"> PAGEREF _Toc2323 \h </w:instrText>
      </w:r>
      <w:r>
        <w:fldChar w:fldCharType="separate"/>
      </w:r>
      <w:r>
        <w:t>9</w:t>
      </w:r>
      <w:r>
        <w:fldChar w:fldCharType="end"/>
      </w:r>
      <w:r>
        <w:rPr>
          <w:color w:val="000000" w:themeColor="text1"/>
          <w14:textFill>
            <w14:solidFill>
              <w14:schemeClr w14:val="tx1"/>
            </w14:solidFill>
          </w14:textFill>
        </w:rPr>
        <w:fldChar w:fldCharType="end"/>
      </w:r>
    </w:p>
    <w:p w14:paraId="49A67EA3">
      <w:pPr>
        <w:pStyle w:val="12"/>
        <w:tabs>
          <w:tab w:val="right" w:leader="dot" w:pos="8312"/>
        </w:tabs>
      </w:pPr>
      <w:r>
        <w:rPr>
          <w:color w:val="000000" w:themeColor="text1"/>
          <w14:textFill>
            <w14:solidFill>
              <w14:schemeClr w14:val="tx1"/>
            </w14:solidFill>
          </w14:textFill>
        </w:rPr>
        <w:fldChar w:fldCharType="begin"/>
      </w:r>
      <w:r>
        <w:instrText xml:space="preserve"> HYPERLINK \l _Toc1994 </w:instrText>
      </w:r>
      <w:r>
        <w:fldChar w:fldCharType="separate"/>
      </w:r>
      <w:r>
        <w:rPr>
          <w:rFonts w:hint="eastAsia"/>
        </w:rPr>
        <w:t>1.1.5 顶部常用功能按钮栏（程序启动、程序复位等）</w:t>
      </w:r>
      <w:r>
        <w:tab/>
      </w:r>
      <w:r>
        <w:fldChar w:fldCharType="begin"/>
      </w:r>
      <w:r>
        <w:instrText xml:space="preserve"> PAGEREF _Toc1994 \h </w:instrText>
      </w:r>
      <w:r>
        <w:fldChar w:fldCharType="separate"/>
      </w:r>
      <w:r>
        <w:t>9</w:t>
      </w:r>
      <w:r>
        <w:fldChar w:fldCharType="end"/>
      </w:r>
      <w:r>
        <w:rPr>
          <w:color w:val="000000" w:themeColor="text1"/>
          <w14:textFill>
            <w14:solidFill>
              <w14:schemeClr w14:val="tx1"/>
            </w14:solidFill>
          </w14:textFill>
        </w:rPr>
        <w:fldChar w:fldCharType="end"/>
      </w:r>
    </w:p>
    <w:p w14:paraId="39DAEB80">
      <w:pPr>
        <w:pStyle w:val="20"/>
        <w:tabs>
          <w:tab w:val="right" w:leader="dot" w:pos="8312"/>
        </w:tabs>
      </w:pPr>
      <w:r>
        <w:rPr>
          <w:color w:val="000000" w:themeColor="text1"/>
          <w14:textFill>
            <w14:solidFill>
              <w14:schemeClr w14:val="tx1"/>
            </w14:solidFill>
          </w14:textFill>
        </w:rPr>
        <w:fldChar w:fldCharType="begin"/>
      </w:r>
      <w:r>
        <w:instrText xml:space="preserve"> HYPERLINK \l _Toc1778 </w:instrText>
      </w:r>
      <w:r>
        <w:fldChar w:fldCharType="separate"/>
      </w:r>
      <w:r>
        <w:rPr>
          <w:rFonts w:hint="eastAsia"/>
        </w:rPr>
        <w:t>1.2 自动界面</w:t>
      </w:r>
      <w:r>
        <w:tab/>
      </w:r>
      <w:r>
        <w:fldChar w:fldCharType="begin"/>
      </w:r>
      <w:r>
        <w:instrText xml:space="preserve"> PAGEREF _Toc1778 \h </w:instrText>
      </w:r>
      <w:r>
        <w:fldChar w:fldCharType="separate"/>
      </w:r>
      <w:r>
        <w:t>10</w:t>
      </w:r>
      <w:r>
        <w:fldChar w:fldCharType="end"/>
      </w:r>
      <w:r>
        <w:rPr>
          <w:color w:val="000000" w:themeColor="text1"/>
          <w14:textFill>
            <w14:solidFill>
              <w14:schemeClr w14:val="tx1"/>
            </w14:solidFill>
          </w14:textFill>
        </w:rPr>
        <w:fldChar w:fldCharType="end"/>
      </w:r>
    </w:p>
    <w:p w14:paraId="46AB7AD5">
      <w:pPr>
        <w:pStyle w:val="12"/>
        <w:tabs>
          <w:tab w:val="right" w:leader="dot" w:pos="8312"/>
        </w:tabs>
      </w:pPr>
      <w:r>
        <w:rPr>
          <w:color w:val="000000" w:themeColor="text1"/>
          <w14:textFill>
            <w14:solidFill>
              <w14:schemeClr w14:val="tx1"/>
            </w14:solidFill>
          </w14:textFill>
        </w:rPr>
        <w:fldChar w:fldCharType="begin"/>
      </w:r>
      <w:r>
        <w:instrText xml:space="preserve"> HYPERLINK \l _Toc8321 </w:instrText>
      </w:r>
      <w:r>
        <w:fldChar w:fldCharType="separate"/>
      </w:r>
      <w:r>
        <w:rPr>
          <w:rFonts w:hint="eastAsia"/>
        </w:rPr>
        <w:t>1.2.1 板件编辑区域</w:t>
      </w:r>
      <w:r>
        <w:tab/>
      </w:r>
      <w:r>
        <w:fldChar w:fldCharType="begin"/>
      </w:r>
      <w:r>
        <w:instrText xml:space="preserve"> PAGEREF _Toc8321 \h </w:instrText>
      </w:r>
      <w:r>
        <w:fldChar w:fldCharType="separate"/>
      </w:r>
      <w:r>
        <w:t>10</w:t>
      </w:r>
      <w:r>
        <w:fldChar w:fldCharType="end"/>
      </w:r>
      <w:r>
        <w:rPr>
          <w:color w:val="000000" w:themeColor="text1"/>
          <w14:textFill>
            <w14:solidFill>
              <w14:schemeClr w14:val="tx1"/>
            </w14:solidFill>
          </w14:textFill>
        </w:rPr>
        <w:fldChar w:fldCharType="end"/>
      </w:r>
    </w:p>
    <w:p w14:paraId="7E2AC784">
      <w:pPr>
        <w:pStyle w:val="12"/>
        <w:tabs>
          <w:tab w:val="right" w:leader="dot" w:pos="8312"/>
        </w:tabs>
      </w:pPr>
      <w:r>
        <w:rPr>
          <w:color w:val="000000" w:themeColor="text1"/>
          <w14:textFill>
            <w14:solidFill>
              <w14:schemeClr w14:val="tx1"/>
            </w14:solidFill>
          </w14:textFill>
        </w:rPr>
        <w:fldChar w:fldCharType="begin"/>
      </w:r>
      <w:r>
        <w:instrText xml:space="preserve"> HYPERLINK \l _Toc13293 </w:instrText>
      </w:r>
      <w:r>
        <w:fldChar w:fldCharType="separate"/>
      </w:r>
      <w:r>
        <w:rPr>
          <w:rFonts w:hint="eastAsia"/>
        </w:rPr>
        <w:t>1.2.2 加工工艺的选择</w:t>
      </w:r>
      <w:r>
        <w:tab/>
      </w:r>
      <w:r>
        <w:fldChar w:fldCharType="begin"/>
      </w:r>
      <w:r>
        <w:instrText xml:space="preserve"> PAGEREF _Toc13293 \h </w:instrText>
      </w:r>
      <w:r>
        <w:fldChar w:fldCharType="separate"/>
      </w:r>
      <w:r>
        <w:t>11</w:t>
      </w:r>
      <w:r>
        <w:fldChar w:fldCharType="end"/>
      </w:r>
      <w:r>
        <w:rPr>
          <w:color w:val="000000" w:themeColor="text1"/>
          <w14:textFill>
            <w14:solidFill>
              <w14:schemeClr w14:val="tx1"/>
            </w14:solidFill>
          </w14:textFill>
        </w:rPr>
        <w:fldChar w:fldCharType="end"/>
      </w:r>
    </w:p>
    <w:p w14:paraId="7B634456">
      <w:pPr>
        <w:pStyle w:val="12"/>
        <w:tabs>
          <w:tab w:val="right" w:leader="dot" w:pos="8312"/>
        </w:tabs>
      </w:pPr>
      <w:r>
        <w:rPr>
          <w:color w:val="000000" w:themeColor="text1"/>
          <w14:textFill>
            <w14:solidFill>
              <w14:schemeClr w14:val="tx1"/>
            </w14:solidFill>
          </w14:textFill>
        </w:rPr>
        <w:fldChar w:fldCharType="begin"/>
      </w:r>
      <w:r>
        <w:instrText xml:space="preserve"> HYPERLINK \l _Toc10701 </w:instrText>
      </w:r>
      <w:r>
        <w:fldChar w:fldCharType="separate"/>
      </w:r>
      <w:r>
        <w:rPr>
          <w:rFonts w:hint="eastAsia"/>
        </w:rPr>
        <w:t>1.2.3 条码框/板件导入/清空板件</w:t>
      </w:r>
      <w:r>
        <w:tab/>
      </w:r>
      <w:r>
        <w:fldChar w:fldCharType="begin"/>
      </w:r>
      <w:r>
        <w:instrText xml:space="preserve"> PAGEREF _Toc10701 \h </w:instrText>
      </w:r>
      <w:r>
        <w:fldChar w:fldCharType="separate"/>
      </w:r>
      <w:r>
        <w:t>11</w:t>
      </w:r>
      <w:r>
        <w:fldChar w:fldCharType="end"/>
      </w:r>
      <w:r>
        <w:rPr>
          <w:color w:val="000000" w:themeColor="text1"/>
          <w14:textFill>
            <w14:solidFill>
              <w14:schemeClr w14:val="tx1"/>
            </w14:solidFill>
          </w14:textFill>
        </w:rPr>
        <w:fldChar w:fldCharType="end"/>
      </w:r>
    </w:p>
    <w:p w14:paraId="18CE806F">
      <w:pPr>
        <w:pStyle w:val="12"/>
        <w:tabs>
          <w:tab w:val="right" w:leader="dot" w:pos="8312"/>
        </w:tabs>
      </w:pPr>
      <w:r>
        <w:rPr>
          <w:color w:val="000000" w:themeColor="text1"/>
          <w14:textFill>
            <w14:solidFill>
              <w14:schemeClr w14:val="tx1"/>
            </w14:solidFill>
          </w14:textFill>
        </w:rPr>
        <w:fldChar w:fldCharType="begin"/>
      </w:r>
      <w:r>
        <w:instrText xml:space="preserve"> HYPERLINK \l _Toc1650 </w:instrText>
      </w:r>
      <w:r>
        <w:fldChar w:fldCharType="separate"/>
      </w:r>
      <w:r>
        <w:rPr>
          <w:rFonts w:hint="eastAsia"/>
        </w:rPr>
        <w:t xml:space="preserve">1.2.4 </w:t>
      </w:r>
      <w:r>
        <w:rPr>
          <w:rFonts w:hint="eastAsia"/>
          <w:lang w:val="en-US" w:eastAsia="zh-CN"/>
        </w:rPr>
        <w:t>板件搜索</w:t>
      </w:r>
      <w:r>
        <w:tab/>
      </w:r>
      <w:r>
        <w:fldChar w:fldCharType="begin"/>
      </w:r>
      <w:r>
        <w:instrText xml:space="preserve"> PAGEREF _Toc1650 \h </w:instrText>
      </w:r>
      <w:r>
        <w:fldChar w:fldCharType="separate"/>
      </w:r>
      <w:r>
        <w:t>12</w:t>
      </w:r>
      <w:r>
        <w:fldChar w:fldCharType="end"/>
      </w:r>
      <w:r>
        <w:rPr>
          <w:color w:val="000000" w:themeColor="text1"/>
          <w14:textFill>
            <w14:solidFill>
              <w14:schemeClr w14:val="tx1"/>
            </w14:solidFill>
          </w14:textFill>
        </w:rPr>
        <w:fldChar w:fldCharType="end"/>
      </w:r>
    </w:p>
    <w:p w14:paraId="1355B183">
      <w:pPr>
        <w:pStyle w:val="12"/>
        <w:tabs>
          <w:tab w:val="right" w:leader="dot" w:pos="8312"/>
        </w:tabs>
      </w:pPr>
      <w:r>
        <w:rPr>
          <w:color w:val="000000" w:themeColor="text1"/>
          <w14:textFill>
            <w14:solidFill>
              <w14:schemeClr w14:val="tx1"/>
            </w14:solidFill>
          </w14:textFill>
        </w:rPr>
        <w:fldChar w:fldCharType="begin"/>
      </w:r>
      <w:r>
        <w:instrText xml:space="preserve"> HYPERLINK \l _Toc2471 </w:instrText>
      </w:r>
      <w:r>
        <w:fldChar w:fldCharType="separate"/>
      </w:r>
      <w:r>
        <w:rPr>
          <w:rFonts w:hint="eastAsia"/>
        </w:rPr>
        <w:t xml:space="preserve">1.2.5 </w:t>
      </w:r>
      <w:r>
        <w:rPr>
          <w:rFonts w:hint="eastAsia"/>
          <w:lang w:val="en-US" w:eastAsia="zh-CN"/>
        </w:rPr>
        <w:t>板件加工预估时间</w:t>
      </w:r>
      <w:r>
        <w:tab/>
      </w:r>
      <w:r>
        <w:fldChar w:fldCharType="begin"/>
      </w:r>
      <w:r>
        <w:instrText xml:space="preserve"> PAGEREF _Toc2471 \h </w:instrText>
      </w:r>
      <w:r>
        <w:fldChar w:fldCharType="separate"/>
      </w:r>
      <w:r>
        <w:t>12</w:t>
      </w:r>
      <w:r>
        <w:fldChar w:fldCharType="end"/>
      </w:r>
      <w:r>
        <w:rPr>
          <w:color w:val="000000" w:themeColor="text1"/>
          <w14:textFill>
            <w14:solidFill>
              <w14:schemeClr w14:val="tx1"/>
            </w14:solidFill>
          </w14:textFill>
        </w:rPr>
        <w:fldChar w:fldCharType="end"/>
      </w:r>
    </w:p>
    <w:p w14:paraId="46451D19">
      <w:pPr>
        <w:pStyle w:val="12"/>
        <w:tabs>
          <w:tab w:val="right" w:leader="dot" w:pos="8312"/>
        </w:tabs>
      </w:pPr>
      <w:r>
        <w:rPr>
          <w:color w:val="000000" w:themeColor="text1"/>
          <w14:textFill>
            <w14:solidFill>
              <w14:schemeClr w14:val="tx1"/>
            </w14:solidFill>
          </w14:textFill>
        </w:rPr>
        <w:fldChar w:fldCharType="begin"/>
      </w:r>
      <w:r>
        <w:instrText xml:space="preserve"> HYPERLINK \l _Toc30924 </w:instrText>
      </w:r>
      <w:r>
        <w:fldChar w:fldCharType="separate"/>
      </w:r>
      <w:r>
        <w:rPr>
          <w:rFonts w:hint="eastAsia"/>
        </w:rPr>
        <w:t>1.2.6 板件列表区域</w:t>
      </w:r>
      <w:r>
        <w:tab/>
      </w:r>
      <w:r>
        <w:fldChar w:fldCharType="begin"/>
      </w:r>
      <w:r>
        <w:instrText xml:space="preserve"> PAGEREF _Toc30924 \h </w:instrText>
      </w:r>
      <w:r>
        <w:fldChar w:fldCharType="separate"/>
      </w:r>
      <w:r>
        <w:t>13</w:t>
      </w:r>
      <w:r>
        <w:fldChar w:fldCharType="end"/>
      </w:r>
      <w:r>
        <w:rPr>
          <w:color w:val="000000" w:themeColor="text1"/>
          <w14:textFill>
            <w14:solidFill>
              <w14:schemeClr w14:val="tx1"/>
            </w14:solidFill>
          </w14:textFill>
        </w:rPr>
        <w:fldChar w:fldCharType="end"/>
      </w:r>
    </w:p>
    <w:p w14:paraId="058919D2">
      <w:pPr>
        <w:pStyle w:val="12"/>
        <w:tabs>
          <w:tab w:val="right" w:leader="dot" w:pos="8312"/>
        </w:tabs>
      </w:pPr>
      <w:r>
        <w:rPr>
          <w:color w:val="000000" w:themeColor="text1"/>
          <w14:textFill>
            <w14:solidFill>
              <w14:schemeClr w14:val="tx1"/>
            </w14:solidFill>
          </w14:textFill>
        </w:rPr>
        <w:fldChar w:fldCharType="begin"/>
      </w:r>
      <w:r>
        <w:instrText xml:space="preserve"> HYPERLINK \l _Toc13436 </w:instrText>
      </w:r>
      <w:r>
        <w:fldChar w:fldCharType="separate"/>
      </w:r>
      <w:r>
        <w:rPr>
          <w:rFonts w:hint="eastAsia"/>
        </w:rPr>
        <w:t>1.2.7 板件编辑区域</w:t>
      </w:r>
      <w:r>
        <w:tab/>
      </w:r>
      <w:r>
        <w:fldChar w:fldCharType="begin"/>
      </w:r>
      <w:r>
        <w:instrText xml:space="preserve"> PAGEREF _Toc13436 \h </w:instrText>
      </w:r>
      <w:r>
        <w:fldChar w:fldCharType="separate"/>
      </w:r>
      <w:r>
        <w:t>15</w:t>
      </w:r>
      <w:r>
        <w:fldChar w:fldCharType="end"/>
      </w:r>
      <w:r>
        <w:rPr>
          <w:color w:val="000000" w:themeColor="text1"/>
          <w14:textFill>
            <w14:solidFill>
              <w14:schemeClr w14:val="tx1"/>
            </w14:solidFill>
          </w14:textFill>
        </w:rPr>
        <w:fldChar w:fldCharType="end"/>
      </w:r>
    </w:p>
    <w:p w14:paraId="4A06CAF0">
      <w:pPr>
        <w:pStyle w:val="12"/>
        <w:tabs>
          <w:tab w:val="right" w:leader="dot" w:pos="8312"/>
        </w:tabs>
      </w:pPr>
      <w:r>
        <w:rPr>
          <w:color w:val="000000" w:themeColor="text1"/>
          <w14:textFill>
            <w14:solidFill>
              <w14:schemeClr w14:val="tx1"/>
            </w14:solidFill>
          </w14:textFill>
        </w:rPr>
        <w:fldChar w:fldCharType="begin"/>
      </w:r>
      <w:r>
        <w:instrText xml:space="preserve"> HYPERLINK \l _Toc19394 </w:instrText>
      </w:r>
      <w:r>
        <w:fldChar w:fldCharType="separate"/>
      </w:r>
      <w:r>
        <w:rPr>
          <w:rFonts w:hint="eastAsia"/>
        </w:rPr>
        <w:t>1.2.8 板件显示区域</w:t>
      </w:r>
      <w:r>
        <w:tab/>
      </w:r>
      <w:r>
        <w:fldChar w:fldCharType="begin"/>
      </w:r>
      <w:r>
        <w:instrText xml:space="preserve"> PAGEREF _Toc19394 \h </w:instrText>
      </w:r>
      <w:r>
        <w:fldChar w:fldCharType="separate"/>
      </w:r>
      <w:r>
        <w:t>17</w:t>
      </w:r>
      <w:r>
        <w:fldChar w:fldCharType="end"/>
      </w:r>
      <w:r>
        <w:rPr>
          <w:color w:val="000000" w:themeColor="text1"/>
          <w14:textFill>
            <w14:solidFill>
              <w14:schemeClr w14:val="tx1"/>
            </w14:solidFill>
          </w14:textFill>
        </w:rPr>
        <w:fldChar w:fldCharType="end"/>
      </w:r>
    </w:p>
    <w:p w14:paraId="66CEA2B9">
      <w:pPr>
        <w:pStyle w:val="12"/>
        <w:tabs>
          <w:tab w:val="right" w:leader="dot" w:pos="8312"/>
        </w:tabs>
      </w:pPr>
      <w:r>
        <w:rPr>
          <w:color w:val="000000" w:themeColor="text1"/>
          <w14:textFill>
            <w14:solidFill>
              <w14:schemeClr w14:val="tx1"/>
            </w14:solidFill>
          </w14:textFill>
        </w:rPr>
        <w:fldChar w:fldCharType="begin"/>
      </w:r>
      <w:r>
        <w:instrText xml:space="preserve"> HYPERLINK \l _Toc13787 </w:instrText>
      </w:r>
      <w:r>
        <w:fldChar w:fldCharType="separate"/>
      </w:r>
      <w:r>
        <w:rPr>
          <w:rFonts w:hint="eastAsia"/>
        </w:rPr>
        <w:t xml:space="preserve">1.2.9 </w:t>
      </w:r>
      <w:r>
        <w:rPr>
          <w:rFonts w:hint="eastAsia"/>
          <w:lang w:val="en-US" w:eastAsia="zh-CN"/>
        </w:rPr>
        <w:t>板件加工数据列表</w:t>
      </w:r>
      <w:r>
        <w:tab/>
      </w:r>
      <w:r>
        <w:fldChar w:fldCharType="begin"/>
      </w:r>
      <w:r>
        <w:instrText xml:space="preserve"> PAGEREF _Toc13787 \h </w:instrText>
      </w:r>
      <w:r>
        <w:fldChar w:fldCharType="separate"/>
      </w:r>
      <w:r>
        <w:t>19</w:t>
      </w:r>
      <w:r>
        <w:fldChar w:fldCharType="end"/>
      </w:r>
      <w:r>
        <w:rPr>
          <w:color w:val="000000" w:themeColor="text1"/>
          <w14:textFill>
            <w14:solidFill>
              <w14:schemeClr w14:val="tx1"/>
            </w14:solidFill>
          </w14:textFill>
        </w:rPr>
        <w:fldChar w:fldCharType="end"/>
      </w:r>
    </w:p>
    <w:p w14:paraId="179937FB">
      <w:pPr>
        <w:pStyle w:val="12"/>
        <w:tabs>
          <w:tab w:val="right" w:leader="dot" w:pos="8312"/>
        </w:tabs>
      </w:pPr>
      <w:r>
        <w:rPr>
          <w:color w:val="000000" w:themeColor="text1"/>
          <w14:textFill>
            <w14:solidFill>
              <w14:schemeClr w14:val="tx1"/>
            </w14:solidFill>
          </w14:textFill>
        </w:rPr>
        <w:fldChar w:fldCharType="begin"/>
      </w:r>
      <w:r>
        <w:instrText xml:space="preserve"> HYPERLINK \l _Toc31487 </w:instrText>
      </w:r>
      <w:r>
        <w:fldChar w:fldCharType="separate"/>
      </w:r>
      <w:r>
        <w:rPr>
          <w:rFonts w:hint="eastAsia"/>
        </w:rPr>
        <w:t>1.2.10 钻包管理界面</w:t>
      </w:r>
      <w:r>
        <w:tab/>
      </w:r>
      <w:r>
        <w:fldChar w:fldCharType="begin"/>
      </w:r>
      <w:r>
        <w:instrText xml:space="preserve"> PAGEREF _Toc31487 \h </w:instrText>
      </w:r>
      <w:r>
        <w:fldChar w:fldCharType="separate"/>
      </w:r>
      <w:r>
        <w:t>20</w:t>
      </w:r>
      <w:r>
        <w:fldChar w:fldCharType="end"/>
      </w:r>
      <w:r>
        <w:rPr>
          <w:color w:val="000000" w:themeColor="text1"/>
          <w14:textFill>
            <w14:solidFill>
              <w14:schemeClr w14:val="tx1"/>
            </w14:solidFill>
          </w14:textFill>
        </w:rPr>
        <w:fldChar w:fldCharType="end"/>
      </w:r>
    </w:p>
    <w:p w14:paraId="17FF13CE">
      <w:pPr>
        <w:pStyle w:val="12"/>
        <w:tabs>
          <w:tab w:val="right" w:leader="dot" w:pos="8312"/>
        </w:tabs>
      </w:pPr>
      <w:r>
        <w:rPr>
          <w:color w:val="000000" w:themeColor="text1"/>
          <w14:textFill>
            <w14:solidFill>
              <w14:schemeClr w14:val="tx1"/>
            </w14:solidFill>
          </w14:textFill>
        </w:rPr>
        <w:fldChar w:fldCharType="begin"/>
      </w:r>
      <w:r>
        <w:instrText xml:space="preserve"> HYPERLINK \l _Toc10167 </w:instrText>
      </w:r>
      <w:r>
        <w:fldChar w:fldCharType="separate"/>
      </w:r>
      <w:r>
        <w:rPr>
          <w:rFonts w:hint="eastAsia"/>
        </w:rPr>
        <w:t>1.2.11 压轮压板参数</w:t>
      </w:r>
      <w:r>
        <w:tab/>
      </w:r>
      <w:r>
        <w:fldChar w:fldCharType="begin"/>
      </w:r>
      <w:r>
        <w:instrText xml:space="preserve"> PAGEREF _Toc10167 \h </w:instrText>
      </w:r>
      <w:r>
        <w:fldChar w:fldCharType="separate"/>
      </w:r>
      <w:r>
        <w:t>20</w:t>
      </w:r>
      <w:r>
        <w:fldChar w:fldCharType="end"/>
      </w:r>
      <w:r>
        <w:rPr>
          <w:color w:val="000000" w:themeColor="text1"/>
          <w14:textFill>
            <w14:solidFill>
              <w14:schemeClr w14:val="tx1"/>
            </w14:solidFill>
          </w14:textFill>
        </w:rPr>
        <w:fldChar w:fldCharType="end"/>
      </w:r>
    </w:p>
    <w:p w14:paraId="37F61646">
      <w:pPr>
        <w:pStyle w:val="12"/>
        <w:tabs>
          <w:tab w:val="right" w:leader="dot" w:pos="8312"/>
        </w:tabs>
      </w:pPr>
      <w:r>
        <w:rPr>
          <w:color w:val="000000" w:themeColor="text1"/>
          <w14:textFill>
            <w14:solidFill>
              <w14:schemeClr w14:val="tx1"/>
            </w14:solidFill>
          </w14:textFill>
        </w:rPr>
        <w:fldChar w:fldCharType="begin"/>
      </w:r>
      <w:r>
        <w:instrText xml:space="preserve"> HYPERLINK \l _Toc22998 </w:instrText>
      </w:r>
      <w:r>
        <w:fldChar w:fldCharType="separate"/>
      </w:r>
      <w:r>
        <w:rPr>
          <w:rFonts w:hint="eastAsia"/>
        </w:rPr>
        <w:t>1.2.12 上钻包编辑</w:t>
      </w:r>
      <w:r>
        <w:tab/>
      </w:r>
      <w:r>
        <w:fldChar w:fldCharType="begin"/>
      </w:r>
      <w:r>
        <w:instrText xml:space="preserve"> PAGEREF _Toc22998 \h </w:instrText>
      </w:r>
      <w:r>
        <w:fldChar w:fldCharType="separate"/>
      </w:r>
      <w:r>
        <w:t>22</w:t>
      </w:r>
      <w:r>
        <w:fldChar w:fldCharType="end"/>
      </w:r>
      <w:r>
        <w:rPr>
          <w:color w:val="000000" w:themeColor="text1"/>
          <w14:textFill>
            <w14:solidFill>
              <w14:schemeClr w14:val="tx1"/>
            </w14:solidFill>
          </w14:textFill>
        </w:rPr>
        <w:fldChar w:fldCharType="end"/>
      </w:r>
    </w:p>
    <w:p w14:paraId="4915E935">
      <w:pPr>
        <w:pStyle w:val="20"/>
        <w:tabs>
          <w:tab w:val="right" w:leader="dot" w:pos="8312"/>
        </w:tabs>
      </w:pPr>
      <w:r>
        <w:rPr>
          <w:color w:val="000000" w:themeColor="text1"/>
          <w14:textFill>
            <w14:solidFill>
              <w14:schemeClr w14:val="tx1"/>
            </w14:solidFill>
          </w14:textFill>
        </w:rPr>
        <w:fldChar w:fldCharType="begin"/>
      </w:r>
      <w:r>
        <w:instrText xml:space="preserve"> HYPERLINK \l _Toc21655 </w:instrText>
      </w:r>
      <w:r>
        <w:fldChar w:fldCharType="separate"/>
      </w:r>
      <w:r>
        <w:rPr>
          <w:rFonts w:hint="eastAsia"/>
        </w:rPr>
        <w:t xml:space="preserve">1.3 </w:t>
      </w:r>
      <w:r>
        <w:rPr>
          <w:rFonts w:hint="eastAsia"/>
          <w:lang w:val="en-US" w:eastAsia="zh-CN"/>
        </w:rPr>
        <w:t>生产统计</w:t>
      </w:r>
      <w:r>
        <w:tab/>
      </w:r>
      <w:r>
        <w:fldChar w:fldCharType="begin"/>
      </w:r>
      <w:r>
        <w:instrText xml:space="preserve"> PAGEREF _Toc21655 \h </w:instrText>
      </w:r>
      <w:r>
        <w:fldChar w:fldCharType="separate"/>
      </w:r>
      <w:r>
        <w:t>24</w:t>
      </w:r>
      <w:r>
        <w:fldChar w:fldCharType="end"/>
      </w:r>
      <w:r>
        <w:rPr>
          <w:color w:val="000000" w:themeColor="text1"/>
          <w14:textFill>
            <w14:solidFill>
              <w14:schemeClr w14:val="tx1"/>
            </w14:solidFill>
          </w14:textFill>
        </w:rPr>
        <w:fldChar w:fldCharType="end"/>
      </w:r>
    </w:p>
    <w:p w14:paraId="393EE0CD">
      <w:pPr>
        <w:pStyle w:val="12"/>
        <w:tabs>
          <w:tab w:val="right" w:leader="dot" w:pos="8312"/>
        </w:tabs>
      </w:pPr>
      <w:r>
        <w:rPr>
          <w:color w:val="000000" w:themeColor="text1"/>
          <w14:textFill>
            <w14:solidFill>
              <w14:schemeClr w14:val="tx1"/>
            </w14:solidFill>
          </w14:textFill>
        </w:rPr>
        <w:fldChar w:fldCharType="begin"/>
      </w:r>
      <w:r>
        <w:instrText xml:space="preserve"> HYPERLINK \l _Toc17192 </w:instrText>
      </w:r>
      <w:r>
        <w:fldChar w:fldCharType="separate"/>
      </w:r>
      <w:r>
        <w:rPr>
          <w:rFonts w:hint="eastAsia"/>
          <w:lang w:val="en-US" w:eastAsia="zh-CN"/>
        </w:rPr>
        <w:t>1.3.1 加工总览</w:t>
      </w:r>
      <w:r>
        <w:tab/>
      </w:r>
      <w:r>
        <w:fldChar w:fldCharType="begin"/>
      </w:r>
      <w:r>
        <w:instrText xml:space="preserve"> PAGEREF _Toc17192 \h </w:instrText>
      </w:r>
      <w:r>
        <w:fldChar w:fldCharType="separate"/>
      </w:r>
      <w:r>
        <w:t>24</w:t>
      </w:r>
      <w:r>
        <w:fldChar w:fldCharType="end"/>
      </w:r>
      <w:r>
        <w:rPr>
          <w:color w:val="000000" w:themeColor="text1"/>
          <w14:textFill>
            <w14:solidFill>
              <w14:schemeClr w14:val="tx1"/>
            </w14:solidFill>
          </w14:textFill>
        </w:rPr>
        <w:fldChar w:fldCharType="end"/>
      </w:r>
    </w:p>
    <w:p w14:paraId="1BC27ED7">
      <w:pPr>
        <w:pStyle w:val="12"/>
        <w:tabs>
          <w:tab w:val="right" w:leader="dot" w:pos="8312"/>
        </w:tabs>
      </w:pPr>
      <w:r>
        <w:rPr>
          <w:color w:val="000000" w:themeColor="text1"/>
          <w14:textFill>
            <w14:solidFill>
              <w14:schemeClr w14:val="tx1"/>
            </w14:solidFill>
          </w14:textFill>
        </w:rPr>
        <w:fldChar w:fldCharType="begin"/>
      </w:r>
      <w:r>
        <w:instrText xml:space="preserve"> HYPERLINK \l _Toc25707 </w:instrText>
      </w:r>
      <w:r>
        <w:fldChar w:fldCharType="separate"/>
      </w:r>
      <w:r>
        <w:rPr>
          <w:rFonts w:hint="eastAsia"/>
        </w:rPr>
        <w:t>1.3.2 加工统计</w:t>
      </w:r>
      <w:r>
        <w:tab/>
      </w:r>
      <w:r>
        <w:fldChar w:fldCharType="begin"/>
      </w:r>
      <w:r>
        <w:instrText xml:space="preserve"> PAGEREF _Toc25707 \h </w:instrText>
      </w:r>
      <w:r>
        <w:fldChar w:fldCharType="separate"/>
      </w:r>
      <w:r>
        <w:t>24</w:t>
      </w:r>
      <w:r>
        <w:fldChar w:fldCharType="end"/>
      </w:r>
      <w:r>
        <w:rPr>
          <w:color w:val="000000" w:themeColor="text1"/>
          <w14:textFill>
            <w14:solidFill>
              <w14:schemeClr w14:val="tx1"/>
            </w14:solidFill>
          </w14:textFill>
        </w:rPr>
        <w:fldChar w:fldCharType="end"/>
      </w:r>
    </w:p>
    <w:p w14:paraId="6FD4B4CF">
      <w:pPr>
        <w:pStyle w:val="12"/>
        <w:tabs>
          <w:tab w:val="right" w:leader="dot" w:pos="8312"/>
        </w:tabs>
      </w:pPr>
      <w:r>
        <w:rPr>
          <w:color w:val="000000" w:themeColor="text1"/>
          <w14:textFill>
            <w14:solidFill>
              <w14:schemeClr w14:val="tx1"/>
            </w14:solidFill>
          </w14:textFill>
        </w:rPr>
        <w:fldChar w:fldCharType="begin"/>
      </w:r>
      <w:r>
        <w:instrText xml:space="preserve"> HYPERLINK \l _Toc23921 </w:instrText>
      </w:r>
      <w:r>
        <w:fldChar w:fldCharType="separate"/>
      </w:r>
      <w:r>
        <w:rPr>
          <w:rFonts w:hint="eastAsia"/>
        </w:rPr>
        <w:t>1.3.3 钻头统计</w:t>
      </w:r>
      <w:r>
        <w:tab/>
      </w:r>
      <w:r>
        <w:fldChar w:fldCharType="begin"/>
      </w:r>
      <w:r>
        <w:instrText xml:space="preserve"> PAGEREF _Toc23921 \h </w:instrText>
      </w:r>
      <w:r>
        <w:fldChar w:fldCharType="separate"/>
      </w:r>
      <w:r>
        <w:t>25</w:t>
      </w:r>
      <w:r>
        <w:fldChar w:fldCharType="end"/>
      </w:r>
      <w:r>
        <w:rPr>
          <w:color w:val="000000" w:themeColor="text1"/>
          <w14:textFill>
            <w14:solidFill>
              <w14:schemeClr w14:val="tx1"/>
            </w14:solidFill>
          </w14:textFill>
        </w:rPr>
        <w:fldChar w:fldCharType="end"/>
      </w:r>
    </w:p>
    <w:p w14:paraId="5A974CBD">
      <w:pPr>
        <w:pStyle w:val="12"/>
        <w:tabs>
          <w:tab w:val="right" w:leader="dot" w:pos="8312"/>
        </w:tabs>
      </w:pPr>
      <w:r>
        <w:rPr>
          <w:color w:val="000000" w:themeColor="text1"/>
          <w14:textFill>
            <w14:solidFill>
              <w14:schemeClr w14:val="tx1"/>
            </w14:solidFill>
          </w14:textFill>
        </w:rPr>
        <w:fldChar w:fldCharType="begin"/>
      </w:r>
      <w:r>
        <w:instrText xml:space="preserve"> HYPERLINK \l _Toc12511 </w:instrText>
      </w:r>
      <w:r>
        <w:fldChar w:fldCharType="separate"/>
      </w:r>
      <w:r>
        <w:rPr>
          <w:rFonts w:hint="eastAsia"/>
        </w:rPr>
        <w:t>1.3.4 报警日志</w:t>
      </w:r>
      <w:r>
        <w:tab/>
      </w:r>
      <w:r>
        <w:fldChar w:fldCharType="begin"/>
      </w:r>
      <w:r>
        <w:instrText xml:space="preserve"> PAGEREF _Toc12511 \h </w:instrText>
      </w:r>
      <w:r>
        <w:fldChar w:fldCharType="separate"/>
      </w:r>
      <w:r>
        <w:t>25</w:t>
      </w:r>
      <w:r>
        <w:fldChar w:fldCharType="end"/>
      </w:r>
      <w:r>
        <w:rPr>
          <w:color w:val="000000" w:themeColor="text1"/>
          <w14:textFill>
            <w14:solidFill>
              <w14:schemeClr w14:val="tx1"/>
            </w14:solidFill>
          </w14:textFill>
        </w:rPr>
        <w:fldChar w:fldCharType="end"/>
      </w:r>
    </w:p>
    <w:p w14:paraId="6CAE871F">
      <w:pPr>
        <w:pStyle w:val="12"/>
        <w:tabs>
          <w:tab w:val="right" w:leader="dot" w:pos="8312"/>
        </w:tabs>
      </w:pPr>
      <w:r>
        <w:rPr>
          <w:color w:val="000000" w:themeColor="text1"/>
          <w14:textFill>
            <w14:solidFill>
              <w14:schemeClr w14:val="tx1"/>
            </w14:solidFill>
          </w14:textFill>
        </w:rPr>
        <w:fldChar w:fldCharType="begin"/>
      </w:r>
      <w:r>
        <w:instrText xml:space="preserve"> HYPERLINK \l _Toc15434 </w:instrText>
      </w:r>
      <w:r>
        <w:fldChar w:fldCharType="separate"/>
      </w:r>
      <w:r>
        <w:rPr>
          <w:rFonts w:hint="eastAsia"/>
        </w:rPr>
        <w:t>1.3.5 修改日志</w:t>
      </w:r>
      <w:r>
        <w:tab/>
      </w:r>
      <w:r>
        <w:fldChar w:fldCharType="begin"/>
      </w:r>
      <w:r>
        <w:instrText xml:space="preserve"> PAGEREF _Toc15434 \h </w:instrText>
      </w:r>
      <w:r>
        <w:fldChar w:fldCharType="separate"/>
      </w:r>
      <w:r>
        <w:t>26</w:t>
      </w:r>
      <w:r>
        <w:fldChar w:fldCharType="end"/>
      </w:r>
      <w:r>
        <w:rPr>
          <w:color w:val="000000" w:themeColor="text1"/>
          <w14:textFill>
            <w14:solidFill>
              <w14:schemeClr w14:val="tx1"/>
            </w14:solidFill>
          </w14:textFill>
        </w:rPr>
        <w:fldChar w:fldCharType="end"/>
      </w:r>
    </w:p>
    <w:p w14:paraId="161B4A23">
      <w:pPr>
        <w:pStyle w:val="12"/>
        <w:tabs>
          <w:tab w:val="right" w:leader="dot" w:pos="8312"/>
        </w:tabs>
      </w:pPr>
      <w:r>
        <w:rPr>
          <w:color w:val="000000" w:themeColor="text1"/>
          <w14:textFill>
            <w14:solidFill>
              <w14:schemeClr w14:val="tx1"/>
            </w14:solidFill>
          </w14:textFill>
        </w:rPr>
        <w:fldChar w:fldCharType="begin"/>
      </w:r>
      <w:r>
        <w:instrText xml:space="preserve"> HYPERLINK \l _Toc1371 </w:instrText>
      </w:r>
      <w:r>
        <w:fldChar w:fldCharType="separate"/>
      </w:r>
      <w:r>
        <w:rPr>
          <w:rFonts w:hint="eastAsia"/>
        </w:rPr>
        <w:t xml:space="preserve">1.3.6 </w:t>
      </w:r>
      <w:r>
        <w:rPr>
          <w:rFonts w:hint="eastAsia"/>
          <w:lang w:val="en-US" w:eastAsia="zh-CN"/>
        </w:rPr>
        <w:t>网络</w:t>
      </w:r>
      <w:r>
        <w:rPr>
          <w:rFonts w:hint="eastAsia"/>
        </w:rPr>
        <w:t>日志</w:t>
      </w:r>
      <w:r>
        <w:tab/>
      </w:r>
      <w:r>
        <w:fldChar w:fldCharType="begin"/>
      </w:r>
      <w:r>
        <w:instrText xml:space="preserve"> PAGEREF _Toc1371 \h </w:instrText>
      </w:r>
      <w:r>
        <w:fldChar w:fldCharType="separate"/>
      </w:r>
      <w:r>
        <w:t>26</w:t>
      </w:r>
      <w:r>
        <w:fldChar w:fldCharType="end"/>
      </w:r>
      <w:r>
        <w:rPr>
          <w:color w:val="000000" w:themeColor="text1"/>
          <w14:textFill>
            <w14:solidFill>
              <w14:schemeClr w14:val="tx1"/>
            </w14:solidFill>
          </w14:textFill>
        </w:rPr>
        <w:fldChar w:fldCharType="end"/>
      </w:r>
    </w:p>
    <w:p w14:paraId="19CD9DCE">
      <w:pPr>
        <w:pStyle w:val="20"/>
        <w:tabs>
          <w:tab w:val="right" w:leader="dot" w:pos="8312"/>
        </w:tabs>
      </w:pPr>
      <w:r>
        <w:rPr>
          <w:color w:val="000000" w:themeColor="text1"/>
          <w14:textFill>
            <w14:solidFill>
              <w14:schemeClr w14:val="tx1"/>
            </w14:solidFill>
          </w14:textFill>
        </w:rPr>
        <w:fldChar w:fldCharType="begin"/>
      </w:r>
      <w:r>
        <w:instrText xml:space="preserve"> HYPERLINK \l _Toc13021 </w:instrText>
      </w:r>
      <w:r>
        <w:fldChar w:fldCharType="separate"/>
      </w:r>
      <w:r>
        <w:rPr>
          <w:rFonts w:hint="eastAsia"/>
        </w:rPr>
        <w:t>1.4 导入拆单文件加工流程</w:t>
      </w:r>
      <w:r>
        <w:tab/>
      </w:r>
      <w:r>
        <w:fldChar w:fldCharType="begin"/>
      </w:r>
      <w:r>
        <w:instrText xml:space="preserve"> PAGEREF _Toc13021 \h </w:instrText>
      </w:r>
      <w:r>
        <w:fldChar w:fldCharType="separate"/>
      </w:r>
      <w:r>
        <w:t>27</w:t>
      </w:r>
      <w:r>
        <w:fldChar w:fldCharType="end"/>
      </w:r>
      <w:r>
        <w:rPr>
          <w:color w:val="000000" w:themeColor="text1"/>
          <w14:textFill>
            <w14:solidFill>
              <w14:schemeClr w14:val="tx1"/>
            </w14:solidFill>
          </w14:textFill>
        </w:rPr>
        <w:fldChar w:fldCharType="end"/>
      </w:r>
    </w:p>
    <w:p w14:paraId="0BD4249B">
      <w:pPr>
        <w:pStyle w:val="12"/>
        <w:tabs>
          <w:tab w:val="right" w:leader="dot" w:pos="8312"/>
        </w:tabs>
      </w:pPr>
      <w:r>
        <w:rPr>
          <w:color w:val="000000" w:themeColor="text1"/>
          <w14:textFill>
            <w14:solidFill>
              <w14:schemeClr w14:val="tx1"/>
            </w14:solidFill>
          </w14:textFill>
        </w:rPr>
        <w:fldChar w:fldCharType="begin"/>
      </w:r>
      <w:r>
        <w:instrText xml:space="preserve"> HYPERLINK \l _Toc28707 </w:instrText>
      </w:r>
      <w:r>
        <w:fldChar w:fldCharType="separate"/>
      </w:r>
      <w:r>
        <w:rPr>
          <w:rFonts w:hint="eastAsia"/>
        </w:rPr>
        <w:t>1.4.1 整体流程介绍</w:t>
      </w:r>
      <w:r>
        <w:tab/>
      </w:r>
      <w:r>
        <w:fldChar w:fldCharType="begin"/>
      </w:r>
      <w:r>
        <w:instrText xml:space="preserve"> PAGEREF _Toc28707 \h </w:instrText>
      </w:r>
      <w:r>
        <w:fldChar w:fldCharType="separate"/>
      </w:r>
      <w:r>
        <w:t>27</w:t>
      </w:r>
      <w:r>
        <w:fldChar w:fldCharType="end"/>
      </w:r>
      <w:r>
        <w:rPr>
          <w:color w:val="000000" w:themeColor="text1"/>
          <w14:textFill>
            <w14:solidFill>
              <w14:schemeClr w14:val="tx1"/>
            </w14:solidFill>
          </w14:textFill>
        </w:rPr>
        <w:fldChar w:fldCharType="end"/>
      </w:r>
    </w:p>
    <w:p w14:paraId="668D8371">
      <w:pPr>
        <w:pStyle w:val="12"/>
        <w:tabs>
          <w:tab w:val="right" w:leader="dot" w:pos="8312"/>
        </w:tabs>
      </w:pPr>
      <w:r>
        <w:rPr>
          <w:color w:val="000000" w:themeColor="text1"/>
          <w14:textFill>
            <w14:solidFill>
              <w14:schemeClr w14:val="tx1"/>
            </w14:solidFill>
          </w14:textFill>
        </w:rPr>
        <w:fldChar w:fldCharType="begin"/>
      </w:r>
      <w:r>
        <w:instrText xml:space="preserve"> HYPERLINK \l _Toc1826 </w:instrText>
      </w:r>
      <w:r>
        <w:fldChar w:fldCharType="separate"/>
      </w:r>
      <w:r>
        <w:rPr>
          <w:rFonts w:hint="eastAsia"/>
        </w:rPr>
        <w:t>1.4.2 目前支持的拆单文件介绍</w:t>
      </w:r>
      <w:r>
        <w:tab/>
      </w:r>
      <w:r>
        <w:fldChar w:fldCharType="begin"/>
      </w:r>
      <w:r>
        <w:instrText xml:space="preserve"> PAGEREF _Toc1826 \h </w:instrText>
      </w:r>
      <w:r>
        <w:fldChar w:fldCharType="separate"/>
      </w:r>
      <w:r>
        <w:t>30</w:t>
      </w:r>
      <w:r>
        <w:fldChar w:fldCharType="end"/>
      </w:r>
      <w:r>
        <w:rPr>
          <w:color w:val="000000" w:themeColor="text1"/>
          <w14:textFill>
            <w14:solidFill>
              <w14:schemeClr w14:val="tx1"/>
            </w14:solidFill>
          </w14:textFill>
        </w:rPr>
        <w:fldChar w:fldCharType="end"/>
      </w:r>
    </w:p>
    <w:p w14:paraId="0A0F62AC">
      <w:pPr>
        <w:pStyle w:val="12"/>
        <w:tabs>
          <w:tab w:val="right" w:leader="dot" w:pos="8312"/>
        </w:tabs>
      </w:pPr>
      <w:r>
        <w:rPr>
          <w:color w:val="000000" w:themeColor="text1"/>
          <w14:textFill>
            <w14:solidFill>
              <w14:schemeClr w14:val="tx1"/>
            </w14:solidFill>
          </w14:textFill>
        </w:rPr>
        <w:fldChar w:fldCharType="begin"/>
      </w:r>
      <w:r>
        <w:instrText xml:space="preserve"> HYPERLINK \l _Toc13601 </w:instrText>
      </w:r>
      <w:r>
        <w:fldChar w:fldCharType="separate"/>
      </w:r>
      <w:r>
        <w:rPr>
          <w:rFonts w:hint="eastAsia"/>
        </w:rPr>
        <w:t>1.4.3 加工选择（加工工艺）</w:t>
      </w:r>
      <w:r>
        <w:tab/>
      </w:r>
      <w:r>
        <w:fldChar w:fldCharType="begin"/>
      </w:r>
      <w:r>
        <w:instrText xml:space="preserve"> PAGEREF _Toc13601 \h </w:instrText>
      </w:r>
      <w:r>
        <w:fldChar w:fldCharType="separate"/>
      </w:r>
      <w:r>
        <w:t>31</w:t>
      </w:r>
      <w:r>
        <w:fldChar w:fldCharType="end"/>
      </w:r>
      <w:r>
        <w:rPr>
          <w:color w:val="000000" w:themeColor="text1"/>
          <w14:textFill>
            <w14:solidFill>
              <w14:schemeClr w14:val="tx1"/>
            </w14:solidFill>
          </w14:textFill>
        </w:rPr>
        <w:fldChar w:fldCharType="end"/>
      </w:r>
    </w:p>
    <w:p w14:paraId="3E33D81D">
      <w:pPr>
        <w:pStyle w:val="12"/>
        <w:tabs>
          <w:tab w:val="right" w:leader="dot" w:pos="8312"/>
        </w:tabs>
      </w:pPr>
      <w:r>
        <w:rPr>
          <w:color w:val="000000" w:themeColor="text1"/>
          <w14:textFill>
            <w14:solidFill>
              <w14:schemeClr w14:val="tx1"/>
            </w14:solidFill>
          </w14:textFill>
        </w:rPr>
        <w:fldChar w:fldCharType="begin"/>
      </w:r>
      <w:r>
        <w:instrText xml:space="preserve"> HYPERLINK \l _Toc29663 </w:instrText>
      </w:r>
      <w:r>
        <w:fldChar w:fldCharType="separate"/>
      </w:r>
      <w:r>
        <w:rPr>
          <w:rFonts w:hint="eastAsia"/>
        </w:rPr>
        <w:t>1.4.4 编辑图形操作</w:t>
      </w:r>
      <w:r>
        <w:tab/>
      </w:r>
      <w:r>
        <w:fldChar w:fldCharType="begin"/>
      </w:r>
      <w:r>
        <w:instrText xml:space="preserve"> PAGEREF _Toc29663 \h </w:instrText>
      </w:r>
      <w:r>
        <w:fldChar w:fldCharType="separate"/>
      </w:r>
      <w:r>
        <w:t>32</w:t>
      </w:r>
      <w:r>
        <w:fldChar w:fldCharType="end"/>
      </w:r>
      <w:r>
        <w:rPr>
          <w:color w:val="000000" w:themeColor="text1"/>
          <w14:textFill>
            <w14:solidFill>
              <w14:schemeClr w14:val="tx1"/>
            </w14:solidFill>
          </w14:textFill>
        </w:rPr>
        <w:fldChar w:fldCharType="end"/>
      </w:r>
    </w:p>
    <w:p w14:paraId="5152CBF5">
      <w:pPr>
        <w:pStyle w:val="12"/>
        <w:tabs>
          <w:tab w:val="right" w:leader="dot" w:pos="8312"/>
        </w:tabs>
      </w:pPr>
      <w:r>
        <w:rPr>
          <w:color w:val="000000" w:themeColor="text1"/>
          <w14:textFill>
            <w14:solidFill>
              <w14:schemeClr w14:val="tx1"/>
            </w14:solidFill>
          </w14:textFill>
        </w:rPr>
        <w:fldChar w:fldCharType="begin"/>
      </w:r>
      <w:r>
        <w:instrText xml:space="preserve"> HYPERLINK \l _Toc14438 </w:instrText>
      </w:r>
      <w:r>
        <w:fldChar w:fldCharType="separate"/>
      </w:r>
      <w:r>
        <w:rPr>
          <w:rFonts w:hint="eastAsia"/>
        </w:rPr>
        <w:t>1.4.5 添加三合一孔</w:t>
      </w:r>
      <w:r>
        <w:tab/>
      </w:r>
      <w:r>
        <w:fldChar w:fldCharType="begin"/>
      </w:r>
      <w:r>
        <w:instrText xml:space="preserve"> PAGEREF _Toc14438 \h </w:instrText>
      </w:r>
      <w:r>
        <w:fldChar w:fldCharType="separate"/>
      </w:r>
      <w:r>
        <w:t>33</w:t>
      </w:r>
      <w:r>
        <w:fldChar w:fldCharType="end"/>
      </w:r>
      <w:r>
        <w:rPr>
          <w:color w:val="000000" w:themeColor="text1"/>
          <w14:textFill>
            <w14:solidFill>
              <w14:schemeClr w14:val="tx1"/>
            </w14:solidFill>
          </w14:textFill>
        </w:rPr>
        <w:fldChar w:fldCharType="end"/>
      </w:r>
    </w:p>
    <w:p w14:paraId="5E15311E">
      <w:pPr>
        <w:pStyle w:val="12"/>
        <w:tabs>
          <w:tab w:val="right" w:leader="dot" w:pos="8312"/>
        </w:tabs>
      </w:pPr>
      <w:r>
        <w:rPr>
          <w:color w:val="000000" w:themeColor="text1"/>
          <w14:textFill>
            <w14:solidFill>
              <w14:schemeClr w14:val="tx1"/>
            </w14:solidFill>
          </w14:textFill>
        </w:rPr>
        <w:fldChar w:fldCharType="begin"/>
      </w:r>
      <w:r>
        <w:instrText xml:space="preserve"> HYPERLINK \l _Toc6075 </w:instrText>
      </w:r>
      <w:r>
        <w:fldChar w:fldCharType="separate"/>
      </w:r>
      <w:r>
        <w:rPr>
          <w:rFonts w:hint="eastAsia"/>
        </w:rPr>
        <w:t>1.4.6 添加垂直孔</w:t>
      </w:r>
      <w:r>
        <w:tab/>
      </w:r>
      <w:r>
        <w:fldChar w:fldCharType="begin"/>
      </w:r>
      <w:r>
        <w:instrText xml:space="preserve"> PAGEREF _Toc6075 \h </w:instrText>
      </w:r>
      <w:r>
        <w:fldChar w:fldCharType="separate"/>
      </w:r>
      <w:r>
        <w:t>35</w:t>
      </w:r>
      <w:r>
        <w:fldChar w:fldCharType="end"/>
      </w:r>
      <w:r>
        <w:rPr>
          <w:color w:val="000000" w:themeColor="text1"/>
          <w14:textFill>
            <w14:solidFill>
              <w14:schemeClr w14:val="tx1"/>
            </w14:solidFill>
          </w14:textFill>
        </w:rPr>
        <w:fldChar w:fldCharType="end"/>
      </w:r>
    </w:p>
    <w:p w14:paraId="4D55A05A">
      <w:pPr>
        <w:pStyle w:val="12"/>
        <w:tabs>
          <w:tab w:val="right" w:leader="dot" w:pos="8312"/>
        </w:tabs>
      </w:pPr>
      <w:r>
        <w:rPr>
          <w:color w:val="000000" w:themeColor="text1"/>
          <w14:textFill>
            <w14:solidFill>
              <w14:schemeClr w14:val="tx1"/>
            </w14:solidFill>
          </w14:textFill>
        </w:rPr>
        <w:fldChar w:fldCharType="begin"/>
      </w:r>
      <w:r>
        <w:instrText xml:space="preserve"> HYPERLINK \l _Toc9583 </w:instrText>
      </w:r>
      <w:r>
        <w:fldChar w:fldCharType="separate"/>
      </w:r>
      <w:r>
        <w:rPr>
          <w:rFonts w:hint="eastAsia"/>
        </w:rPr>
        <w:t>1.4.7 添加</w:t>
      </w:r>
      <w:r>
        <w:rPr>
          <w:rFonts w:hint="eastAsia"/>
          <w:lang w:val="en-US" w:eastAsia="zh-CN"/>
        </w:rPr>
        <w:t>孔阵列</w:t>
      </w:r>
      <w:r>
        <w:tab/>
      </w:r>
      <w:r>
        <w:fldChar w:fldCharType="begin"/>
      </w:r>
      <w:r>
        <w:instrText xml:space="preserve"> PAGEREF _Toc9583 \h </w:instrText>
      </w:r>
      <w:r>
        <w:fldChar w:fldCharType="separate"/>
      </w:r>
      <w:r>
        <w:t>36</w:t>
      </w:r>
      <w:r>
        <w:fldChar w:fldCharType="end"/>
      </w:r>
      <w:r>
        <w:rPr>
          <w:color w:val="000000" w:themeColor="text1"/>
          <w14:textFill>
            <w14:solidFill>
              <w14:schemeClr w14:val="tx1"/>
            </w14:solidFill>
          </w14:textFill>
        </w:rPr>
        <w:fldChar w:fldCharType="end"/>
      </w:r>
    </w:p>
    <w:p w14:paraId="3C5D61F0">
      <w:pPr>
        <w:pStyle w:val="12"/>
        <w:tabs>
          <w:tab w:val="right" w:leader="dot" w:pos="8312"/>
        </w:tabs>
      </w:pPr>
      <w:r>
        <w:rPr>
          <w:color w:val="000000" w:themeColor="text1"/>
          <w14:textFill>
            <w14:solidFill>
              <w14:schemeClr w14:val="tx1"/>
            </w14:solidFill>
          </w14:textFill>
        </w:rPr>
        <w:fldChar w:fldCharType="begin"/>
      </w:r>
      <w:r>
        <w:instrText xml:space="preserve"> HYPERLINK \l _Toc8682 </w:instrText>
      </w:r>
      <w:r>
        <w:fldChar w:fldCharType="separate"/>
      </w:r>
      <w:r>
        <w:rPr>
          <w:rFonts w:hint="eastAsia"/>
        </w:rPr>
        <w:t>1.4.8 添加</w:t>
      </w:r>
      <w:r>
        <w:rPr>
          <w:rFonts w:hint="eastAsia"/>
          <w:lang w:val="en-US" w:eastAsia="zh-CN"/>
        </w:rPr>
        <w:t>正反面</w:t>
      </w:r>
      <w:r>
        <w:rPr>
          <w:rFonts w:hint="eastAsia"/>
        </w:rPr>
        <w:t>槽</w:t>
      </w:r>
      <w:r>
        <w:tab/>
      </w:r>
      <w:r>
        <w:fldChar w:fldCharType="begin"/>
      </w:r>
      <w:r>
        <w:instrText xml:space="preserve"> PAGEREF _Toc8682 \h </w:instrText>
      </w:r>
      <w:r>
        <w:fldChar w:fldCharType="separate"/>
      </w:r>
      <w:r>
        <w:t>37</w:t>
      </w:r>
      <w:r>
        <w:fldChar w:fldCharType="end"/>
      </w:r>
      <w:r>
        <w:rPr>
          <w:color w:val="000000" w:themeColor="text1"/>
          <w14:textFill>
            <w14:solidFill>
              <w14:schemeClr w14:val="tx1"/>
            </w14:solidFill>
          </w14:textFill>
        </w:rPr>
        <w:fldChar w:fldCharType="end"/>
      </w:r>
    </w:p>
    <w:p w14:paraId="333E9FDD">
      <w:pPr>
        <w:pStyle w:val="12"/>
        <w:tabs>
          <w:tab w:val="right" w:leader="dot" w:pos="8312"/>
        </w:tabs>
      </w:pPr>
      <w:r>
        <w:rPr>
          <w:color w:val="000000" w:themeColor="text1"/>
          <w14:textFill>
            <w14:solidFill>
              <w14:schemeClr w14:val="tx1"/>
            </w14:solidFill>
          </w14:textFill>
        </w:rPr>
        <w:fldChar w:fldCharType="begin"/>
      </w:r>
      <w:r>
        <w:instrText xml:space="preserve"> HYPERLINK \l _Toc416 </w:instrText>
      </w:r>
      <w:r>
        <w:fldChar w:fldCharType="separate"/>
      </w:r>
      <w:r>
        <w:rPr>
          <w:rFonts w:hint="eastAsia"/>
        </w:rPr>
        <w:t>1.4.9 添加</w:t>
      </w:r>
      <w:r>
        <w:rPr>
          <w:rFonts w:hint="eastAsia"/>
          <w:lang w:val="en-US" w:eastAsia="zh-CN"/>
        </w:rPr>
        <w:t>侧面</w:t>
      </w:r>
      <w:r>
        <w:rPr>
          <w:rFonts w:hint="eastAsia"/>
        </w:rPr>
        <w:t>槽</w:t>
      </w:r>
      <w:r>
        <w:tab/>
      </w:r>
      <w:r>
        <w:fldChar w:fldCharType="begin"/>
      </w:r>
      <w:r>
        <w:instrText xml:space="preserve"> PAGEREF _Toc416 \h </w:instrText>
      </w:r>
      <w:r>
        <w:fldChar w:fldCharType="separate"/>
      </w:r>
      <w:r>
        <w:t>38</w:t>
      </w:r>
      <w:r>
        <w:fldChar w:fldCharType="end"/>
      </w:r>
      <w:r>
        <w:rPr>
          <w:color w:val="000000" w:themeColor="text1"/>
          <w14:textFill>
            <w14:solidFill>
              <w14:schemeClr w14:val="tx1"/>
            </w14:solidFill>
          </w14:textFill>
        </w:rPr>
        <w:fldChar w:fldCharType="end"/>
      </w:r>
    </w:p>
    <w:p w14:paraId="4E5CED30">
      <w:pPr>
        <w:pStyle w:val="12"/>
        <w:tabs>
          <w:tab w:val="right" w:leader="dot" w:pos="8312"/>
        </w:tabs>
      </w:pPr>
      <w:r>
        <w:rPr>
          <w:color w:val="000000" w:themeColor="text1"/>
          <w14:textFill>
            <w14:solidFill>
              <w14:schemeClr w14:val="tx1"/>
            </w14:solidFill>
          </w14:textFill>
        </w:rPr>
        <w:fldChar w:fldCharType="begin"/>
      </w:r>
      <w:r>
        <w:instrText xml:space="preserve"> HYPERLINK \l _Toc20797 </w:instrText>
      </w:r>
      <w:r>
        <w:fldChar w:fldCharType="separate"/>
      </w:r>
      <w:r>
        <w:rPr>
          <w:rFonts w:hint="eastAsia"/>
        </w:rPr>
        <w:t>1.4.10 添加</w:t>
      </w:r>
      <w:r>
        <w:rPr>
          <w:rFonts w:hint="eastAsia"/>
          <w:lang w:val="en-US" w:eastAsia="zh-CN"/>
        </w:rPr>
        <w:t>外轮廓侧面</w:t>
      </w:r>
      <w:r>
        <w:rPr>
          <w:rFonts w:hint="eastAsia"/>
        </w:rPr>
        <w:t>槽</w:t>
      </w:r>
      <w:r>
        <w:tab/>
      </w:r>
      <w:r>
        <w:fldChar w:fldCharType="begin"/>
      </w:r>
      <w:r>
        <w:instrText xml:space="preserve"> PAGEREF _Toc20797 \h </w:instrText>
      </w:r>
      <w:r>
        <w:fldChar w:fldCharType="separate"/>
      </w:r>
      <w:r>
        <w:t>39</w:t>
      </w:r>
      <w:r>
        <w:fldChar w:fldCharType="end"/>
      </w:r>
      <w:r>
        <w:rPr>
          <w:color w:val="000000" w:themeColor="text1"/>
          <w14:textFill>
            <w14:solidFill>
              <w14:schemeClr w14:val="tx1"/>
            </w14:solidFill>
          </w14:textFill>
        </w:rPr>
        <w:fldChar w:fldCharType="end"/>
      </w:r>
    </w:p>
    <w:p w14:paraId="3847561D">
      <w:pPr>
        <w:pStyle w:val="12"/>
        <w:tabs>
          <w:tab w:val="right" w:leader="dot" w:pos="8312"/>
        </w:tabs>
      </w:pPr>
      <w:r>
        <w:rPr>
          <w:color w:val="000000" w:themeColor="text1"/>
          <w14:textFill>
            <w14:solidFill>
              <w14:schemeClr w14:val="tx1"/>
            </w14:solidFill>
          </w14:textFill>
        </w:rPr>
        <w:fldChar w:fldCharType="begin"/>
      </w:r>
      <w:r>
        <w:instrText xml:space="preserve"> HYPERLINK \l _Toc2971 </w:instrText>
      </w:r>
      <w:r>
        <w:fldChar w:fldCharType="separate"/>
      </w:r>
      <w:r>
        <w:rPr>
          <w:rFonts w:hint="eastAsia"/>
        </w:rPr>
        <w:t>1.4.11 切角工具（L型板件）</w:t>
      </w:r>
      <w:r>
        <w:tab/>
      </w:r>
      <w:r>
        <w:fldChar w:fldCharType="begin"/>
      </w:r>
      <w:r>
        <w:instrText xml:space="preserve"> PAGEREF _Toc2971 \h </w:instrText>
      </w:r>
      <w:r>
        <w:fldChar w:fldCharType="separate"/>
      </w:r>
      <w:r>
        <w:t>39</w:t>
      </w:r>
      <w:r>
        <w:fldChar w:fldCharType="end"/>
      </w:r>
      <w:r>
        <w:rPr>
          <w:color w:val="000000" w:themeColor="text1"/>
          <w14:textFill>
            <w14:solidFill>
              <w14:schemeClr w14:val="tx1"/>
            </w14:solidFill>
          </w14:textFill>
        </w:rPr>
        <w:fldChar w:fldCharType="end"/>
      </w:r>
    </w:p>
    <w:p w14:paraId="46FBF296">
      <w:pPr>
        <w:pStyle w:val="12"/>
        <w:tabs>
          <w:tab w:val="right" w:leader="dot" w:pos="8312"/>
        </w:tabs>
      </w:pPr>
      <w:r>
        <w:rPr>
          <w:color w:val="000000" w:themeColor="text1"/>
          <w14:textFill>
            <w14:solidFill>
              <w14:schemeClr w14:val="tx1"/>
            </w14:solidFill>
          </w14:textFill>
        </w:rPr>
        <w:fldChar w:fldCharType="begin"/>
      </w:r>
      <w:r>
        <w:instrText xml:space="preserve"> HYPERLINK \l _Toc16531 </w:instrText>
      </w:r>
      <w:r>
        <w:fldChar w:fldCharType="separate"/>
      </w:r>
      <w:r>
        <w:rPr>
          <w:rFonts w:hint="eastAsia"/>
        </w:rPr>
        <w:t>1.4.12 圆角工具（弧形板件）</w:t>
      </w:r>
      <w:r>
        <w:tab/>
      </w:r>
      <w:r>
        <w:fldChar w:fldCharType="begin"/>
      </w:r>
      <w:r>
        <w:instrText xml:space="preserve"> PAGEREF _Toc16531 \h </w:instrText>
      </w:r>
      <w:r>
        <w:fldChar w:fldCharType="separate"/>
      </w:r>
      <w:r>
        <w:t>40</w:t>
      </w:r>
      <w:r>
        <w:fldChar w:fldCharType="end"/>
      </w:r>
      <w:r>
        <w:rPr>
          <w:color w:val="000000" w:themeColor="text1"/>
          <w14:textFill>
            <w14:solidFill>
              <w14:schemeClr w14:val="tx1"/>
            </w14:solidFill>
          </w14:textFill>
        </w:rPr>
        <w:fldChar w:fldCharType="end"/>
      </w:r>
    </w:p>
    <w:p w14:paraId="26FAA725">
      <w:pPr>
        <w:pStyle w:val="12"/>
        <w:tabs>
          <w:tab w:val="right" w:leader="dot" w:pos="8312"/>
        </w:tabs>
      </w:pPr>
      <w:r>
        <w:rPr>
          <w:color w:val="000000" w:themeColor="text1"/>
          <w14:textFill>
            <w14:solidFill>
              <w14:schemeClr w14:val="tx1"/>
            </w14:solidFill>
          </w14:textFill>
        </w:rPr>
        <w:fldChar w:fldCharType="begin"/>
      </w:r>
      <w:r>
        <w:instrText xml:space="preserve"> HYPERLINK \l _Toc5729 </w:instrText>
      </w:r>
      <w:r>
        <w:fldChar w:fldCharType="separate"/>
      </w:r>
      <w:r>
        <w:rPr>
          <w:rFonts w:hint="eastAsia"/>
        </w:rPr>
        <w:t xml:space="preserve">1.4.13 </w:t>
      </w:r>
      <w:r>
        <w:rPr>
          <w:rFonts w:hint="eastAsia"/>
          <w:lang w:val="en-US" w:eastAsia="zh-CN"/>
        </w:rPr>
        <w:t>凹槽</w:t>
      </w:r>
      <w:r>
        <w:rPr>
          <w:rFonts w:hint="eastAsia"/>
        </w:rPr>
        <w:t>工具</w:t>
      </w:r>
      <w:r>
        <w:tab/>
      </w:r>
      <w:r>
        <w:fldChar w:fldCharType="begin"/>
      </w:r>
      <w:r>
        <w:instrText xml:space="preserve"> PAGEREF _Toc5729 \h </w:instrText>
      </w:r>
      <w:r>
        <w:fldChar w:fldCharType="separate"/>
      </w:r>
      <w:r>
        <w:t>41</w:t>
      </w:r>
      <w:r>
        <w:fldChar w:fldCharType="end"/>
      </w:r>
      <w:r>
        <w:rPr>
          <w:color w:val="000000" w:themeColor="text1"/>
          <w14:textFill>
            <w14:solidFill>
              <w14:schemeClr w14:val="tx1"/>
            </w14:solidFill>
          </w14:textFill>
        </w:rPr>
        <w:fldChar w:fldCharType="end"/>
      </w:r>
    </w:p>
    <w:p w14:paraId="2934DF7C">
      <w:pPr>
        <w:pStyle w:val="12"/>
        <w:tabs>
          <w:tab w:val="right" w:leader="dot" w:pos="8312"/>
        </w:tabs>
      </w:pPr>
      <w:r>
        <w:rPr>
          <w:color w:val="000000" w:themeColor="text1"/>
          <w14:textFill>
            <w14:solidFill>
              <w14:schemeClr w14:val="tx1"/>
            </w14:solidFill>
          </w14:textFill>
        </w:rPr>
        <w:fldChar w:fldCharType="begin"/>
      </w:r>
      <w:r>
        <w:instrText xml:space="preserve"> HYPERLINK \l _Toc5125 </w:instrText>
      </w:r>
      <w:r>
        <w:fldChar w:fldCharType="separate"/>
      </w:r>
      <w:r>
        <w:rPr>
          <w:rFonts w:hint="eastAsia"/>
          <w:lang w:val="en-US" w:eastAsia="zh-CN"/>
        </w:rPr>
        <w:t>1.4.14 三面修边</w:t>
      </w:r>
      <w:r>
        <w:tab/>
      </w:r>
      <w:r>
        <w:fldChar w:fldCharType="begin"/>
      </w:r>
      <w:r>
        <w:instrText xml:space="preserve"> PAGEREF _Toc5125 \h </w:instrText>
      </w:r>
      <w:r>
        <w:fldChar w:fldCharType="separate"/>
      </w:r>
      <w:r>
        <w:t>42</w:t>
      </w:r>
      <w:r>
        <w:fldChar w:fldCharType="end"/>
      </w:r>
      <w:r>
        <w:rPr>
          <w:color w:val="000000" w:themeColor="text1"/>
          <w14:textFill>
            <w14:solidFill>
              <w14:schemeClr w14:val="tx1"/>
            </w14:solidFill>
          </w14:textFill>
        </w:rPr>
        <w:fldChar w:fldCharType="end"/>
      </w:r>
    </w:p>
    <w:p w14:paraId="33A4888D">
      <w:pPr>
        <w:pStyle w:val="12"/>
        <w:tabs>
          <w:tab w:val="right" w:leader="dot" w:pos="8312"/>
        </w:tabs>
      </w:pPr>
      <w:r>
        <w:rPr>
          <w:color w:val="000000" w:themeColor="text1"/>
          <w14:textFill>
            <w14:solidFill>
              <w14:schemeClr w14:val="tx1"/>
            </w14:solidFill>
          </w14:textFill>
        </w:rPr>
        <w:fldChar w:fldCharType="begin"/>
      </w:r>
      <w:r>
        <w:instrText xml:space="preserve"> HYPERLINK \l _Toc18011 </w:instrText>
      </w:r>
      <w:r>
        <w:fldChar w:fldCharType="separate"/>
      </w:r>
      <w:r>
        <w:rPr>
          <w:rFonts w:hint="eastAsia"/>
          <w:lang w:val="en-US" w:eastAsia="zh-CN"/>
        </w:rPr>
        <w:t>1.4.15 斜面切割</w:t>
      </w:r>
      <w:r>
        <w:tab/>
      </w:r>
      <w:r>
        <w:fldChar w:fldCharType="begin"/>
      </w:r>
      <w:r>
        <w:instrText xml:space="preserve"> PAGEREF _Toc18011 \h </w:instrText>
      </w:r>
      <w:r>
        <w:fldChar w:fldCharType="separate"/>
      </w:r>
      <w:r>
        <w:t>43</w:t>
      </w:r>
      <w:r>
        <w:fldChar w:fldCharType="end"/>
      </w:r>
      <w:r>
        <w:rPr>
          <w:color w:val="000000" w:themeColor="text1"/>
          <w14:textFill>
            <w14:solidFill>
              <w14:schemeClr w14:val="tx1"/>
            </w14:solidFill>
          </w14:textFill>
        </w:rPr>
        <w:fldChar w:fldCharType="end"/>
      </w:r>
    </w:p>
    <w:p w14:paraId="09A44C3A">
      <w:pPr>
        <w:pStyle w:val="12"/>
        <w:tabs>
          <w:tab w:val="right" w:leader="dot" w:pos="8312"/>
        </w:tabs>
      </w:pPr>
      <w:r>
        <w:rPr>
          <w:color w:val="000000" w:themeColor="text1"/>
          <w14:textFill>
            <w14:solidFill>
              <w14:schemeClr w14:val="tx1"/>
            </w14:solidFill>
          </w14:textFill>
        </w:rPr>
        <w:fldChar w:fldCharType="begin"/>
      </w:r>
      <w:r>
        <w:instrText xml:space="preserve"> HYPERLINK \l _Toc29765 </w:instrText>
      </w:r>
      <w:r>
        <w:fldChar w:fldCharType="separate"/>
      </w:r>
      <w:r>
        <w:rPr>
          <w:rFonts w:hint="eastAsia"/>
          <w:lang w:val="en-US" w:eastAsia="zh-CN"/>
        </w:rPr>
        <w:t>1.4.16 清除倒角</w:t>
      </w:r>
      <w:r>
        <w:tab/>
      </w:r>
      <w:r>
        <w:fldChar w:fldCharType="begin"/>
      </w:r>
      <w:r>
        <w:instrText xml:space="preserve"> PAGEREF _Toc29765 \h </w:instrText>
      </w:r>
      <w:r>
        <w:fldChar w:fldCharType="separate"/>
      </w:r>
      <w:r>
        <w:t>44</w:t>
      </w:r>
      <w:r>
        <w:fldChar w:fldCharType="end"/>
      </w:r>
      <w:r>
        <w:rPr>
          <w:color w:val="000000" w:themeColor="text1"/>
          <w14:textFill>
            <w14:solidFill>
              <w14:schemeClr w14:val="tx1"/>
            </w14:solidFill>
          </w14:textFill>
        </w:rPr>
        <w:fldChar w:fldCharType="end"/>
      </w:r>
    </w:p>
    <w:p w14:paraId="1D650FD0">
      <w:pPr>
        <w:pStyle w:val="12"/>
        <w:tabs>
          <w:tab w:val="right" w:leader="dot" w:pos="8312"/>
        </w:tabs>
      </w:pPr>
      <w:r>
        <w:rPr>
          <w:color w:val="000000" w:themeColor="text1"/>
          <w14:textFill>
            <w14:solidFill>
              <w14:schemeClr w14:val="tx1"/>
            </w14:solidFill>
          </w14:textFill>
        </w:rPr>
        <w:fldChar w:fldCharType="begin"/>
      </w:r>
      <w:r>
        <w:instrText xml:space="preserve"> HYPERLINK \l _Toc1976 </w:instrText>
      </w:r>
      <w:r>
        <w:fldChar w:fldCharType="separate"/>
      </w:r>
      <w:r>
        <w:rPr>
          <w:rFonts w:hint="eastAsia"/>
          <w:lang w:val="en-US" w:eastAsia="zh-CN"/>
        </w:rPr>
        <w:t>1.4.17 添加直线圆弧</w:t>
      </w:r>
      <w:r>
        <w:tab/>
      </w:r>
      <w:r>
        <w:fldChar w:fldCharType="begin"/>
      </w:r>
      <w:r>
        <w:instrText xml:space="preserve"> PAGEREF _Toc1976 \h </w:instrText>
      </w:r>
      <w:r>
        <w:fldChar w:fldCharType="separate"/>
      </w:r>
      <w:r>
        <w:t>44</w:t>
      </w:r>
      <w:r>
        <w:fldChar w:fldCharType="end"/>
      </w:r>
      <w:r>
        <w:rPr>
          <w:color w:val="000000" w:themeColor="text1"/>
          <w14:textFill>
            <w14:solidFill>
              <w14:schemeClr w14:val="tx1"/>
            </w14:solidFill>
          </w14:textFill>
        </w:rPr>
        <w:fldChar w:fldCharType="end"/>
      </w:r>
    </w:p>
    <w:p w14:paraId="6C909AC4">
      <w:pPr>
        <w:pStyle w:val="12"/>
        <w:tabs>
          <w:tab w:val="right" w:leader="dot" w:pos="8312"/>
        </w:tabs>
      </w:pPr>
      <w:r>
        <w:rPr>
          <w:color w:val="000000" w:themeColor="text1"/>
          <w14:textFill>
            <w14:solidFill>
              <w14:schemeClr w14:val="tx1"/>
            </w14:solidFill>
          </w14:textFill>
        </w:rPr>
        <w:fldChar w:fldCharType="begin"/>
      </w:r>
      <w:r>
        <w:instrText xml:space="preserve"> HYPERLINK \l _Toc29179 </w:instrText>
      </w:r>
      <w:r>
        <w:fldChar w:fldCharType="separate"/>
      </w:r>
      <w:r>
        <w:rPr>
          <w:rFonts w:hint="eastAsia"/>
          <w:lang w:val="en-US" w:eastAsia="zh-CN"/>
        </w:rPr>
        <w:t>1.4.18 添加袋型工具</w:t>
      </w:r>
      <w:r>
        <w:tab/>
      </w:r>
      <w:r>
        <w:fldChar w:fldCharType="begin"/>
      </w:r>
      <w:r>
        <w:instrText xml:space="preserve"> PAGEREF _Toc29179 \h </w:instrText>
      </w:r>
      <w:r>
        <w:fldChar w:fldCharType="separate"/>
      </w:r>
      <w:r>
        <w:t>48</w:t>
      </w:r>
      <w:r>
        <w:fldChar w:fldCharType="end"/>
      </w:r>
      <w:r>
        <w:rPr>
          <w:color w:val="000000" w:themeColor="text1"/>
          <w14:textFill>
            <w14:solidFill>
              <w14:schemeClr w14:val="tx1"/>
            </w14:solidFill>
          </w14:textFill>
        </w:rPr>
        <w:fldChar w:fldCharType="end"/>
      </w:r>
    </w:p>
    <w:p w14:paraId="45B8A5AD">
      <w:pPr>
        <w:pStyle w:val="12"/>
        <w:tabs>
          <w:tab w:val="right" w:leader="dot" w:pos="8312"/>
        </w:tabs>
      </w:pPr>
      <w:r>
        <w:rPr>
          <w:color w:val="000000" w:themeColor="text1"/>
          <w14:textFill>
            <w14:solidFill>
              <w14:schemeClr w14:val="tx1"/>
            </w14:solidFill>
          </w14:textFill>
        </w:rPr>
        <w:fldChar w:fldCharType="begin"/>
      </w:r>
      <w:r>
        <w:instrText xml:space="preserve"> HYPERLINK \l _Toc4301 </w:instrText>
      </w:r>
      <w:r>
        <w:fldChar w:fldCharType="separate"/>
      </w:r>
      <w:r>
        <w:rPr>
          <w:rFonts w:hint="eastAsia"/>
          <w:lang w:val="en-US" w:eastAsia="zh-CN"/>
        </w:rPr>
        <w:t>1.4.19 添加U型拉手</w:t>
      </w:r>
      <w:r>
        <w:tab/>
      </w:r>
      <w:r>
        <w:fldChar w:fldCharType="begin"/>
      </w:r>
      <w:r>
        <w:instrText xml:space="preserve"> PAGEREF _Toc4301 \h </w:instrText>
      </w:r>
      <w:r>
        <w:fldChar w:fldCharType="separate"/>
      </w:r>
      <w:r>
        <w:t>49</w:t>
      </w:r>
      <w:r>
        <w:fldChar w:fldCharType="end"/>
      </w:r>
      <w:r>
        <w:rPr>
          <w:color w:val="000000" w:themeColor="text1"/>
          <w14:textFill>
            <w14:solidFill>
              <w14:schemeClr w14:val="tx1"/>
            </w14:solidFill>
          </w14:textFill>
        </w:rPr>
        <w:fldChar w:fldCharType="end"/>
      </w:r>
    </w:p>
    <w:p w14:paraId="6936E7C5">
      <w:pPr>
        <w:pStyle w:val="12"/>
        <w:tabs>
          <w:tab w:val="right" w:leader="dot" w:pos="8312"/>
        </w:tabs>
      </w:pPr>
      <w:r>
        <w:rPr>
          <w:color w:val="000000" w:themeColor="text1"/>
          <w14:textFill>
            <w14:solidFill>
              <w14:schemeClr w14:val="tx1"/>
            </w14:solidFill>
          </w14:textFill>
        </w:rPr>
        <w:fldChar w:fldCharType="begin"/>
      </w:r>
      <w:r>
        <w:instrText xml:space="preserve"> HYPERLINK \l _Toc31030 </w:instrText>
      </w:r>
      <w:r>
        <w:fldChar w:fldCharType="separate"/>
      </w:r>
      <w:r>
        <w:rPr>
          <w:rFonts w:hint="eastAsia"/>
          <w:lang w:val="en-US" w:eastAsia="zh-CN"/>
        </w:rPr>
        <w:t>1.4.20 添加内圆拉手</w:t>
      </w:r>
      <w:r>
        <w:tab/>
      </w:r>
      <w:r>
        <w:fldChar w:fldCharType="begin"/>
      </w:r>
      <w:r>
        <w:instrText xml:space="preserve"> PAGEREF _Toc31030 \h </w:instrText>
      </w:r>
      <w:r>
        <w:fldChar w:fldCharType="separate"/>
      </w:r>
      <w:r>
        <w:t>50</w:t>
      </w:r>
      <w:r>
        <w:fldChar w:fldCharType="end"/>
      </w:r>
      <w:r>
        <w:rPr>
          <w:color w:val="000000" w:themeColor="text1"/>
          <w14:textFill>
            <w14:solidFill>
              <w14:schemeClr w14:val="tx1"/>
            </w14:solidFill>
          </w14:textFill>
        </w:rPr>
        <w:fldChar w:fldCharType="end"/>
      </w:r>
    </w:p>
    <w:p w14:paraId="083B9CCB">
      <w:pPr>
        <w:pStyle w:val="12"/>
        <w:tabs>
          <w:tab w:val="right" w:leader="dot" w:pos="8312"/>
        </w:tabs>
      </w:pPr>
      <w:r>
        <w:rPr>
          <w:color w:val="000000" w:themeColor="text1"/>
          <w14:textFill>
            <w14:solidFill>
              <w14:schemeClr w14:val="tx1"/>
            </w14:solidFill>
          </w14:textFill>
        </w:rPr>
        <w:fldChar w:fldCharType="begin"/>
      </w:r>
      <w:r>
        <w:instrText xml:space="preserve"> HYPERLINK \l _Toc6227 </w:instrText>
      </w:r>
      <w:r>
        <w:fldChar w:fldCharType="separate"/>
      </w:r>
      <w:r>
        <w:rPr>
          <w:rFonts w:hint="eastAsia"/>
          <w:lang w:val="en-US" w:eastAsia="zh-CN"/>
        </w:rPr>
        <w:t>1.4.21 添加圆弧拉手</w:t>
      </w:r>
      <w:r>
        <w:tab/>
      </w:r>
      <w:r>
        <w:fldChar w:fldCharType="begin"/>
      </w:r>
      <w:r>
        <w:instrText xml:space="preserve"> PAGEREF _Toc6227 \h </w:instrText>
      </w:r>
      <w:r>
        <w:fldChar w:fldCharType="separate"/>
      </w:r>
      <w:r>
        <w:t>50</w:t>
      </w:r>
      <w:r>
        <w:fldChar w:fldCharType="end"/>
      </w:r>
      <w:r>
        <w:rPr>
          <w:color w:val="000000" w:themeColor="text1"/>
          <w14:textFill>
            <w14:solidFill>
              <w14:schemeClr w14:val="tx1"/>
            </w14:solidFill>
          </w14:textFill>
        </w:rPr>
        <w:fldChar w:fldCharType="end"/>
      </w:r>
    </w:p>
    <w:p w14:paraId="02A59893">
      <w:pPr>
        <w:pStyle w:val="12"/>
        <w:tabs>
          <w:tab w:val="right" w:leader="dot" w:pos="8312"/>
        </w:tabs>
      </w:pPr>
      <w:r>
        <w:rPr>
          <w:color w:val="000000" w:themeColor="text1"/>
          <w14:textFill>
            <w14:solidFill>
              <w14:schemeClr w14:val="tx1"/>
            </w14:solidFill>
          </w14:textFill>
        </w:rPr>
        <w:fldChar w:fldCharType="begin"/>
      </w:r>
      <w:r>
        <w:instrText xml:space="preserve"> HYPERLINK \l _Toc32032 </w:instrText>
      </w:r>
      <w:r>
        <w:fldChar w:fldCharType="separate"/>
      </w:r>
      <w:r>
        <w:rPr>
          <w:rFonts w:hint="eastAsia"/>
          <w:lang w:val="en-US" w:eastAsia="zh-CN"/>
        </w:rPr>
        <w:t>1.4.22 添加火箭拉手</w:t>
      </w:r>
      <w:r>
        <w:tab/>
      </w:r>
      <w:r>
        <w:fldChar w:fldCharType="begin"/>
      </w:r>
      <w:r>
        <w:instrText xml:space="preserve"> PAGEREF _Toc32032 \h </w:instrText>
      </w:r>
      <w:r>
        <w:fldChar w:fldCharType="separate"/>
      </w:r>
      <w:r>
        <w:t>51</w:t>
      </w:r>
      <w:r>
        <w:fldChar w:fldCharType="end"/>
      </w:r>
      <w:r>
        <w:rPr>
          <w:color w:val="000000" w:themeColor="text1"/>
          <w14:textFill>
            <w14:solidFill>
              <w14:schemeClr w14:val="tx1"/>
            </w14:solidFill>
          </w14:textFill>
        </w:rPr>
        <w:fldChar w:fldCharType="end"/>
      </w:r>
    </w:p>
    <w:p w14:paraId="4227ED03">
      <w:pPr>
        <w:pStyle w:val="12"/>
        <w:tabs>
          <w:tab w:val="right" w:leader="dot" w:pos="8312"/>
        </w:tabs>
      </w:pPr>
      <w:r>
        <w:rPr>
          <w:color w:val="000000" w:themeColor="text1"/>
          <w14:textFill>
            <w14:solidFill>
              <w14:schemeClr w14:val="tx1"/>
            </w14:solidFill>
          </w14:textFill>
        </w:rPr>
        <w:fldChar w:fldCharType="begin"/>
      </w:r>
      <w:r>
        <w:instrText xml:space="preserve"> HYPERLINK \l _Toc26298 </w:instrText>
      </w:r>
      <w:r>
        <w:fldChar w:fldCharType="separate"/>
      </w:r>
      <w:r>
        <w:rPr>
          <w:rFonts w:hint="eastAsia"/>
          <w:lang w:val="en-US" w:eastAsia="zh-CN"/>
        </w:rPr>
        <w:t>1.4.23 添加牛角拉手</w:t>
      </w:r>
      <w:r>
        <w:tab/>
      </w:r>
      <w:r>
        <w:fldChar w:fldCharType="begin"/>
      </w:r>
      <w:r>
        <w:instrText xml:space="preserve"> PAGEREF _Toc26298 \h </w:instrText>
      </w:r>
      <w:r>
        <w:fldChar w:fldCharType="separate"/>
      </w:r>
      <w:r>
        <w:t>52</w:t>
      </w:r>
      <w:r>
        <w:fldChar w:fldCharType="end"/>
      </w:r>
      <w:r>
        <w:rPr>
          <w:color w:val="000000" w:themeColor="text1"/>
          <w14:textFill>
            <w14:solidFill>
              <w14:schemeClr w14:val="tx1"/>
            </w14:solidFill>
          </w14:textFill>
        </w:rPr>
        <w:fldChar w:fldCharType="end"/>
      </w:r>
    </w:p>
    <w:p w14:paraId="0CDBF378">
      <w:pPr>
        <w:pStyle w:val="12"/>
        <w:tabs>
          <w:tab w:val="right" w:leader="dot" w:pos="8312"/>
        </w:tabs>
      </w:pPr>
      <w:r>
        <w:rPr>
          <w:color w:val="000000" w:themeColor="text1"/>
          <w14:textFill>
            <w14:solidFill>
              <w14:schemeClr w14:val="tx1"/>
            </w14:solidFill>
          </w14:textFill>
        </w:rPr>
        <w:fldChar w:fldCharType="begin"/>
      </w:r>
      <w:r>
        <w:instrText xml:space="preserve"> HYPERLINK \l _Toc1689 </w:instrText>
      </w:r>
      <w:r>
        <w:fldChar w:fldCharType="separate"/>
      </w:r>
      <w:r>
        <w:rPr>
          <w:rFonts w:hint="eastAsia"/>
          <w:lang w:val="en-US" w:eastAsia="zh-CN"/>
        </w:rPr>
        <w:t>1.4.24 添加矩形拉手</w:t>
      </w:r>
      <w:r>
        <w:tab/>
      </w:r>
      <w:r>
        <w:fldChar w:fldCharType="begin"/>
      </w:r>
      <w:r>
        <w:instrText xml:space="preserve"> PAGEREF _Toc1689 \h </w:instrText>
      </w:r>
      <w:r>
        <w:fldChar w:fldCharType="separate"/>
      </w:r>
      <w:r>
        <w:t>53</w:t>
      </w:r>
      <w:r>
        <w:fldChar w:fldCharType="end"/>
      </w:r>
      <w:r>
        <w:rPr>
          <w:color w:val="000000" w:themeColor="text1"/>
          <w14:textFill>
            <w14:solidFill>
              <w14:schemeClr w14:val="tx1"/>
            </w14:solidFill>
          </w14:textFill>
        </w:rPr>
        <w:fldChar w:fldCharType="end"/>
      </w:r>
    </w:p>
    <w:p w14:paraId="70104C41">
      <w:pPr>
        <w:pStyle w:val="12"/>
        <w:tabs>
          <w:tab w:val="right" w:leader="dot" w:pos="8312"/>
        </w:tabs>
      </w:pPr>
      <w:r>
        <w:rPr>
          <w:color w:val="000000" w:themeColor="text1"/>
          <w14:textFill>
            <w14:solidFill>
              <w14:schemeClr w14:val="tx1"/>
            </w14:solidFill>
          </w14:textFill>
        </w:rPr>
        <w:fldChar w:fldCharType="begin"/>
      </w:r>
      <w:r>
        <w:instrText xml:space="preserve"> HYPERLINK \l _Toc25319 </w:instrText>
      </w:r>
      <w:r>
        <w:fldChar w:fldCharType="separate"/>
      </w:r>
      <w:r>
        <w:rPr>
          <w:rFonts w:hint="eastAsia"/>
          <w:lang w:val="en-US" w:eastAsia="zh-CN"/>
        </w:rPr>
        <w:t>1.4.25 添加正反面拉米诺</w:t>
      </w:r>
      <w:r>
        <w:tab/>
      </w:r>
      <w:r>
        <w:fldChar w:fldCharType="begin"/>
      </w:r>
      <w:r>
        <w:instrText xml:space="preserve"> PAGEREF _Toc25319 \h </w:instrText>
      </w:r>
      <w:r>
        <w:fldChar w:fldCharType="separate"/>
      </w:r>
      <w:r>
        <w:t>54</w:t>
      </w:r>
      <w:r>
        <w:fldChar w:fldCharType="end"/>
      </w:r>
      <w:r>
        <w:rPr>
          <w:color w:val="000000" w:themeColor="text1"/>
          <w14:textFill>
            <w14:solidFill>
              <w14:schemeClr w14:val="tx1"/>
            </w14:solidFill>
          </w14:textFill>
        </w:rPr>
        <w:fldChar w:fldCharType="end"/>
      </w:r>
    </w:p>
    <w:p w14:paraId="28E1C51B">
      <w:pPr>
        <w:pStyle w:val="12"/>
        <w:tabs>
          <w:tab w:val="right" w:leader="dot" w:pos="8312"/>
        </w:tabs>
      </w:pPr>
      <w:r>
        <w:rPr>
          <w:color w:val="000000" w:themeColor="text1"/>
          <w14:textFill>
            <w14:solidFill>
              <w14:schemeClr w14:val="tx1"/>
            </w14:solidFill>
          </w14:textFill>
        </w:rPr>
        <w:fldChar w:fldCharType="begin"/>
      </w:r>
      <w:r>
        <w:instrText xml:space="preserve"> HYPERLINK \l _Toc25703 </w:instrText>
      </w:r>
      <w:r>
        <w:fldChar w:fldCharType="separate"/>
      </w:r>
      <w:r>
        <w:rPr>
          <w:rFonts w:hint="eastAsia"/>
          <w:lang w:val="en-US" w:eastAsia="zh-CN"/>
        </w:rPr>
        <w:t>1.4.26 添加侧面拉米诺</w:t>
      </w:r>
      <w:r>
        <w:tab/>
      </w:r>
      <w:r>
        <w:fldChar w:fldCharType="begin"/>
      </w:r>
      <w:r>
        <w:instrText xml:space="preserve"> PAGEREF _Toc25703 \h </w:instrText>
      </w:r>
      <w:r>
        <w:fldChar w:fldCharType="separate"/>
      </w:r>
      <w:r>
        <w:t>55</w:t>
      </w:r>
      <w:r>
        <w:fldChar w:fldCharType="end"/>
      </w:r>
      <w:r>
        <w:rPr>
          <w:color w:val="000000" w:themeColor="text1"/>
          <w14:textFill>
            <w14:solidFill>
              <w14:schemeClr w14:val="tx1"/>
            </w14:solidFill>
          </w14:textFill>
        </w:rPr>
        <w:fldChar w:fldCharType="end"/>
      </w:r>
    </w:p>
    <w:p w14:paraId="0B79A953">
      <w:pPr>
        <w:pStyle w:val="12"/>
        <w:tabs>
          <w:tab w:val="right" w:leader="dot" w:pos="8312"/>
        </w:tabs>
      </w:pPr>
      <w:r>
        <w:rPr>
          <w:color w:val="000000" w:themeColor="text1"/>
          <w14:textFill>
            <w14:solidFill>
              <w14:schemeClr w14:val="tx1"/>
            </w14:solidFill>
          </w14:textFill>
        </w:rPr>
        <w:fldChar w:fldCharType="begin"/>
      </w:r>
      <w:r>
        <w:instrText xml:space="preserve"> HYPERLINK \l _Toc32283 </w:instrText>
      </w:r>
      <w:r>
        <w:fldChar w:fldCharType="separate"/>
      </w:r>
      <w:r>
        <w:rPr>
          <w:rFonts w:hint="eastAsia"/>
          <w:lang w:val="en-US" w:eastAsia="zh-CN"/>
        </w:rPr>
        <w:t>1.4.27 添加斜面拉米诺</w:t>
      </w:r>
      <w:r>
        <w:tab/>
      </w:r>
      <w:r>
        <w:fldChar w:fldCharType="begin"/>
      </w:r>
      <w:r>
        <w:instrText xml:space="preserve"> PAGEREF _Toc32283 \h </w:instrText>
      </w:r>
      <w:r>
        <w:fldChar w:fldCharType="separate"/>
      </w:r>
      <w:r>
        <w:t>56</w:t>
      </w:r>
      <w:r>
        <w:fldChar w:fldCharType="end"/>
      </w:r>
      <w:r>
        <w:rPr>
          <w:color w:val="000000" w:themeColor="text1"/>
          <w14:textFill>
            <w14:solidFill>
              <w14:schemeClr w14:val="tx1"/>
            </w14:solidFill>
          </w14:textFill>
        </w:rPr>
        <w:fldChar w:fldCharType="end"/>
      </w:r>
    </w:p>
    <w:p w14:paraId="51055CE1">
      <w:pPr>
        <w:pStyle w:val="12"/>
        <w:tabs>
          <w:tab w:val="right" w:leader="dot" w:pos="8312"/>
        </w:tabs>
      </w:pPr>
      <w:r>
        <w:rPr>
          <w:color w:val="000000" w:themeColor="text1"/>
          <w14:textFill>
            <w14:solidFill>
              <w14:schemeClr w14:val="tx1"/>
            </w14:solidFill>
          </w14:textFill>
        </w:rPr>
        <w:fldChar w:fldCharType="begin"/>
      </w:r>
      <w:r>
        <w:instrText xml:space="preserve"> HYPERLINK \l _Toc29206 </w:instrText>
      </w:r>
      <w:r>
        <w:fldChar w:fldCharType="separate"/>
      </w:r>
      <w:r>
        <w:rPr>
          <w:rFonts w:hint="eastAsia"/>
          <w:lang w:val="en-US" w:eastAsia="zh-CN"/>
        </w:rPr>
        <w:t>1.4.28 添加乐扣</w:t>
      </w:r>
      <w:r>
        <w:tab/>
      </w:r>
      <w:r>
        <w:fldChar w:fldCharType="begin"/>
      </w:r>
      <w:r>
        <w:instrText xml:space="preserve"> PAGEREF _Toc29206 \h </w:instrText>
      </w:r>
      <w:r>
        <w:fldChar w:fldCharType="separate"/>
      </w:r>
      <w:r>
        <w:t>57</w:t>
      </w:r>
      <w:r>
        <w:fldChar w:fldCharType="end"/>
      </w:r>
      <w:r>
        <w:rPr>
          <w:color w:val="000000" w:themeColor="text1"/>
          <w14:textFill>
            <w14:solidFill>
              <w14:schemeClr w14:val="tx1"/>
            </w14:solidFill>
          </w14:textFill>
        </w:rPr>
        <w:fldChar w:fldCharType="end"/>
      </w:r>
    </w:p>
    <w:p w14:paraId="3C62DFD6">
      <w:pPr>
        <w:pStyle w:val="12"/>
        <w:tabs>
          <w:tab w:val="right" w:leader="dot" w:pos="8312"/>
        </w:tabs>
      </w:pPr>
      <w:r>
        <w:rPr>
          <w:color w:val="000000" w:themeColor="text1"/>
          <w14:textFill>
            <w14:solidFill>
              <w14:schemeClr w14:val="tx1"/>
            </w14:solidFill>
          </w14:textFill>
        </w:rPr>
        <w:fldChar w:fldCharType="begin"/>
      </w:r>
      <w:r>
        <w:instrText xml:space="preserve"> HYPERLINK \l _Toc16339 </w:instrText>
      </w:r>
      <w:r>
        <w:fldChar w:fldCharType="separate"/>
      </w:r>
      <w:r>
        <w:rPr>
          <w:rFonts w:hint="eastAsia"/>
          <w:lang w:val="en-US" w:eastAsia="zh-CN"/>
        </w:rPr>
        <w:t>1.4.29 添加锁码扣</w:t>
      </w:r>
      <w:r>
        <w:tab/>
      </w:r>
      <w:r>
        <w:fldChar w:fldCharType="begin"/>
      </w:r>
      <w:r>
        <w:instrText xml:space="preserve"> PAGEREF _Toc16339 \h </w:instrText>
      </w:r>
      <w:r>
        <w:fldChar w:fldCharType="separate"/>
      </w:r>
      <w:r>
        <w:t>58</w:t>
      </w:r>
      <w:r>
        <w:fldChar w:fldCharType="end"/>
      </w:r>
      <w:r>
        <w:rPr>
          <w:color w:val="000000" w:themeColor="text1"/>
          <w14:textFill>
            <w14:solidFill>
              <w14:schemeClr w14:val="tx1"/>
            </w14:solidFill>
          </w14:textFill>
        </w:rPr>
        <w:fldChar w:fldCharType="end"/>
      </w:r>
    </w:p>
    <w:p w14:paraId="3EB486B6">
      <w:pPr>
        <w:pStyle w:val="12"/>
        <w:tabs>
          <w:tab w:val="right" w:leader="dot" w:pos="8312"/>
        </w:tabs>
      </w:pPr>
      <w:r>
        <w:rPr>
          <w:color w:val="000000" w:themeColor="text1"/>
          <w14:textFill>
            <w14:solidFill>
              <w14:schemeClr w14:val="tx1"/>
            </w14:solidFill>
          </w14:textFill>
        </w:rPr>
        <w:fldChar w:fldCharType="begin"/>
      </w:r>
      <w:r>
        <w:instrText xml:space="preserve"> HYPERLINK \l _Toc21190 </w:instrText>
      </w:r>
      <w:r>
        <w:fldChar w:fldCharType="separate"/>
      </w:r>
      <w:r>
        <w:rPr>
          <w:rFonts w:hint="eastAsia"/>
          <w:lang w:val="en-US" w:eastAsia="zh-CN"/>
        </w:rPr>
        <w:t>1.4.30 添加正面天地铰链</w:t>
      </w:r>
      <w:r>
        <w:tab/>
      </w:r>
      <w:r>
        <w:fldChar w:fldCharType="begin"/>
      </w:r>
      <w:r>
        <w:instrText xml:space="preserve"> PAGEREF _Toc21190 \h </w:instrText>
      </w:r>
      <w:r>
        <w:fldChar w:fldCharType="separate"/>
      </w:r>
      <w:r>
        <w:t>59</w:t>
      </w:r>
      <w:r>
        <w:fldChar w:fldCharType="end"/>
      </w:r>
      <w:r>
        <w:rPr>
          <w:color w:val="000000" w:themeColor="text1"/>
          <w14:textFill>
            <w14:solidFill>
              <w14:schemeClr w14:val="tx1"/>
            </w14:solidFill>
          </w14:textFill>
        </w:rPr>
        <w:fldChar w:fldCharType="end"/>
      </w:r>
    </w:p>
    <w:p w14:paraId="36681A40">
      <w:pPr>
        <w:pStyle w:val="12"/>
        <w:tabs>
          <w:tab w:val="right" w:leader="dot" w:pos="8312"/>
        </w:tabs>
      </w:pPr>
      <w:r>
        <w:rPr>
          <w:color w:val="000000" w:themeColor="text1"/>
          <w14:textFill>
            <w14:solidFill>
              <w14:schemeClr w14:val="tx1"/>
            </w14:solidFill>
          </w14:textFill>
        </w:rPr>
        <w:fldChar w:fldCharType="begin"/>
      </w:r>
      <w:r>
        <w:instrText xml:space="preserve"> HYPERLINK \l _Toc31196 </w:instrText>
      </w:r>
      <w:r>
        <w:fldChar w:fldCharType="separate"/>
      </w:r>
      <w:r>
        <w:rPr>
          <w:rFonts w:hint="eastAsia"/>
          <w:lang w:val="en-US" w:eastAsia="zh-CN"/>
        </w:rPr>
        <w:t>1.4.31 添加侧面天地铰链</w:t>
      </w:r>
      <w:r>
        <w:tab/>
      </w:r>
      <w:r>
        <w:fldChar w:fldCharType="begin"/>
      </w:r>
      <w:r>
        <w:instrText xml:space="preserve"> PAGEREF _Toc31196 \h </w:instrText>
      </w:r>
      <w:r>
        <w:fldChar w:fldCharType="separate"/>
      </w:r>
      <w:r>
        <w:t>60</w:t>
      </w:r>
      <w:r>
        <w:fldChar w:fldCharType="end"/>
      </w:r>
      <w:r>
        <w:rPr>
          <w:color w:val="000000" w:themeColor="text1"/>
          <w14:textFill>
            <w14:solidFill>
              <w14:schemeClr w14:val="tx1"/>
            </w14:solidFill>
          </w14:textFill>
        </w:rPr>
        <w:fldChar w:fldCharType="end"/>
      </w:r>
    </w:p>
    <w:p w14:paraId="649CA0E4">
      <w:pPr>
        <w:pStyle w:val="12"/>
        <w:tabs>
          <w:tab w:val="right" w:leader="dot" w:pos="8312"/>
        </w:tabs>
      </w:pPr>
      <w:r>
        <w:rPr>
          <w:color w:val="000000" w:themeColor="text1"/>
          <w14:textFill>
            <w14:solidFill>
              <w14:schemeClr w14:val="tx1"/>
            </w14:solidFill>
          </w14:textFill>
        </w:rPr>
        <w:fldChar w:fldCharType="begin"/>
      </w:r>
      <w:r>
        <w:instrText xml:space="preserve"> HYPERLINK \l _Toc10103 </w:instrText>
      </w:r>
      <w:r>
        <w:fldChar w:fldCharType="separate"/>
      </w:r>
      <w:r>
        <w:rPr>
          <w:rFonts w:hint="eastAsia"/>
          <w:lang w:val="en-US" w:eastAsia="zh-CN"/>
        </w:rPr>
        <w:t>1.4.32 添加侧面榫头</w:t>
      </w:r>
      <w:r>
        <w:tab/>
      </w:r>
      <w:r>
        <w:fldChar w:fldCharType="begin"/>
      </w:r>
      <w:r>
        <w:instrText xml:space="preserve"> PAGEREF _Toc10103 \h </w:instrText>
      </w:r>
      <w:r>
        <w:fldChar w:fldCharType="separate"/>
      </w:r>
      <w:r>
        <w:t>61</w:t>
      </w:r>
      <w:r>
        <w:fldChar w:fldCharType="end"/>
      </w:r>
      <w:r>
        <w:rPr>
          <w:color w:val="000000" w:themeColor="text1"/>
          <w14:textFill>
            <w14:solidFill>
              <w14:schemeClr w14:val="tx1"/>
            </w14:solidFill>
          </w14:textFill>
        </w:rPr>
        <w:fldChar w:fldCharType="end"/>
      </w:r>
    </w:p>
    <w:p w14:paraId="3E17DB82">
      <w:pPr>
        <w:pStyle w:val="12"/>
        <w:tabs>
          <w:tab w:val="right" w:leader="dot" w:pos="8312"/>
        </w:tabs>
      </w:pPr>
      <w:r>
        <w:rPr>
          <w:color w:val="000000" w:themeColor="text1"/>
          <w14:textFill>
            <w14:solidFill>
              <w14:schemeClr w14:val="tx1"/>
            </w14:solidFill>
          </w14:textFill>
        </w:rPr>
        <w:fldChar w:fldCharType="begin"/>
      </w:r>
      <w:r>
        <w:instrText xml:space="preserve"> HYPERLINK \l _Toc11776 </w:instrText>
      </w:r>
      <w:r>
        <w:fldChar w:fldCharType="separate"/>
      </w:r>
      <w:r>
        <w:rPr>
          <w:rFonts w:hint="eastAsia"/>
          <w:lang w:val="en-US" w:eastAsia="zh-CN"/>
        </w:rPr>
        <w:t>1.4.33 添加45度垂直孔</w:t>
      </w:r>
      <w:r>
        <w:tab/>
      </w:r>
      <w:r>
        <w:fldChar w:fldCharType="begin"/>
      </w:r>
      <w:r>
        <w:instrText xml:space="preserve"> PAGEREF _Toc11776 \h </w:instrText>
      </w:r>
      <w:r>
        <w:fldChar w:fldCharType="separate"/>
      </w:r>
      <w:r>
        <w:t>62</w:t>
      </w:r>
      <w:r>
        <w:fldChar w:fldCharType="end"/>
      </w:r>
      <w:r>
        <w:rPr>
          <w:color w:val="000000" w:themeColor="text1"/>
          <w14:textFill>
            <w14:solidFill>
              <w14:schemeClr w14:val="tx1"/>
            </w14:solidFill>
          </w14:textFill>
        </w:rPr>
        <w:fldChar w:fldCharType="end"/>
      </w:r>
    </w:p>
    <w:p w14:paraId="5CE3C776">
      <w:pPr>
        <w:pStyle w:val="12"/>
        <w:tabs>
          <w:tab w:val="right" w:leader="dot" w:pos="8312"/>
        </w:tabs>
      </w:pPr>
      <w:r>
        <w:rPr>
          <w:color w:val="000000" w:themeColor="text1"/>
          <w14:textFill>
            <w14:solidFill>
              <w14:schemeClr w14:val="tx1"/>
            </w14:solidFill>
          </w14:textFill>
        </w:rPr>
        <w:fldChar w:fldCharType="begin"/>
      </w:r>
      <w:r>
        <w:instrText xml:space="preserve"> HYPERLINK \l _Toc17548 </w:instrText>
      </w:r>
      <w:r>
        <w:fldChar w:fldCharType="separate"/>
      </w:r>
      <w:r>
        <w:rPr>
          <w:rFonts w:hint="eastAsia"/>
          <w:lang w:val="en-US" w:eastAsia="zh-CN"/>
        </w:rPr>
        <w:t>1.4.34 添加45度水平孔</w:t>
      </w:r>
      <w:r>
        <w:tab/>
      </w:r>
      <w:r>
        <w:fldChar w:fldCharType="begin"/>
      </w:r>
      <w:r>
        <w:instrText xml:space="preserve"> PAGEREF _Toc17548 \h </w:instrText>
      </w:r>
      <w:r>
        <w:fldChar w:fldCharType="separate"/>
      </w:r>
      <w:r>
        <w:t>63</w:t>
      </w:r>
      <w:r>
        <w:fldChar w:fldCharType="end"/>
      </w:r>
      <w:r>
        <w:rPr>
          <w:color w:val="000000" w:themeColor="text1"/>
          <w14:textFill>
            <w14:solidFill>
              <w14:schemeClr w14:val="tx1"/>
            </w14:solidFill>
          </w14:textFill>
        </w:rPr>
        <w:fldChar w:fldCharType="end"/>
      </w:r>
    </w:p>
    <w:p w14:paraId="16954CDC">
      <w:pPr>
        <w:pStyle w:val="12"/>
        <w:tabs>
          <w:tab w:val="right" w:leader="dot" w:pos="8312"/>
        </w:tabs>
      </w:pPr>
      <w:r>
        <w:rPr>
          <w:color w:val="000000" w:themeColor="text1"/>
          <w14:textFill>
            <w14:solidFill>
              <w14:schemeClr w14:val="tx1"/>
            </w14:solidFill>
          </w14:textFill>
        </w:rPr>
        <w:fldChar w:fldCharType="begin"/>
      </w:r>
      <w:r>
        <w:instrText xml:space="preserve"> HYPERLINK \l _Toc14817 </w:instrText>
      </w:r>
      <w:r>
        <w:fldChar w:fldCharType="separate"/>
      </w:r>
      <w:r>
        <w:rPr>
          <w:rFonts w:hint="eastAsia"/>
        </w:rPr>
        <w:t>1.4.35 选择工具</w:t>
      </w:r>
      <w:r>
        <w:tab/>
      </w:r>
      <w:r>
        <w:fldChar w:fldCharType="begin"/>
      </w:r>
      <w:r>
        <w:instrText xml:space="preserve"> PAGEREF _Toc14817 \h </w:instrText>
      </w:r>
      <w:r>
        <w:fldChar w:fldCharType="separate"/>
      </w:r>
      <w:r>
        <w:t>64</w:t>
      </w:r>
      <w:r>
        <w:fldChar w:fldCharType="end"/>
      </w:r>
      <w:r>
        <w:rPr>
          <w:color w:val="000000" w:themeColor="text1"/>
          <w14:textFill>
            <w14:solidFill>
              <w14:schemeClr w14:val="tx1"/>
            </w14:solidFill>
          </w14:textFill>
        </w:rPr>
        <w:fldChar w:fldCharType="end"/>
      </w:r>
    </w:p>
    <w:p w14:paraId="53B92279">
      <w:pPr>
        <w:pStyle w:val="12"/>
        <w:tabs>
          <w:tab w:val="right" w:leader="dot" w:pos="8312"/>
        </w:tabs>
      </w:pPr>
      <w:r>
        <w:rPr>
          <w:color w:val="000000" w:themeColor="text1"/>
          <w14:textFill>
            <w14:solidFill>
              <w14:schemeClr w14:val="tx1"/>
            </w14:solidFill>
          </w14:textFill>
        </w:rPr>
        <w:fldChar w:fldCharType="begin"/>
      </w:r>
      <w:r>
        <w:instrText xml:space="preserve"> HYPERLINK \l _Toc18596 </w:instrText>
      </w:r>
      <w:r>
        <w:fldChar w:fldCharType="separate"/>
      </w:r>
      <w:r>
        <w:rPr>
          <w:rFonts w:hint="eastAsia"/>
        </w:rPr>
        <w:t>1.4.36 钻头精度调整</w:t>
      </w:r>
      <w:r>
        <w:tab/>
      </w:r>
      <w:r>
        <w:fldChar w:fldCharType="begin"/>
      </w:r>
      <w:r>
        <w:instrText xml:space="preserve"> PAGEREF _Toc18596 \h </w:instrText>
      </w:r>
      <w:r>
        <w:fldChar w:fldCharType="separate"/>
      </w:r>
      <w:r>
        <w:t>65</w:t>
      </w:r>
      <w:r>
        <w:fldChar w:fldCharType="end"/>
      </w:r>
      <w:r>
        <w:rPr>
          <w:color w:val="000000" w:themeColor="text1"/>
          <w14:textFill>
            <w14:solidFill>
              <w14:schemeClr w14:val="tx1"/>
            </w14:solidFill>
          </w14:textFill>
        </w:rPr>
        <w:fldChar w:fldCharType="end"/>
      </w:r>
    </w:p>
    <w:p w14:paraId="45E3AA22">
      <w:pPr>
        <w:pStyle w:val="20"/>
        <w:tabs>
          <w:tab w:val="right" w:leader="dot" w:pos="8312"/>
        </w:tabs>
      </w:pPr>
      <w:r>
        <w:rPr>
          <w:color w:val="000000" w:themeColor="text1"/>
          <w14:textFill>
            <w14:solidFill>
              <w14:schemeClr w14:val="tx1"/>
            </w14:solidFill>
          </w14:textFill>
        </w:rPr>
        <w:fldChar w:fldCharType="begin"/>
      </w:r>
      <w:r>
        <w:instrText xml:space="preserve"> HYPERLINK \l _Toc17163 </w:instrText>
      </w:r>
      <w:r>
        <w:fldChar w:fldCharType="separate"/>
      </w:r>
      <w:r>
        <w:rPr>
          <w:rFonts w:hint="eastAsia"/>
        </w:rPr>
        <w:t>1.5 C</w:t>
      </w:r>
      <w:r>
        <w:t>AM</w:t>
      </w:r>
      <w:r>
        <w:rPr>
          <w:rFonts w:hint="eastAsia"/>
        </w:rPr>
        <w:t>参数设置</w:t>
      </w:r>
      <w:r>
        <w:tab/>
      </w:r>
      <w:r>
        <w:fldChar w:fldCharType="begin"/>
      </w:r>
      <w:r>
        <w:instrText xml:space="preserve"> PAGEREF _Toc17163 \h </w:instrText>
      </w:r>
      <w:r>
        <w:fldChar w:fldCharType="separate"/>
      </w:r>
      <w:r>
        <w:t>71</w:t>
      </w:r>
      <w:r>
        <w:fldChar w:fldCharType="end"/>
      </w:r>
      <w:r>
        <w:rPr>
          <w:color w:val="000000" w:themeColor="text1"/>
          <w14:textFill>
            <w14:solidFill>
              <w14:schemeClr w14:val="tx1"/>
            </w14:solidFill>
          </w14:textFill>
        </w:rPr>
        <w:fldChar w:fldCharType="end"/>
      </w:r>
    </w:p>
    <w:p w14:paraId="64417441">
      <w:pPr>
        <w:pStyle w:val="12"/>
        <w:tabs>
          <w:tab w:val="right" w:leader="dot" w:pos="8312"/>
        </w:tabs>
      </w:pPr>
      <w:r>
        <w:rPr>
          <w:color w:val="000000" w:themeColor="text1"/>
          <w14:textFill>
            <w14:solidFill>
              <w14:schemeClr w14:val="tx1"/>
            </w14:solidFill>
          </w14:textFill>
        </w:rPr>
        <w:fldChar w:fldCharType="begin"/>
      </w:r>
      <w:r>
        <w:instrText xml:space="preserve"> HYPERLINK \l _Toc18165 </w:instrText>
      </w:r>
      <w:r>
        <w:fldChar w:fldCharType="separate"/>
      </w:r>
      <w:r>
        <w:rPr>
          <w:rFonts w:hint="eastAsia"/>
        </w:rPr>
        <w:t>1.5.1 用户参数</w:t>
      </w:r>
      <w:r>
        <w:tab/>
      </w:r>
      <w:r>
        <w:fldChar w:fldCharType="begin"/>
      </w:r>
      <w:r>
        <w:instrText xml:space="preserve"> PAGEREF _Toc18165 \h </w:instrText>
      </w:r>
      <w:r>
        <w:fldChar w:fldCharType="separate"/>
      </w:r>
      <w:r>
        <w:t>71</w:t>
      </w:r>
      <w:r>
        <w:fldChar w:fldCharType="end"/>
      </w:r>
      <w:r>
        <w:rPr>
          <w:color w:val="000000" w:themeColor="text1"/>
          <w14:textFill>
            <w14:solidFill>
              <w14:schemeClr w14:val="tx1"/>
            </w14:solidFill>
          </w14:textFill>
        </w:rPr>
        <w:fldChar w:fldCharType="end"/>
      </w:r>
    </w:p>
    <w:p w14:paraId="2A7F7EB2">
      <w:pPr>
        <w:pStyle w:val="12"/>
        <w:tabs>
          <w:tab w:val="right" w:leader="dot" w:pos="8312"/>
        </w:tabs>
      </w:pPr>
      <w:r>
        <w:rPr>
          <w:color w:val="000000" w:themeColor="text1"/>
          <w14:textFill>
            <w14:solidFill>
              <w14:schemeClr w14:val="tx1"/>
            </w14:solidFill>
          </w14:textFill>
        </w:rPr>
        <w:fldChar w:fldCharType="begin"/>
      </w:r>
      <w:r>
        <w:instrText xml:space="preserve"> HYPERLINK \l _Toc27719 </w:instrText>
      </w:r>
      <w:r>
        <w:fldChar w:fldCharType="separate"/>
      </w:r>
      <w:r>
        <w:rPr>
          <w:rFonts w:hint="eastAsia"/>
        </w:rPr>
        <w:t>1.5.2 安全参数</w:t>
      </w:r>
      <w:r>
        <w:tab/>
      </w:r>
      <w:r>
        <w:fldChar w:fldCharType="begin"/>
      </w:r>
      <w:r>
        <w:instrText xml:space="preserve"> PAGEREF _Toc27719 \h </w:instrText>
      </w:r>
      <w:r>
        <w:fldChar w:fldCharType="separate"/>
      </w:r>
      <w:r>
        <w:t>94</w:t>
      </w:r>
      <w:r>
        <w:fldChar w:fldCharType="end"/>
      </w:r>
      <w:r>
        <w:rPr>
          <w:color w:val="000000" w:themeColor="text1"/>
          <w14:textFill>
            <w14:solidFill>
              <w14:schemeClr w14:val="tx1"/>
            </w14:solidFill>
          </w14:textFill>
        </w:rPr>
        <w:fldChar w:fldCharType="end"/>
      </w:r>
    </w:p>
    <w:p w14:paraId="3BE49C4D">
      <w:pPr>
        <w:pStyle w:val="12"/>
        <w:tabs>
          <w:tab w:val="right" w:leader="dot" w:pos="8312"/>
        </w:tabs>
      </w:pPr>
      <w:r>
        <w:rPr>
          <w:color w:val="000000" w:themeColor="text1"/>
          <w14:textFill>
            <w14:solidFill>
              <w14:schemeClr w14:val="tx1"/>
            </w14:solidFill>
          </w14:textFill>
        </w:rPr>
        <w:fldChar w:fldCharType="begin"/>
      </w:r>
      <w:r>
        <w:instrText xml:space="preserve"> HYPERLINK \l _Toc2513 </w:instrText>
      </w:r>
      <w:r>
        <w:fldChar w:fldCharType="separate"/>
      </w:r>
      <w:r>
        <w:rPr>
          <w:rFonts w:hint="eastAsia"/>
          <w:szCs w:val="22"/>
        </w:rPr>
        <w:t>1.5.3 设备参数</w:t>
      </w:r>
      <w:r>
        <w:tab/>
      </w:r>
      <w:r>
        <w:fldChar w:fldCharType="begin"/>
      </w:r>
      <w:r>
        <w:instrText xml:space="preserve"> PAGEREF _Toc2513 \h </w:instrText>
      </w:r>
      <w:r>
        <w:fldChar w:fldCharType="separate"/>
      </w:r>
      <w:r>
        <w:t>107</w:t>
      </w:r>
      <w:r>
        <w:fldChar w:fldCharType="end"/>
      </w:r>
      <w:r>
        <w:rPr>
          <w:color w:val="000000" w:themeColor="text1"/>
          <w14:textFill>
            <w14:solidFill>
              <w14:schemeClr w14:val="tx1"/>
            </w14:solidFill>
          </w14:textFill>
        </w:rPr>
        <w:fldChar w:fldCharType="end"/>
      </w:r>
    </w:p>
    <w:p w14:paraId="2AFB1798">
      <w:pPr>
        <w:pStyle w:val="12"/>
        <w:tabs>
          <w:tab w:val="right" w:leader="dot" w:pos="8312"/>
        </w:tabs>
      </w:pPr>
      <w:r>
        <w:rPr>
          <w:color w:val="000000" w:themeColor="text1"/>
          <w14:textFill>
            <w14:solidFill>
              <w14:schemeClr w14:val="tx1"/>
            </w14:solidFill>
          </w14:textFill>
        </w:rPr>
        <w:fldChar w:fldCharType="begin"/>
      </w:r>
      <w:r>
        <w:instrText xml:space="preserve"> HYPERLINK \l _Toc26278 </w:instrText>
      </w:r>
      <w:r>
        <w:fldChar w:fldCharType="separate"/>
      </w:r>
      <w:r>
        <w:rPr>
          <w:rFonts w:hint="eastAsia"/>
          <w:szCs w:val="22"/>
        </w:rPr>
        <w:t>1.5.4 双钻包参数</w:t>
      </w:r>
      <w:r>
        <w:tab/>
      </w:r>
      <w:r>
        <w:fldChar w:fldCharType="begin"/>
      </w:r>
      <w:r>
        <w:instrText xml:space="preserve"> PAGEREF _Toc26278 \h </w:instrText>
      </w:r>
      <w:r>
        <w:fldChar w:fldCharType="separate"/>
      </w:r>
      <w:r>
        <w:t>117</w:t>
      </w:r>
      <w:r>
        <w:fldChar w:fldCharType="end"/>
      </w:r>
      <w:r>
        <w:rPr>
          <w:color w:val="000000" w:themeColor="text1"/>
          <w14:textFill>
            <w14:solidFill>
              <w14:schemeClr w14:val="tx1"/>
            </w14:solidFill>
          </w14:textFill>
        </w:rPr>
        <w:fldChar w:fldCharType="end"/>
      </w:r>
    </w:p>
    <w:p w14:paraId="7864185F">
      <w:pPr>
        <w:pStyle w:val="12"/>
        <w:tabs>
          <w:tab w:val="right" w:leader="dot" w:pos="8312"/>
        </w:tabs>
      </w:pPr>
      <w:r>
        <w:rPr>
          <w:color w:val="000000" w:themeColor="text1"/>
          <w14:textFill>
            <w14:solidFill>
              <w14:schemeClr w14:val="tx1"/>
            </w14:solidFill>
          </w14:textFill>
        </w:rPr>
        <w:fldChar w:fldCharType="begin"/>
      </w:r>
      <w:r>
        <w:instrText xml:space="preserve"> HYPERLINK \l _Toc22012 </w:instrText>
      </w:r>
      <w:r>
        <w:fldChar w:fldCharType="separate"/>
      </w:r>
      <w:r>
        <w:rPr>
          <w:rFonts w:hint="eastAsia"/>
          <w:szCs w:val="24"/>
        </w:rPr>
        <w:t xml:space="preserve">1.5.5 </w:t>
      </w:r>
      <w:r>
        <w:rPr>
          <w:rFonts w:hint="eastAsia"/>
        </w:rPr>
        <w:t>N</w:t>
      </w:r>
      <w:r>
        <w:t>C</w:t>
      </w:r>
      <w:r>
        <w:rPr>
          <w:rFonts w:hint="eastAsia"/>
        </w:rPr>
        <w:t>启动代码结束代码</w:t>
      </w:r>
      <w:r>
        <w:tab/>
      </w:r>
      <w:r>
        <w:fldChar w:fldCharType="begin"/>
      </w:r>
      <w:r>
        <w:instrText xml:space="preserve"> PAGEREF _Toc22012 \h </w:instrText>
      </w:r>
      <w:r>
        <w:fldChar w:fldCharType="separate"/>
      </w:r>
      <w:r>
        <w:t>119</w:t>
      </w:r>
      <w:r>
        <w:fldChar w:fldCharType="end"/>
      </w:r>
      <w:r>
        <w:rPr>
          <w:color w:val="000000" w:themeColor="text1"/>
          <w14:textFill>
            <w14:solidFill>
              <w14:schemeClr w14:val="tx1"/>
            </w14:solidFill>
          </w14:textFill>
        </w:rPr>
        <w:fldChar w:fldCharType="end"/>
      </w:r>
    </w:p>
    <w:p w14:paraId="406CFE57">
      <w:pPr>
        <w:pStyle w:val="12"/>
        <w:tabs>
          <w:tab w:val="right" w:leader="dot" w:pos="8312"/>
        </w:tabs>
      </w:pPr>
      <w:r>
        <w:rPr>
          <w:color w:val="000000" w:themeColor="text1"/>
          <w14:textFill>
            <w14:solidFill>
              <w14:schemeClr w14:val="tx1"/>
            </w14:solidFill>
          </w14:textFill>
        </w:rPr>
        <w:fldChar w:fldCharType="begin"/>
      </w:r>
      <w:r>
        <w:instrText xml:space="preserve"> HYPERLINK \l _Toc17388 </w:instrText>
      </w:r>
      <w:r>
        <w:fldChar w:fldCharType="separate"/>
      </w:r>
      <w:r>
        <w:rPr>
          <w:rFonts w:hint="eastAsia"/>
          <w:szCs w:val="22"/>
        </w:rPr>
        <w:t>1.5.6 其他参数设置</w:t>
      </w:r>
      <w:r>
        <w:tab/>
      </w:r>
      <w:r>
        <w:fldChar w:fldCharType="begin"/>
      </w:r>
      <w:r>
        <w:instrText xml:space="preserve"> PAGEREF _Toc17388 \h </w:instrText>
      </w:r>
      <w:r>
        <w:fldChar w:fldCharType="separate"/>
      </w:r>
      <w:r>
        <w:t>120</w:t>
      </w:r>
      <w:r>
        <w:fldChar w:fldCharType="end"/>
      </w:r>
      <w:r>
        <w:rPr>
          <w:color w:val="000000" w:themeColor="text1"/>
          <w14:textFill>
            <w14:solidFill>
              <w14:schemeClr w14:val="tx1"/>
            </w14:solidFill>
          </w14:textFill>
        </w:rPr>
        <w:fldChar w:fldCharType="end"/>
      </w:r>
    </w:p>
    <w:p w14:paraId="641B163E">
      <w:pPr>
        <w:pStyle w:val="20"/>
        <w:tabs>
          <w:tab w:val="right" w:leader="dot" w:pos="8312"/>
        </w:tabs>
      </w:pPr>
      <w:r>
        <w:rPr>
          <w:color w:val="000000" w:themeColor="text1"/>
          <w14:textFill>
            <w14:solidFill>
              <w14:schemeClr w14:val="tx1"/>
            </w14:solidFill>
          </w14:textFill>
        </w:rPr>
        <w:fldChar w:fldCharType="begin"/>
      </w:r>
      <w:r>
        <w:instrText xml:space="preserve"> HYPERLINK \l _Toc7670 </w:instrText>
      </w:r>
      <w:r>
        <w:fldChar w:fldCharType="separate"/>
      </w:r>
      <w:r>
        <w:rPr>
          <w:rFonts w:hint="eastAsia"/>
          <w:lang w:val="en-US" w:eastAsia="zh-CN"/>
        </w:rPr>
        <w:t>1.6 分拣设置</w:t>
      </w:r>
      <w:r>
        <w:tab/>
      </w:r>
      <w:r>
        <w:fldChar w:fldCharType="begin"/>
      </w:r>
      <w:r>
        <w:instrText xml:space="preserve"> PAGEREF _Toc7670 \h </w:instrText>
      </w:r>
      <w:r>
        <w:fldChar w:fldCharType="separate"/>
      </w:r>
      <w:r>
        <w:t>122</w:t>
      </w:r>
      <w:r>
        <w:fldChar w:fldCharType="end"/>
      </w:r>
      <w:r>
        <w:rPr>
          <w:color w:val="000000" w:themeColor="text1"/>
          <w14:textFill>
            <w14:solidFill>
              <w14:schemeClr w14:val="tx1"/>
            </w14:solidFill>
          </w14:textFill>
        </w:rPr>
        <w:fldChar w:fldCharType="end"/>
      </w:r>
    </w:p>
    <w:p w14:paraId="1B645335">
      <w:pPr>
        <w:pStyle w:val="12"/>
        <w:tabs>
          <w:tab w:val="right" w:leader="dot" w:pos="8312"/>
        </w:tabs>
      </w:pPr>
      <w:r>
        <w:rPr>
          <w:color w:val="000000" w:themeColor="text1"/>
          <w14:textFill>
            <w14:solidFill>
              <w14:schemeClr w14:val="tx1"/>
            </w14:solidFill>
          </w14:textFill>
        </w:rPr>
        <w:fldChar w:fldCharType="begin"/>
      </w:r>
      <w:r>
        <w:instrText xml:space="preserve"> HYPERLINK \l _Toc23867 </w:instrText>
      </w:r>
      <w:r>
        <w:fldChar w:fldCharType="separate"/>
      </w:r>
      <w:r>
        <w:rPr>
          <w:rFonts w:hint="eastAsia"/>
          <w:lang w:val="en-US" w:eastAsia="zh-CN"/>
        </w:rPr>
        <w:t>1.6.1 启动条码规则的出料分拣功能</w:t>
      </w:r>
      <w:r>
        <w:tab/>
      </w:r>
      <w:r>
        <w:fldChar w:fldCharType="begin"/>
      </w:r>
      <w:r>
        <w:instrText xml:space="preserve"> PAGEREF _Toc23867 \h </w:instrText>
      </w:r>
      <w:r>
        <w:fldChar w:fldCharType="separate"/>
      </w:r>
      <w:r>
        <w:t>122</w:t>
      </w:r>
      <w:r>
        <w:fldChar w:fldCharType="end"/>
      </w:r>
      <w:r>
        <w:rPr>
          <w:color w:val="000000" w:themeColor="text1"/>
          <w14:textFill>
            <w14:solidFill>
              <w14:schemeClr w14:val="tx1"/>
            </w14:solidFill>
          </w14:textFill>
        </w:rPr>
        <w:fldChar w:fldCharType="end"/>
      </w:r>
    </w:p>
    <w:p w14:paraId="5ABCA3E8">
      <w:pPr>
        <w:pStyle w:val="12"/>
        <w:tabs>
          <w:tab w:val="right" w:leader="dot" w:pos="8312"/>
        </w:tabs>
      </w:pPr>
      <w:r>
        <w:rPr>
          <w:color w:val="000000" w:themeColor="text1"/>
          <w14:textFill>
            <w14:solidFill>
              <w14:schemeClr w14:val="tx1"/>
            </w14:solidFill>
          </w14:textFill>
        </w:rPr>
        <w:fldChar w:fldCharType="begin"/>
      </w:r>
      <w:r>
        <w:instrText xml:space="preserve"> HYPERLINK \l _Toc19568 </w:instrText>
      </w:r>
      <w:r>
        <w:fldChar w:fldCharType="separate"/>
      </w:r>
      <w:r>
        <w:rPr>
          <w:rFonts w:hint="eastAsia"/>
          <w:lang w:val="en-US" w:eastAsia="zh-CN"/>
        </w:rPr>
        <w:t>1.6.2 启用人工设定的出料分拣规则</w:t>
      </w:r>
      <w:r>
        <w:tab/>
      </w:r>
      <w:r>
        <w:fldChar w:fldCharType="begin"/>
      </w:r>
      <w:r>
        <w:instrText xml:space="preserve"> PAGEREF _Toc19568 \h </w:instrText>
      </w:r>
      <w:r>
        <w:fldChar w:fldCharType="separate"/>
      </w:r>
      <w:r>
        <w:t>123</w:t>
      </w:r>
      <w:r>
        <w:fldChar w:fldCharType="end"/>
      </w:r>
      <w:r>
        <w:rPr>
          <w:color w:val="000000" w:themeColor="text1"/>
          <w14:textFill>
            <w14:solidFill>
              <w14:schemeClr w14:val="tx1"/>
            </w14:solidFill>
          </w14:textFill>
        </w:rPr>
        <w:fldChar w:fldCharType="end"/>
      </w:r>
    </w:p>
    <w:p w14:paraId="22CF3271">
      <w:pPr>
        <w:pStyle w:val="20"/>
        <w:tabs>
          <w:tab w:val="right" w:leader="dot" w:pos="8312"/>
        </w:tabs>
      </w:pPr>
      <w:r>
        <w:rPr>
          <w:color w:val="000000" w:themeColor="text1"/>
          <w14:textFill>
            <w14:solidFill>
              <w14:schemeClr w14:val="tx1"/>
            </w14:solidFill>
          </w14:textFill>
        </w:rPr>
        <w:fldChar w:fldCharType="begin"/>
      </w:r>
      <w:r>
        <w:instrText xml:space="preserve"> HYPERLINK \l _Toc30769 </w:instrText>
      </w:r>
      <w:r>
        <w:fldChar w:fldCharType="separate"/>
      </w:r>
      <w:r>
        <w:rPr>
          <w:rFonts w:hint="eastAsia"/>
        </w:rPr>
        <w:t>1.7 用户管理界面</w:t>
      </w:r>
      <w:r>
        <w:tab/>
      </w:r>
      <w:r>
        <w:fldChar w:fldCharType="begin"/>
      </w:r>
      <w:r>
        <w:instrText xml:space="preserve"> PAGEREF _Toc30769 \h </w:instrText>
      </w:r>
      <w:r>
        <w:fldChar w:fldCharType="separate"/>
      </w:r>
      <w:r>
        <w:t>125</w:t>
      </w:r>
      <w:r>
        <w:fldChar w:fldCharType="end"/>
      </w:r>
      <w:r>
        <w:rPr>
          <w:color w:val="000000" w:themeColor="text1"/>
          <w14:textFill>
            <w14:solidFill>
              <w14:schemeClr w14:val="tx1"/>
            </w14:solidFill>
          </w14:textFill>
        </w:rPr>
        <w:fldChar w:fldCharType="end"/>
      </w:r>
    </w:p>
    <w:p w14:paraId="59C6AC6E">
      <w:pPr>
        <w:pStyle w:val="20"/>
        <w:tabs>
          <w:tab w:val="right" w:leader="dot" w:pos="8312"/>
        </w:tabs>
      </w:pPr>
      <w:r>
        <w:rPr>
          <w:color w:val="000000" w:themeColor="text1"/>
          <w14:textFill>
            <w14:solidFill>
              <w14:schemeClr w14:val="tx1"/>
            </w14:solidFill>
          </w14:textFill>
        </w:rPr>
        <w:fldChar w:fldCharType="begin"/>
      </w:r>
      <w:r>
        <w:instrText xml:space="preserve"> HYPERLINK \l _Toc18303 </w:instrText>
      </w:r>
      <w:r>
        <w:fldChar w:fldCharType="separate"/>
      </w:r>
      <w:r>
        <w:rPr>
          <w:rFonts w:hint="eastAsia"/>
        </w:rPr>
        <w:t>1.8 软件升级</w:t>
      </w:r>
      <w:r>
        <w:tab/>
      </w:r>
      <w:r>
        <w:fldChar w:fldCharType="begin"/>
      </w:r>
      <w:r>
        <w:instrText xml:space="preserve"> PAGEREF _Toc18303 \h </w:instrText>
      </w:r>
      <w:r>
        <w:fldChar w:fldCharType="separate"/>
      </w:r>
      <w:r>
        <w:t>125</w:t>
      </w:r>
      <w:r>
        <w:fldChar w:fldCharType="end"/>
      </w:r>
      <w:r>
        <w:rPr>
          <w:color w:val="000000" w:themeColor="text1"/>
          <w14:textFill>
            <w14:solidFill>
              <w14:schemeClr w14:val="tx1"/>
            </w14:solidFill>
          </w14:textFill>
        </w:rPr>
        <w:fldChar w:fldCharType="end"/>
      </w:r>
    </w:p>
    <w:p w14:paraId="134C735C">
      <w:pPr>
        <w:pStyle w:val="12"/>
        <w:tabs>
          <w:tab w:val="right" w:leader="dot" w:pos="8312"/>
        </w:tabs>
      </w:pPr>
      <w:r>
        <w:rPr>
          <w:color w:val="000000" w:themeColor="text1"/>
          <w14:textFill>
            <w14:solidFill>
              <w14:schemeClr w14:val="tx1"/>
            </w14:solidFill>
          </w14:textFill>
        </w:rPr>
        <w:fldChar w:fldCharType="begin"/>
      </w:r>
      <w:r>
        <w:instrText xml:space="preserve"> HYPERLINK \l _Toc26067 </w:instrText>
      </w:r>
      <w:r>
        <w:fldChar w:fldCharType="separate"/>
      </w:r>
      <w:r>
        <w:rPr>
          <w:rFonts w:hint="eastAsia"/>
          <w:lang w:val="en-US" w:eastAsia="zh-CN"/>
        </w:rPr>
        <w:t>1.8.1 版本查询</w:t>
      </w:r>
      <w:r>
        <w:tab/>
      </w:r>
      <w:r>
        <w:fldChar w:fldCharType="begin"/>
      </w:r>
      <w:r>
        <w:instrText xml:space="preserve"> PAGEREF _Toc26067 \h </w:instrText>
      </w:r>
      <w:r>
        <w:fldChar w:fldCharType="separate"/>
      </w:r>
      <w:r>
        <w:t>125</w:t>
      </w:r>
      <w:r>
        <w:fldChar w:fldCharType="end"/>
      </w:r>
      <w:r>
        <w:rPr>
          <w:color w:val="000000" w:themeColor="text1"/>
          <w14:textFill>
            <w14:solidFill>
              <w14:schemeClr w14:val="tx1"/>
            </w14:solidFill>
          </w14:textFill>
        </w:rPr>
        <w:fldChar w:fldCharType="end"/>
      </w:r>
    </w:p>
    <w:p w14:paraId="51896610">
      <w:pPr>
        <w:pStyle w:val="12"/>
        <w:tabs>
          <w:tab w:val="right" w:leader="dot" w:pos="8312"/>
        </w:tabs>
      </w:pPr>
      <w:r>
        <w:rPr>
          <w:color w:val="000000" w:themeColor="text1"/>
          <w14:textFill>
            <w14:solidFill>
              <w14:schemeClr w14:val="tx1"/>
            </w14:solidFill>
          </w14:textFill>
        </w:rPr>
        <w:fldChar w:fldCharType="begin"/>
      </w:r>
      <w:r>
        <w:instrText xml:space="preserve"> HYPERLINK \l _Toc6730 </w:instrText>
      </w:r>
      <w:r>
        <w:fldChar w:fldCharType="separate"/>
      </w:r>
      <w:r>
        <w:rPr>
          <w:rFonts w:hint="eastAsia"/>
        </w:rPr>
        <w:t>1.8.2 软件升级</w:t>
      </w:r>
      <w:r>
        <w:tab/>
      </w:r>
      <w:r>
        <w:fldChar w:fldCharType="begin"/>
      </w:r>
      <w:r>
        <w:instrText xml:space="preserve"> PAGEREF _Toc6730 \h </w:instrText>
      </w:r>
      <w:r>
        <w:fldChar w:fldCharType="separate"/>
      </w:r>
      <w:r>
        <w:t>126</w:t>
      </w:r>
      <w:r>
        <w:fldChar w:fldCharType="end"/>
      </w:r>
      <w:r>
        <w:rPr>
          <w:color w:val="000000" w:themeColor="text1"/>
          <w14:textFill>
            <w14:solidFill>
              <w14:schemeClr w14:val="tx1"/>
            </w14:solidFill>
          </w14:textFill>
        </w:rPr>
        <w:fldChar w:fldCharType="end"/>
      </w:r>
    </w:p>
    <w:p w14:paraId="2A821F0F">
      <w:pPr>
        <w:pStyle w:val="17"/>
        <w:tabs>
          <w:tab w:val="right" w:leader="dot" w:pos="8312"/>
        </w:tabs>
      </w:pPr>
      <w:r>
        <w:rPr>
          <w:color w:val="000000" w:themeColor="text1"/>
          <w14:textFill>
            <w14:solidFill>
              <w14:schemeClr w14:val="tx1"/>
            </w14:solidFill>
          </w14:textFill>
        </w:rPr>
        <w:fldChar w:fldCharType="begin"/>
      </w:r>
      <w:r>
        <w:instrText xml:space="preserve"> HYPERLINK \l _Toc29182 </w:instrText>
      </w:r>
      <w:r>
        <w:fldChar w:fldCharType="separate"/>
      </w:r>
      <w:r>
        <w:rPr>
          <w:rFonts w:hint="eastAsia"/>
        </w:rPr>
        <w:t>2. 软件原点设置</w:t>
      </w:r>
      <w:r>
        <w:tab/>
      </w:r>
      <w:r>
        <w:fldChar w:fldCharType="begin"/>
      </w:r>
      <w:r>
        <w:instrText xml:space="preserve"> PAGEREF _Toc29182 \h </w:instrText>
      </w:r>
      <w:r>
        <w:fldChar w:fldCharType="separate"/>
      </w:r>
      <w:r>
        <w:t>128</w:t>
      </w:r>
      <w:r>
        <w:fldChar w:fldCharType="end"/>
      </w:r>
      <w:r>
        <w:rPr>
          <w:color w:val="000000" w:themeColor="text1"/>
          <w14:textFill>
            <w14:solidFill>
              <w14:schemeClr w14:val="tx1"/>
            </w14:solidFill>
          </w14:textFill>
        </w:rPr>
        <w:fldChar w:fldCharType="end"/>
      </w:r>
    </w:p>
    <w:p w14:paraId="63238894">
      <w:pPr>
        <w:pStyle w:val="20"/>
        <w:tabs>
          <w:tab w:val="right" w:leader="dot" w:pos="8312"/>
        </w:tabs>
      </w:pPr>
      <w:r>
        <w:rPr>
          <w:color w:val="000000" w:themeColor="text1"/>
          <w14:textFill>
            <w14:solidFill>
              <w14:schemeClr w14:val="tx1"/>
            </w14:solidFill>
          </w14:textFill>
        </w:rPr>
        <w:fldChar w:fldCharType="begin"/>
      </w:r>
      <w:r>
        <w:instrText xml:space="preserve"> HYPERLINK \l _Toc24901 </w:instrText>
      </w:r>
      <w:r>
        <w:fldChar w:fldCharType="separate"/>
      </w:r>
      <w:r>
        <w:rPr>
          <w:rFonts w:hint="eastAsia"/>
        </w:rPr>
        <w:t>2.1 原点编码器设置</w:t>
      </w:r>
      <w:r>
        <w:rPr>
          <w:rFonts w:hint="eastAsia"/>
          <w:lang w:eastAsia="zh-CN"/>
        </w:rPr>
        <w:t>（</w:t>
      </w:r>
      <w:r>
        <w:rPr>
          <w:rFonts w:hint="eastAsia"/>
          <w:lang w:val="en-US" w:eastAsia="zh-CN"/>
        </w:rPr>
        <w:t>G53机械原点）</w:t>
      </w:r>
      <w:r>
        <w:tab/>
      </w:r>
      <w:r>
        <w:fldChar w:fldCharType="begin"/>
      </w:r>
      <w:r>
        <w:instrText xml:space="preserve"> PAGEREF _Toc24901 \h </w:instrText>
      </w:r>
      <w:r>
        <w:fldChar w:fldCharType="separate"/>
      </w:r>
      <w:r>
        <w:t>128</w:t>
      </w:r>
      <w:r>
        <w:fldChar w:fldCharType="end"/>
      </w:r>
      <w:r>
        <w:rPr>
          <w:color w:val="000000" w:themeColor="text1"/>
          <w14:textFill>
            <w14:solidFill>
              <w14:schemeClr w14:val="tx1"/>
            </w14:solidFill>
          </w14:textFill>
        </w:rPr>
        <w:fldChar w:fldCharType="end"/>
      </w:r>
    </w:p>
    <w:p w14:paraId="0065092A">
      <w:pPr>
        <w:pStyle w:val="20"/>
        <w:tabs>
          <w:tab w:val="right" w:leader="dot" w:pos="8312"/>
        </w:tabs>
      </w:pPr>
      <w:r>
        <w:rPr>
          <w:color w:val="000000" w:themeColor="text1"/>
          <w14:textFill>
            <w14:solidFill>
              <w14:schemeClr w14:val="tx1"/>
            </w14:solidFill>
          </w14:textFill>
        </w:rPr>
        <w:fldChar w:fldCharType="begin"/>
      </w:r>
      <w:r>
        <w:instrText xml:space="preserve"> HYPERLINK \l _Toc28471 </w:instrText>
      </w:r>
      <w:r>
        <w:fldChar w:fldCharType="separate"/>
      </w:r>
      <w:r>
        <w:rPr>
          <w:rFonts w:hint="eastAsia"/>
        </w:rPr>
        <w:t>2.2 各轴</w:t>
      </w:r>
      <w:r>
        <w:rPr>
          <w:rFonts w:hint="eastAsia"/>
          <w:lang w:val="en-US" w:eastAsia="zh-CN"/>
        </w:rPr>
        <w:t>G53</w:t>
      </w:r>
      <w:r>
        <w:rPr>
          <w:rFonts w:hint="eastAsia"/>
        </w:rPr>
        <w:t>原点位置</w:t>
      </w:r>
      <w:r>
        <w:tab/>
      </w:r>
      <w:r>
        <w:fldChar w:fldCharType="begin"/>
      </w:r>
      <w:r>
        <w:instrText xml:space="preserve"> PAGEREF _Toc28471 \h </w:instrText>
      </w:r>
      <w:r>
        <w:fldChar w:fldCharType="separate"/>
      </w:r>
      <w:r>
        <w:t>129</w:t>
      </w:r>
      <w:r>
        <w:fldChar w:fldCharType="end"/>
      </w:r>
      <w:r>
        <w:rPr>
          <w:color w:val="000000" w:themeColor="text1"/>
          <w14:textFill>
            <w14:solidFill>
              <w14:schemeClr w14:val="tx1"/>
            </w14:solidFill>
          </w14:textFill>
        </w:rPr>
        <w:fldChar w:fldCharType="end"/>
      </w:r>
    </w:p>
    <w:p w14:paraId="650C23EE">
      <w:pPr>
        <w:pStyle w:val="12"/>
        <w:tabs>
          <w:tab w:val="right" w:leader="dot" w:pos="8312"/>
        </w:tabs>
      </w:pPr>
      <w:r>
        <w:rPr>
          <w:color w:val="000000" w:themeColor="text1"/>
          <w14:textFill>
            <w14:solidFill>
              <w14:schemeClr w14:val="tx1"/>
            </w14:solidFill>
          </w14:textFill>
        </w:rPr>
        <w:fldChar w:fldCharType="begin"/>
      </w:r>
      <w:r>
        <w:instrText xml:space="preserve"> HYPERLINK \l _Toc13630 </w:instrText>
      </w:r>
      <w:r>
        <w:fldChar w:fldCharType="separate"/>
      </w:r>
      <w:r>
        <w:rPr>
          <w:rFonts w:hint="eastAsia"/>
        </w:rPr>
        <w:t xml:space="preserve">2.2.1 </w:t>
      </w:r>
      <w:r>
        <w:t>X与U轴原点位置</w:t>
      </w:r>
      <w:r>
        <w:tab/>
      </w:r>
      <w:r>
        <w:fldChar w:fldCharType="begin"/>
      </w:r>
      <w:r>
        <w:instrText xml:space="preserve"> PAGEREF _Toc13630 \h </w:instrText>
      </w:r>
      <w:r>
        <w:fldChar w:fldCharType="separate"/>
      </w:r>
      <w:r>
        <w:t>129</w:t>
      </w:r>
      <w:r>
        <w:fldChar w:fldCharType="end"/>
      </w:r>
      <w:r>
        <w:rPr>
          <w:color w:val="000000" w:themeColor="text1"/>
          <w14:textFill>
            <w14:solidFill>
              <w14:schemeClr w14:val="tx1"/>
            </w14:solidFill>
          </w14:textFill>
        </w:rPr>
        <w:fldChar w:fldCharType="end"/>
      </w:r>
    </w:p>
    <w:p w14:paraId="56F3B257">
      <w:pPr>
        <w:pStyle w:val="12"/>
        <w:tabs>
          <w:tab w:val="right" w:leader="dot" w:pos="8312"/>
        </w:tabs>
      </w:pPr>
      <w:r>
        <w:rPr>
          <w:color w:val="000000" w:themeColor="text1"/>
          <w14:textFill>
            <w14:solidFill>
              <w14:schemeClr w14:val="tx1"/>
            </w14:solidFill>
          </w14:textFill>
        </w:rPr>
        <w:fldChar w:fldCharType="begin"/>
      </w:r>
      <w:r>
        <w:instrText xml:space="preserve"> HYPERLINK \l _Toc18951 </w:instrText>
      </w:r>
      <w:r>
        <w:fldChar w:fldCharType="separate"/>
      </w:r>
      <w:r>
        <w:rPr>
          <w:rFonts w:hint="eastAsia"/>
        </w:rPr>
        <w:t xml:space="preserve">2.2.2 </w:t>
      </w:r>
      <w:r>
        <w:t>Y轴原点位置</w:t>
      </w:r>
      <w:r>
        <w:tab/>
      </w:r>
      <w:r>
        <w:fldChar w:fldCharType="begin"/>
      </w:r>
      <w:r>
        <w:instrText xml:space="preserve"> PAGEREF _Toc18951 \h </w:instrText>
      </w:r>
      <w:r>
        <w:fldChar w:fldCharType="separate"/>
      </w:r>
      <w:r>
        <w:t>130</w:t>
      </w:r>
      <w:r>
        <w:fldChar w:fldCharType="end"/>
      </w:r>
      <w:r>
        <w:rPr>
          <w:color w:val="000000" w:themeColor="text1"/>
          <w14:textFill>
            <w14:solidFill>
              <w14:schemeClr w14:val="tx1"/>
            </w14:solidFill>
          </w14:textFill>
        </w:rPr>
        <w:fldChar w:fldCharType="end"/>
      </w:r>
    </w:p>
    <w:p w14:paraId="5B3995E7">
      <w:pPr>
        <w:pStyle w:val="12"/>
        <w:tabs>
          <w:tab w:val="right" w:leader="dot" w:pos="8312"/>
        </w:tabs>
      </w:pPr>
      <w:r>
        <w:rPr>
          <w:color w:val="000000" w:themeColor="text1"/>
          <w14:textFill>
            <w14:solidFill>
              <w14:schemeClr w14:val="tx1"/>
            </w14:solidFill>
          </w14:textFill>
        </w:rPr>
        <w:fldChar w:fldCharType="begin"/>
      </w:r>
      <w:r>
        <w:instrText xml:space="preserve"> HYPERLINK \l _Toc29630 </w:instrText>
      </w:r>
      <w:r>
        <w:fldChar w:fldCharType="separate"/>
      </w:r>
      <w:r>
        <w:rPr>
          <w:rFonts w:hint="eastAsia"/>
        </w:rPr>
        <w:t xml:space="preserve">2.2.3 </w:t>
      </w:r>
      <w:r>
        <w:rPr>
          <w:rFonts w:ascii="宋体" w:hAnsi="宋体"/>
          <w:szCs w:val="28"/>
        </w:rPr>
        <w:t>A</w:t>
      </w:r>
      <w:r>
        <w:rPr>
          <w:rFonts w:hint="eastAsia" w:ascii="宋体" w:hAnsi="宋体"/>
          <w:szCs w:val="28"/>
          <w:lang w:val="en-US" w:eastAsia="zh-CN"/>
        </w:rPr>
        <w:t>1</w:t>
      </w:r>
      <w:r>
        <w:rPr>
          <w:rFonts w:hint="eastAsia" w:ascii="宋体" w:hAnsi="宋体"/>
          <w:szCs w:val="28"/>
        </w:rPr>
        <w:t>轴原点</w:t>
      </w:r>
      <w:r>
        <w:rPr>
          <w:rFonts w:hint="eastAsia" w:ascii="宋体" w:hAnsi="宋体"/>
          <w:szCs w:val="28"/>
          <w:lang w:val="en-US" w:eastAsia="zh-CN"/>
        </w:rPr>
        <w:t>位置</w:t>
      </w:r>
      <w:r>
        <w:tab/>
      </w:r>
      <w:r>
        <w:fldChar w:fldCharType="begin"/>
      </w:r>
      <w:r>
        <w:instrText xml:space="preserve"> PAGEREF _Toc29630 \h </w:instrText>
      </w:r>
      <w:r>
        <w:fldChar w:fldCharType="separate"/>
      </w:r>
      <w:r>
        <w:t>131</w:t>
      </w:r>
      <w:r>
        <w:fldChar w:fldCharType="end"/>
      </w:r>
      <w:r>
        <w:rPr>
          <w:color w:val="000000" w:themeColor="text1"/>
          <w14:textFill>
            <w14:solidFill>
              <w14:schemeClr w14:val="tx1"/>
            </w14:solidFill>
          </w14:textFill>
        </w:rPr>
        <w:fldChar w:fldCharType="end"/>
      </w:r>
    </w:p>
    <w:p w14:paraId="196B267D">
      <w:pPr>
        <w:pStyle w:val="12"/>
        <w:tabs>
          <w:tab w:val="right" w:leader="dot" w:pos="8312"/>
        </w:tabs>
      </w:pPr>
      <w:r>
        <w:rPr>
          <w:color w:val="000000" w:themeColor="text1"/>
          <w14:textFill>
            <w14:solidFill>
              <w14:schemeClr w14:val="tx1"/>
            </w14:solidFill>
          </w14:textFill>
        </w:rPr>
        <w:fldChar w:fldCharType="begin"/>
      </w:r>
      <w:r>
        <w:instrText xml:space="preserve"> HYPERLINK \l _Toc10324 </w:instrText>
      </w:r>
      <w:r>
        <w:fldChar w:fldCharType="separate"/>
      </w:r>
      <w:r>
        <w:rPr>
          <w:rFonts w:hint="eastAsia"/>
        </w:rPr>
        <w:t xml:space="preserve">2.2.4 </w:t>
      </w:r>
      <w:r>
        <w:t>Z轴原点</w:t>
      </w:r>
      <w:r>
        <w:tab/>
      </w:r>
      <w:r>
        <w:fldChar w:fldCharType="begin"/>
      </w:r>
      <w:r>
        <w:instrText xml:space="preserve"> PAGEREF _Toc10324 \h </w:instrText>
      </w:r>
      <w:r>
        <w:fldChar w:fldCharType="separate"/>
      </w:r>
      <w:r>
        <w:t>132</w:t>
      </w:r>
      <w:r>
        <w:fldChar w:fldCharType="end"/>
      </w:r>
      <w:r>
        <w:rPr>
          <w:color w:val="000000" w:themeColor="text1"/>
          <w14:textFill>
            <w14:solidFill>
              <w14:schemeClr w14:val="tx1"/>
            </w14:solidFill>
          </w14:textFill>
        </w:rPr>
        <w:fldChar w:fldCharType="end"/>
      </w:r>
    </w:p>
    <w:p w14:paraId="3ADAA168">
      <w:pPr>
        <w:pStyle w:val="20"/>
        <w:tabs>
          <w:tab w:val="right" w:leader="dot" w:pos="8312"/>
        </w:tabs>
      </w:pPr>
      <w:r>
        <w:rPr>
          <w:color w:val="000000" w:themeColor="text1"/>
          <w14:textFill>
            <w14:solidFill>
              <w14:schemeClr w14:val="tx1"/>
            </w14:solidFill>
          </w14:textFill>
        </w:rPr>
        <w:fldChar w:fldCharType="begin"/>
      </w:r>
      <w:r>
        <w:instrText xml:space="preserve"> HYPERLINK \l _Toc30608 </w:instrText>
      </w:r>
      <w:r>
        <w:fldChar w:fldCharType="separate"/>
      </w:r>
      <w:r>
        <w:rPr>
          <w:rFonts w:hint="eastAsia"/>
        </w:rPr>
        <w:t>2.3 各轴</w:t>
      </w:r>
      <w:r>
        <w:rPr>
          <w:rFonts w:hint="eastAsia"/>
          <w:lang w:val="en-US" w:eastAsia="zh-CN"/>
        </w:rPr>
        <w:t>G54偏置设置</w:t>
      </w:r>
      <w:r>
        <w:tab/>
      </w:r>
      <w:r>
        <w:fldChar w:fldCharType="begin"/>
      </w:r>
      <w:r>
        <w:instrText xml:space="preserve"> PAGEREF _Toc30608 \h </w:instrText>
      </w:r>
      <w:r>
        <w:fldChar w:fldCharType="separate"/>
      </w:r>
      <w:r>
        <w:t>134</w:t>
      </w:r>
      <w:r>
        <w:fldChar w:fldCharType="end"/>
      </w:r>
      <w:r>
        <w:rPr>
          <w:color w:val="000000" w:themeColor="text1"/>
          <w14:textFill>
            <w14:solidFill>
              <w14:schemeClr w14:val="tx1"/>
            </w14:solidFill>
          </w14:textFill>
        </w:rPr>
        <w:fldChar w:fldCharType="end"/>
      </w:r>
    </w:p>
    <w:p w14:paraId="1B4C4BA9">
      <w:pPr>
        <w:pStyle w:val="12"/>
        <w:tabs>
          <w:tab w:val="right" w:leader="dot" w:pos="8312"/>
        </w:tabs>
      </w:pPr>
      <w:r>
        <w:rPr>
          <w:color w:val="000000" w:themeColor="text1"/>
          <w14:textFill>
            <w14:solidFill>
              <w14:schemeClr w14:val="tx1"/>
            </w14:solidFill>
          </w14:textFill>
        </w:rPr>
        <w:fldChar w:fldCharType="begin"/>
      </w:r>
      <w:r>
        <w:instrText xml:space="preserve"> HYPERLINK \l _Toc31822 </w:instrText>
      </w:r>
      <w:r>
        <w:fldChar w:fldCharType="separate"/>
      </w:r>
      <w:r>
        <w:rPr>
          <w:rFonts w:hint="eastAsia"/>
        </w:rPr>
        <w:t xml:space="preserve">2.3.1 </w:t>
      </w:r>
      <w:r>
        <w:rPr>
          <w:rFonts w:hint="eastAsia"/>
          <w:lang w:val="en-US" w:eastAsia="zh-CN"/>
        </w:rPr>
        <w:t>XU</w:t>
      </w:r>
      <w:r>
        <w:t>轴</w:t>
      </w:r>
      <w:r>
        <w:rPr>
          <w:rFonts w:hint="eastAsia"/>
          <w:lang w:val="en-US" w:eastAsia="zh-CN"/>
        </w:rPr>
        <w:t>偏置设置</w:t>
      </w:r>
      <w:r>
        <w:tab/>
      </w:r>
      <w:r>
        <w:fldChar w:fldCharType="begin"/>
      </w:r>
      <w:r>
        <w:instrText xml:space="preserve"> PAGEREF _Toc31822 \h </w:instrText>
      </w:r>
      <w:r>
        <w:fldChar w:fldCharType="separate"/>
      </w:r>
      <w:r>
        <w:t>134</w:t>
      </w:r>
      <w:r>
        <w:fldChar w:fldCharType="end"/>
      </w:r>
      <w:r>
        <w:rPr>
          <w:color w:val="000000" w:themeColor="text1"/>
          <w14:textFill>
            <w14:solidFill>
              <w14:schemeClr w14:val="tx1"/>
            </w14:solidFill>
          </w14:textFill>
        </w:rPr>
        <w:fldChar w:fldCharType="end"/>
      </w:r>
    </w:p>
    <w:p w14:paraId="17B84E64">
      <w:pPr>
        <w:pStyle w:val="12"/>
        <w:tabs>
          <w:tab w:val="right" w:leader="dot" w:pos="8312"/>
        </w:tabs>
      </w:pPr>
      <w:r>
        <w:rPr>
          <w:color w:val="000000" w:themeColor="text1"/>
          <w14:textFill>
            <w14:solidFill>
              <w14:schemeClr w14:val="tx1"/>
            </w14:solidFill>
          </w14:textFill>
        </w:rPr>
        <w:fldChar w:fldCharType="begin"/>
      </w:r>
      <w:r>
        <w:instrText xml:space="preserve"> HYPERLINK \l _Toc10864 </w:instrText>
      </w:r>
      <w:r>
        <w:fldChar w:fldCharType="separate"/>
      </w:r>
      <w:r>
        <w:rPr>
          <w:rFonts w:hint="eastAsia"/>
        </w:rPr>
        <w:t xml:space="preserve">2.3.2 </w:t>
      </w:r>
      <w:r>
        <w:rPr>
          <w:rFonts w:hint="eastAsia"/>
          <w:lang w:val="en-US" w:eastAsia="zh-CN"/>
        </w:rPr>
        <w:t>A1</w:t>
      </w:r>
      <w:r>
        <w:t>轴</w:t>
      </w:r>
      <w:r>
        <w:rPr>
          <w:rFonts w:hint="eastAsia"/>
          <w:lang w:val="en-US" w:eastAsia="zh-CN"/>
        </w:rPr>
        <w:t>偏置设置</w:t>
      </w:r>
      <w:r>
        <w:tab/>
      </w:r>
      <w:r>
        <w:fldChar w:fldCharType="begin"/>
      </w:r>
      <w:r>
        <w:instrText xml:space="preserve"> PAGEREF _Toc10864 \h </w:instrText>
      </w:r>
      <w:r>
        <w:fldChar w:fldCharType="separate"/>
      </w:r>
      <w:r>
        <w:t>135</w:t>
      </w:r>
      <w:r>
        <w:fldChar w:fldCharType="end"/>
      </w:r>
      <w:r>
        <w:rPr>
          <w:color w:val="000000" w:themeColor="text1"/>
          <w14:textFill>
            <w14:solidFill>
              <w14:schemeClr w14:val="tx1"/>
            </w14:solidFill>
          </w14:textFill>
        </w:rPr>
        <w:fldChar w:fldCharType="end"/>
      </w:r>
    </w:p>
    <w:p w14:paraId="31A5881B">
      <w:pPr>
        <w:pStyle w:val="12"/>
        <w:tabs>
          <w:tab w:val="right" w:leader="dot" w:pos="8312"/>
        </w:tabs>
      </w:pPr>
      <w:r>
        <w:rPr>
          <w:color w:val="000000" w:themeColor="text1"/>
          <w14:textFill>
            <w14:solidFill>
              <w14:schemeClr w14:val="tx1"/>
            </w14:solidFill>
          </w14:textFill>
        </w:rPr>
        <w:fldChar w:fldCharType="begin"/>
      </w:r>
      <w:r>
        <w:instrText xml:space="preserve"> HYPERLINK \l _Toc28644 </w:instrText>
      </w:r>
      <w:r>
        <w:fldChar w:fldCharType="separate"/>
      </w:r>
      <w:r>
        <w:rPr>
          <w:rFonts w:hint="eastAsia"/>
        </w:rPr>
        <w:t xml:space="preserve">2.3.3 </w:t>
      </w:r>
      <w:r>
        <w:rPr>
          <w:rFonts w:hint="eastAsia"/>
          <w:lang w:val="en-US" w:eastAsia="zh-CN"/>
        </w:rPr>
        <w:t>Z</w:t>
      </w:r>
      <w:r>
        <w:t>轴</w:t>
      </w:r>
      <w:r>
        <w:rPr>
          <w:rFonts w:hint="eastAsia"/>
          <w:lang w:val="en-US" w:eastAsia="zh-CN"/>
        </w:rPr>
        <w:t>偏置设置</w:t>
      </w:r>
      <w:r>
        <w:tab/>
      </w:r>
      <w:r>
        <w:fldChar w:fldCharType="begin"/>
      </w:r>
      <w:r>
        <w:instrText xml:space="preserve"> PAGEREF _Toc28644 \h </w:instrText>
      </w:r>
      <w:r>
        <w:fldChar w:fldCharType="separate"/>
      </w:r>
      <w:r>
        <w:t>136</w:t>
      </w:r>
      <w:r>
        <w:fldChar w:fldCharType="end"/>
      </w:r>
      <w:r>
        <w:rPr>
          <w:color w:val="000000" w:themeColor="text1"/>
          <w14:textFill>
            <w14:solidFill>
              <w14:schemeClr w14:val="tx1"/>
            </w14:solidFill>
          </w14:textFill>
        </w:rPr>
        <w:fldChar w:fldCharType="end"/>
      </w:r>
    </w:p>
    <w:p w14:paraId="41E48CE9">
      <w:pPr>
        <w:pStyle w:val="12"/>
        <w:tabs>
          <w:tab w:val="right" w:leader="dot" w:pos="8312"/>
        </w:tabs>
      </w:pPr>
      <w:r>
        <w:rPr>
          <w:color w:val="000000" w:themeColor="text1"/>
          <w14:textFill>
            <w14:solidFill>
              <w14:schemeClr w14:val="tx1"/>
            </w14:solidFill>
          </w14:textFill>
        </w:rPr>
        <w:fldChar w:fldCharType="begin"/>
      </w:r>
      <w:r>
        <w:instrText xml:space="preserve"> HYPERLINK \l _Toc24873 </w:instrText>
      </w:r>
      <w:r>
        <w:fldChar w:fldCharType="separate"/>
      </w:r>
      <w:r>
        <w:rPr>
          <w:rFonts w:hint="eastAsia"/>
        </w:rPr>
        <w:t xml:space="preserve">2.3.4 </w:t>
      </w:r>
      <w:r>
        <w:rPr>
          <w:rFonts w:hint="eastAsia"/>
          <w:lang w:val="en-US" w:eastAsia="zh-CN"/>
        </w:rPr>
        <w:t>Y</w:t>
      </w:r>
      <w:r>
        <w:t>轴</w:t>
      </w:r>
      <w:r>
        <w:rPr>
          <w:rFonts w:hint="eastAsia"/>
          <w:lang w:val="en-US" w:eastAsia="zh-CN"/>
        </w:rPr>
        <w:t>偏置设置</w:t>
      </w:r>
      <w:r>
        <w:tab/>
      </w:r>
      <w:r>
        <w:fldChar w:fldCharType="begin"/>
      </w:r>
      <w:r>
        <w:instrText xml:space="preserve"> PAGEREF _Toc24873 \h </w:instrText>
      </w:r>
      <w:r>
        <w:fldChar w:fldCharType="separate"/>
      </w:r>
      <w:r>
        <w:t>137</w:t>
      </w:r>
      <w:r>
        <w:fldChar w:fldCharType="end"/>
      </w:r>
      <w:r>
        <w:rPr>
          <w:color w:val="000000" w:themeColor="text1"/>
          <w14:textFill>
            <w14:solidFill>
              <w14:schemeClr w14:val="tx1"/>
            </w14:solidFill>
          </w14:textFill>
        </w:rPr>
        <w:fldChar w:fldCharType="end"/>
      </w:r>
    </w:p>
    <w:p w14:paraId="71EC6554">
      <w:pPr>
        <w:pStyle w:val="12"/>
        <w:tabs>
          <w:tab w:val="right" w:leader="dot" w:pos="8312"/>
        </w:tabs>
      </w:pPr>
      <w:r>
        <w:rPr>
          <w:color w:val="000000" w:themeColor="text1"/>
          <w14:textFill>
            <w14:solidFill>
              <w14:schemeClr w14:val="tx1"/>
            </w14:solidFill>
          </w14:textFill>
        </w:rPr>
        <w:fldChar w:fldCharType="begin"/>
      </w:r>
      <w:r>
        <w:instrText xml:space="preserve"> HYPERLINK \l _Toc29929 </w:instrText>
      </w:r>
      <w:r>
        <w:fldChar w:fldCharType="separate"/>
      </w:r>
      <w:r>
        <w:rPr>
          <w:rFonts w:hint="eastAsia"/>
        </w:rPr>
        <w:t xml:space="preserve">2.3.5 </w:t>
      </w:r>
      <w:r>
        <w:rPr>
          <w:rFonts w:hint="eastAsia"/>
          <w:lang w:val="en-US" w:eastAsia="zh-CN"/>
        </w:rPr>
        <w:t>上料BC</w:t>
      </w:r>
      <w:r>
        <w:t>轴</w:t>
      </w:r>
      <w:r>
        <w:rPr>
          <w:rFonts w:hint="eastAsia"/>
          <w:lang w:val="en-US" w:eastAsia="zh-CN"/>
        </w:rPr>
        <w:t>偏置设置</w:t>
      </w:r>
      <w:r>
        <w:tab/>
      </w:r>
      <w:r>
        <w:fldChar w:fldCharType="begin"/>
      </w:r>
      <w:r>
        <w:instrText xml:space="preserve"> PAGEREF _Toc29929 \h </w:instrText>
      </w:r>
      <w:r>
        <w:fldChar w:fldCharType="separate"/>
      </w:r>
      <w:r>
        <w:t>138</w:t>
      </w:r>
      <w:r>
        <w:fldChar w:fldCharType="end"/>
      </w:r>
      <w:r>
        <w:rPr>
          <w:color w:val="000000" w:themeColor="text1"/>
          <w14:textFill>
            <w14:solidFill>
              <w14:schemeClr w14:val="tx1"/>
            </w14:solidFill>
          </w14:textFill>
        </w:rPr>
        <w:fldChar w:fldCharType="end"/>
      </w:r>
    </w:p>
    <w:p w14:paraId="56A947EB">
      <w:pPr>
        <w:pStyle w:val="17"/>
        <w:tabs>
          <w:tab w:val="right" w:leader="dot" w:pos="8312"/>
        </w:tabs>
      </w:pPr>
      <w:r>
        <w:rPr>
          <w:color w:val="000000" w:themeColor="text1"/>
          <w14:textFill>
            <w14:solidFill>
              <w14:schemeClr w14:val="tx1"/>
            </w14:solidFill>
          </w14:textFill>
        </w:rPr>
        <w:fldChar w:fldCharType="begin"/>
      </w:r>
      <w:r>
        <w:instrText xml:space="preserve"> HYPERLINK \l _Toc15788 </w:instrText>
      </w:r>
      <w:r>
        <w:fldChar w:fldCharType="separate"/>
      </w:r>
      <w:r>
        <w:rPr>
          <w:rFonts w:hint="eastAsia"/>
        </w:rPr>
        <w:t>3. CNC系统简述说明</w:t>
      </w:r>
      <w:r>
        <w:tab/>
      </w:r>
      <w:r>
        <w:fldChar w:fldCharType="begin"/>
      </w:r>
      <w:r>
        <w:instrText xml:space="preserve"> PAGEREF _Toc15788 \h </w:instrText>
      </w:r>
      <w:r>
        <w:fldChar w:fldCharType="separate"/>
      </w:r>
      <w:r>
        <w:t>140</w:t>
      </w:r>
      <w:r>
        <w:fldChar w:fldCharType="end"/>
      </w:r>
      <w:r>
        <w:rPr>
          <w:color w:val="000000" w:themeColor="text1"/>
          <w14:textFill>
            <w14:solidFill>
              <w14:schemeClr w14:val="tx1"/>
            </w14:solidFill>
          </w14:textFill>
        </w:rPr>
        <w:fldChar w:fldCharType="end"/>
      </w:r>
    </w:p>
    <w:p w14:paraId="672EBE44">
      <w:pPr>
        <w:pStyle w:val="20"/>
        <w:tabs>
          <w:tab w:val="right" w:leader="dot" w:pos="8312"/>
        </w:tabs>
      </w:pPr>
      <w:r>
        <w:rPr>
          <w:color w:val="000000" w:themeColor="text1"/>
          <w14:textFill>
            <w14:solidFill>
              <w14:schemeClr w14:val="tx1"/>
            </w14:solidFill>
          </w14:textFill>
        </w:rPr>
        <w:fldChar w:fldCharType="begin"/>
      </w:r>
      <w:r>
        <w:instrText xml:space="preserve"> HYPERLINK \l _Toc26443 </w:instrText>
      </w:r>
      <w:r>
        <w:fldChar w:fldCharType="separate"/>
      </w:r>
      <w:r>
        <w:rPr>
          <w:rFonts w:hint="eastAsia"/>
        </w:rPr>
        <w:t>3.1 系统概述</w:t>
      </w:r>
      <w:r>
        <w:tab/>
      </w:r>
      <w:r>
        <w:fldChar w:fldCharType="begin"/>
      </w:r>
      <w:r>
        <w:instrText xml:space="preserve"> PAGEREF _Toc26443 \h </w:instrText>
      </w:r>
      <w:r>
        <w:fldChar w:fldCharType="separate"/>
      </w:r>
      <w:r>
        <w:t>140</w:t>
      </w:r>
      <w:r>
        <w:fldChar w:fldCharType="end"/>
      </w:r>
      <w:r>
        <w:rPr>
          <w:color w:val="000000" w:themeColor="text1"/>
          <w14:textFill>
            <w14:solidFill>
              <w14:schemeClr w14:val="tx1"/>
            </w14:solidFill>
          </w14:textFill>
        </w:rPr>
        <w:fldChar w:fldCharType="end"/>
      </w:r>
    </w:p>
    <w:p w14:paraId="5D4A0455">
      <w:pPr>
        <w:pStyle w:val="12"/>
        <w:tabs>
          <w:tab w:val="right" w:leader="dot" w:pos="8312"/>
        </w:tabs>
      </w:pPr>
      <w:r>
        <w:rPr>
          <w:color w:val="000000" w:themeColor="text1"/>
          <w14:textFill>
            <w14:solidFill>
              <w14:schemeClr w14:val="tx1"/>
            </w14:solidFill>
          </w14:textFill>
        </w:rPr>
        <w:fldChar w:fldCharType="begin"/>
      </w:r>
      <w:r>
        <w:instrText xml:space="preserve"> HYPERLINK \l _Toc28394 </w:instrText>
      </w:r>
      <w:r>
        <w:fldChar w:fldCharType="separate"/>
      </w:r>
      <w:r>
        <w:rPr>
          <w:rFonts w:hint="eastAsia"/>
        </w:rPr>
        <w:t>3.1.1 主界面</w:t>
      </w:r>
      <w:r>
        <w:tab/>
      </w:r>
      <w:r>
        <w:fldChar w:fldCharType="begin"/>
      </w:r>
      <w:r>
        <w:instrText xml:space="preserve"> PAGEREF _Toc28394 \h </w:instrText>
      </w:r>
      <w:r>
        <w:fldChar w:fldCharType="separate"/>
      </w:r>
      <w:r>
        <w:t>141</w:t>
      </w:r>
      <w:r>
        <w:fldChar w:fldCharType="end"/>
      </w:r>
      <w:r>
        <w:rPr>
          <w:color w:val="000000" w:themeColor="text1"/>
          <w14:textFill>
            <w14:solidFill>
              <w14:schemeClr w14:val="tx1"/>
            </w14:solidFill>
          </w14:textFill>
        </w:rPr>
        <w:fldChar w:fldCharType="end"/>
      </w:r>
    </w:p>
    <w:p w14:paraId="1F75F14A">
      <w:pPr>
        <w:pStyle w:val="12"/>
        <w:tabs>
          <w:tab w:val="right" w:leader="dot" w:pos="8312"/>
        </w:tabs>
      </w:pPr>
      <w:r>
        <w:rPr>
          <w:color w:val="000000" w:themeColor="text1"/>
          <w14:textFill>
            <w14:solidFill>
              <w14:schemeClr w14:val="tx1"/>
            </w14:solidFill>
          </w14:textFill>
        </w:rPr>
        <w:fldChar w:fldCharType="begin"/>
      </w:r>
      <w:r>
        <w:instrText xml:space="preserve"> HYPERLINK \l _Toc23046 </w:instrText>
      </w:r>
      <w:r>
        <w:fldChar w:fldCharType="separate"/>
      </w:r>
      <w:r>
        <w:rPr>
          <w:rFonts w:hint="eastAsia"/>
        </w:rPr>
        <w:t>3.1.2 加工界面</w:t>
      </w:r>
      <w:r>
        <w:tab/>
      </w:r>
      <w:r>
        <w:fldChar w:fldCharType="begin"/>
      </w:r>
      <w:r>
        <w:instrText xml:space="preserve"> PAGEREF _Toc23046 \h </w:instrText>
      </w:r>
      <w:r>
        <w:fldChar w:fldCharType="separate"/>
      </w:r>
      <w:r>
        <w:t>142</w:t>
      </w:r>
      <w:r>
        <w:fldChar w:fldCharType="end"/>
      </w:r>
      <w:r>
        <w:rPr>
          <w:color w:val="000000" w:themeColor="text1"/>
          <w14:textFill>
            <w14:solidFill>
              <w14:schemeClr w14:val="tx1"/>
            </w14:solidFill>
          </w14:textFill>
        </w:rPr>
        <w:fldChar w:fldCharType="end"/>
      </w:r>
    </w:p>
    <w:p w14:paraId="5E5D329F">
      <w:pPr>
        <w:pStyle w:val="12"/>
        <w:tabs>
          <w:tab w:val="right" w:leader="dot" w:pos="8312"/>
        </w:tabs>
      </w:pPr>
      <w:r>
        <w:rPr>
          <w:color w:val="000000" w:themeColor="text1"/>
          <w14:textFill>
            <w14:solidFill>
              <w14:schemeClr w14:val="tx1"/>
            </w14:solidFill>
          </w14:textFill>
        </w:rPr>
        <w:fldChar w:fldCharType="begin"/>
      </w:r>
      <w:r>
        <w:instrText xml:space="preserve"> HYPERLINK \l _Toc9336 </w:instrText>
      </w:r>
      <w:r>
        <w:fldChar w:fldCharType="separate"/>
      </w:r>
      <w:r>
        <w:rPr>
          <w:rFonts w:hint="eastAsia"/>
        </w:rPr>
        <w:t>3.1.3 警告界面</w:t>
      </w:r>
      <w:r>
        <w:tab/>
      </w:r>
      <w:r>
        <w:fldChar w:fldCharType="begin"/>
      </w:r>
      <w:r>
        <w:instrText xml:space="preserve"> PAGEREF _Toc9336 \h </w:instrText>
      </w:r>
      <w:r>
        <w:fldChar w:fldCharType="separate"/>
      </w:r>
      <w:r>
        <w:t>142</w:t>
      </w:r>
      <w:r>
        <w:fldChar w:fldCharType="end"/>
      </w:r>
      <w:r>
        <w:rPr>
          <w:color w:val="000000" w:themeColor="text1"/>
          <w14:textFill>
            <w14:solidFill>
              <w14:schemeClr w14:val="tx1"/>
            </w14:solidFill>
          </w14:textFill>
        </w:rPr>
        <w:fldChar w:fldCharType="end"/>
      </w:r>
    </w:p>
    <w:p w14:paraId="4D78B25B">
      <w:pPr>
        <w:pStyle w:val="12"/>
        <w:tabs>
          <w:tab w:val="right" w:leader="dot" w:pos="8312"/>
        </w:tabs>
      </w:pPr>
      <w:r>
        <w:rPr>
          <w:color w:val="000000" w:themeColor="text1"/>
          <w14:textFill>
            <w14:solidFill>
              <w14:schemeClr w14:val="tx1"/>
            </w14:solidFill>
          </w14:textFill>
        </w:rPr>
        <w:fldChar w:fldCharType="begin"/>
      </w:r>
      <w:r>
        <w:instrText xml:space="preserve"> HYPERLINK \l _Toc11455 </w:instrText>
      </w:r>
      <w:r>
        <w:fldChar w:fldCharType="separate"/>
      </w:r>
      <w:r>
        <w:rPr>
          <w:rFonts w:hint="eastAsia"/>
        </w:rPr>
        <w:t>3.1.4 诊断界面-IO校验</w:t>
      </w:r>
      <w:r>
        <w:tab/>
      </w:r>
      <w:r>
        <w:fldChar w:fldCharType="begin"/>
      </w:r>
      <w:r>
        <w:instrText xml:space="preserve"> PAGEREF _Toc11455 \h </w:instrText>
      </w:r>
      <w:r>
        <w:fldChar w:fldCharType="separate"/>
      </w:r>
      <w:r>
        <w:t>142</w:t>
      </w:r>
      <w:r>
        <w:fldChar w:fldCharType="end"/>
      </w:r>
      <w:r>
        <w:rPr>
          <w:color w:val="000000" w:themeColor="text1"/>
          <w14:textFill>
            <w14:solidFill>
              <w14:schemeClr w14:val="tx1"/>
            </w14:solidFill>
          </w14:textFill>
        </w:rPr>
        <w:fldChar w:fldCharType="end"/>
      </w:r>
    </w:p>
    <w:p w14:paraId="463D8C97">
      <w:pPr>
        <w:pStyle w:val="12"/>
        <w:tabs>
          <w:tab w:val="right" w:leader="dot" w:pos="8312"/>
        </w:tabs>
      </w:pPr>
      <w:r>
        <w:rPr>
          <w:color w:val="000000" w:themeColor="text1"/>
          <w14:textFill>
            <w14:solidFill>
              <w14:schemeClr w14:val="tx1"/>
            </w14:solidFill>
          </w14:textFill>
        </w:rPr>
        <w:fldChar w:fldCharType="begin"/>
      </w:r>
      <w:r>
        <w:instrText xml:space="preserve"> HYPERLINK \l _Toc31808 </w:instrText>
      </w:r>
      <w:r>
        <w:fldChar w:fldCharType="separate"/>
      </w:r>
      <w:r>
        <w:rPr>
          <w:rFonts w:hint="eastAsia"/>
        </w:rPr>
        <w:t>3.1.5 M码界面</w:t>
      </w:r>
      <w:r>
        <w:tab/>
      </w:r>
      <w:r>
        <w:fldChar w:fldCharType="begin"/>
      </w:r>
      <w:r>
        <w:instrText xml:space="preserve"> PAGEREF _Toc31808 \h </w:instrText>
      </w:r>
      <w:r>
        <w:fldChar w:fldCharType="separate"/>
      </w:r>
      <w:r>
        <w:t>143</w:t>
      </w:r>
      <w:r>
        <w:fldChar w:fldCharType="end"/>
      </w:r>
      <w:r>
        <w:rPr>
          <w:color w:val="000000" w:themeColor="text1"/>
          <w14:textFill>
            <w14:solidFill>
              <w14:schemeClr w14:val="tx1"/>
            </w14:solidFill>
          </w14:textFill>
        </w:rPr>
        <w:fldChar w:fldCharType="end"/>
      </w:r>
    </w:p>
    <w:p w14:paraId="7F7A6B05">
      <w:pPr>
        <w:pStyle w:val="20"/>
        <w:tabs>
          <w:tab w:val="right" w:leader="dot" w:pos="8312"/>
        </w:tabs>
      </w:pPr>
      <w:r>
        <w:rPr>
          <w:color w:val="000000" w:themeColor="text1"/>
          <w14:textFill>
            <w14:solidFill>
              <w14:schemeClr w14:val="tx1"/>
            </w14:solidFill>
          </w14:textFill>
        </w:rPr>
        <w:fldChar w:fldCharType="begin"/>
      </w:r>
      <w:r>
        <w:instrText xml:space="preserve"> HYPERLINK \l _Toc14124 </w:instrText>
      </w:r>
      <w:r>
        <w:fldChar w:fldCharType="separate"/>
      </w:r>
      <w:r>
        <w:rPr>
          <w:rFonts w:hint="eastAsia"/>
        </w:rPr>
        <w:t>3.2 轴参数概述</w:t>
      </w:r>
      <w:r>
        <w:tab/>
      </w:r>
      <w:r>
        <w:fldChar w:fldCharType="begin"/>
      </w:r>
      <w:r>
        <w:instrText xml:space="preserve"> PAGEREF _Toc14124 \h </w:instrText>
      </w:r>
      <w:r>
        <w:fldChar w:fldCharType="separate"/>
      </w:r>
      <w:r>
        <w:t>144</w:t>
      </w:r>
      <w:r>
        <w:fldChar w:fldCharType="end"/>
      </w:r>
      <w:r>
        <w:rPr>
          <w:color w:val="000000" w:themeColor="text1"/>
          <w14:textFill>
            <w14:solidFill>
              <w14:schemeClr w14:val="tx1"/>
            </w14:solidFill>
          </w14:textFill>
        </w:rPr>
        <w:fldChar w:fldCharType="end"/>
      </w:r>
    </w:p>
    <w:p w14:paraId="79D64704">
      <w:pPr>
        <w:pStyle w:val="20"/>
        <w:tabs>
          <w:tab w:val="right" w:leader="dot" w:pos="8312"/>
        </w:tabs>
      </w:pPr>
      <w:r>
        <w:rPr>
          <w:color w:val="000000" w:themeColor="text1"/>
          <w14:textFill>
            <w14:solidFill>
              <w14:schemeClr w14:val="tx1"/>
            </w14:solidFill>
          </w14:textFill>
        </w:rPr>
        <w:fldChar w:fldCharType="begin"/>
      </w:r>
      <w:r>
        <w:instrText xml:space="preserve"> HYPERLINK \l _Toc8909 </w:instrText>
      </w:r>
      <w:r>
        <w:fldChar w:fldCharType="separate"/>
      </w:r>
      <w:r>
        <w:rPr>
          <w:rFonts w:hint="eastAsia"/>
        </w:rPr>
        <w:t>3.3 卡参数概述</w:t>
      </w:r>
      <w:r>
        <w:tab/>
      </w:r>
      <w:r>
        <w:fldChar w:fldCharType="begin"/>
      </w:r>
      <w:r>
        <w:instrText xml:space="preserve"> PAGEREF _Toc8909 \h </w:instrText>
      </w:r>
      <w:r>
        <w:fldChar w:fldCharType="separate"/>
      </w:r>
      <w:r>
        <w:t>145</w:t>
      </w:r>
      <w:r>
        <w:fldChar w:fldCharType="end"/>
      </w:r>
      <w:r>
        <w:rPr>
          <w:color w:val="000000" w:themeColor="text1"/>
          <w14:textFill>
            <w14:solidFill>
              <w14:schemeClr w14:val="tx1"/>
            </w14:solidFill>
          </w14:textFill>
        </w:rPr>
        <w:fldChar w:fldCharType="end"/>
      </w:r>
    </w:p>
    <w:p w14:paraId="3FC01120">
      <w:pPr>
        <w:pStyle w:val="20"/>
        <w:tabs>
          <w:tab w:val="right" w:leader="dot" w:pos="8312"/>
        </w:tabs>
      </w:pPr>
      <w:r>
        <w:rPr>
          <w:color w:val="000000" w:themeColor="text1"/>
          <w14:textFill>
            <w14:solidFill>
              <w14:schemeClr w14:val="tx1"/>
            </w14:solidFill>
          </w14:textFill>
        </w:rPr>
        <w:fldChar w:fldCharType="begin"/>
      </w:r>
      <w:r>
        <w:instrText xml:space="preserve"> HYPERLINK \l _Toc172 </w:instrText>
      </w:r>
      <w:r>
        <w:fldChar w:fldCharType="separate"/>
      </w:r>
      <w:r>
        <w:rPr>
          <w:rFonts w:hint="eastAsia"/>
        </w:rPr>
        <w:t>3.4 用户参数</w:t>
      </w:r>
      <w:r>
        <w:tab/>
      </w:r>
      <w:r>
        <w:fldChar w:fldCharType="begin"/>
      </w:r>
      <w:r>
        <w:instrText xml:space="preserve"> PAGEREF _Toc172 \h </w:instrText>
      </w:r>
      <w:r>
        <w:fldChar w:fldCharType="separate"/>
      </w:r>
      <w:r>
        <w:t>145</w:t>
      </w:r>
      <w:r>
        <w:fldChar w:fldCharType="end"/>
      </w:r>
      <w:r>
        <w:rPr>
          <w:color w:val="000000" w:themeColor="text1"/>
          <w14:textFill>
            <w14:solidFill>
              <w14:schemeClr w14:val="tx1"/>
            </w14:solidFill>
          </w14:textFill>
        </w:rPr>
        <w:fldChar w:fldCharType="end"/>
      </w:r>
    </w:p>
    <w:p w14:paraId="72148CD9">
      <w:pPr>
        <w:pStyle w:val="12"/>
        <w:tabs>
          <w:tab w:val="right" w:leader="dot" w:pos="8312"/>
        </w:tabs>
      </w:pPr>
      <w:r>
        <w:rPr>
          <w:color w:val="000000" w:themeColor="text1"/>
          <w14:textFill>
            <w14:solidFill>
              <w14:schemeClr w14:val="tx1"/>
            </w14:solidFill>
          </w14:textFill>
        </w:rPr>
        <w:fldChar w:fldCharType="begin"/>
      </w:r>
      <w:r>
        <w:instrText xml:space="preserve"> HYPERLINK \l _Toc25337 </w:instrText>
      </w:r>
      <w:r>
        <w:fldChar w:fldCharType="separate"/>
      </w:r>
      <w:r>
        <w:rPr>
          <w:rFonts w:hint="eastAsia"/>
        </w:rPr>
        <w:t>3.4.1 防撞参数</w:t>
      </w:r>
      <w:r>
        <w:tab/>
      </w:r>
      <w:r>
        <w:fldChar w:fldCharType="begin"/>
      </w:r>
      <w:r>
        <w:instrText xml:space="preserve"> PAGEREF _Toc25337 \h </w:instrText>
      </w:r>
      <w:r>
        <w:fldChar w:fldCharType="separate"/>
      </w:r>
      <w:r>
        <w:t>145</w:t>
      </w:r>
      <w:r>
        <w:fldChar w:fldCharType="end"/>
      </w:r>
      <w:r>
        <w:rPr>
          <w:color w:val="000000" w:themeColor="text1"/>
          <w14:textFill>
            <w14:solidFill>
              <w14:schemeClr w14:val="tx1"/>
            </w14:solidFill>
          </w14:textFill>
        </w:rPr>
        <w:fldChar w:fldCharType="end"/>
      </w:r>
    </w:p>
    <w:p w14:paraId="07D6403E">
      <w:pPr>
        <w:pStyle w:val="12"/>
        <w:tabs>
          <w:tab w:val="right" w:leader="dot" w:pos="8312"/>
        </w:tabs>
      </w:pPr>
      <w:r>
        <w:rPr>
          <w:color w:val="000000" w:themeColor="text1"/>
          <w14:textFill>
            <w14:solidFill>
              <w14:schemeClr w14:val="tx1"/>
            </w14:solidFill>
          </w14:textFill>
        </w:rPr>
        <w:fldChar w:fldCharType="begin"/>
      </w:r>
      <w:r>
        <w:instrText xml:space="preserve"> HYPERLINK \l _Toc28100 </w:instrText>
      </w:r>
      <w:r>
        <w:fldChar w:fldCharType="separate"/>
      </w:r>
      <w:r>
        <w:rPr>
          <w:rFonts w:hint="eastAsia"/>
        </w:rPr>
        <w:t>3.4.2 吹气时间设置</w:t>
      </w:r>
      <w:r>
        <w:tab/>
      </w:r>
      <w:r>
        <w:fldChar w:fldCharType="begin"/>
      </w:r>
      <w:r>
        <w:instrText xml:space="preserve"> PAGEREF _Toc28100 \h </w:instrText>
      </w:r>
      <w:r>
        <w:fldChar w:fldCharType="separate"/>
      </w:r>
      <w:r>
        <w:t>146</w:t>
      </w:r>
      <w:r>
        <w:fldChar w:fldCharType="end"/>
      </w:r>
      <w:r>
        <w:rPr>
          <w:color w:val="000000" w:themeColor="text1"/>
          <w14:textFill>
            <w14:solidFill>
              <w14:schemeClr w14:val="tx1"/>
            </w14:solidFill>
          </w14:textFill>
        </w:rPr>
        <w:fldChar w:fldCharType="end"/>
      </w:r>
    </w:p>
    <w:p w14:paraId="37FA80A6">
      <w:pPr>
        <w:pStyle w:val="12"/>
        <w:tabs>
          <w:tab w:val="right" w:leader="dot" w:pos="8312"/>
        </w:tabs>
      </w:pPr>
      <w:r>
        <w:rPr>
          <w:color w:val="000000" w:themeColor="text1"/>
          <w14:textFill>
            <w14:solidFill>
              <w14:schemeClr w14:val="tx1"/>
            </w14:solidFill>
          </w14:textFill>
        </w:rPr>
        <w:fldChar w:fldCharType="begin"/>
      </w:r>
      <w:r>
        <w:instrText xml:space="preserve"> HYPERLINK \l _Toc2051 </w:instrText>
      </w:r>
      <w:r>
        <w:fldChar w:fldCharType="separate"/>
      </w:r>
      <w:r>
        <w:rPr>
          <w:rFonts w:hint="eastAsia"/>
        </w:rPr>
        <w:t>3.4.3 注油时间设置</w:t>
      </w:r>
      <w:r>
        <w:tab/>
      </w:r>
      <w:r>
        <w:fldChar w:fldCharType="begin"/>
      </w:r>
      <w:r>
        <w:instrText xml:space="preserve"> PAGEREF _Toc2051 \h </w:instrText>
      </w:r>
      <w:r>
        <w:fldChar w:fldCharType="separate"/>
      </w:r>
      <w:r>
        <w:t>147</w:t>
      </w:r>
      <w:r>
        <w:fldChar w:fldCharType="end"/>
      </w:r>
      <w:r>
        <w:rPr>
          <w:color w:val="000000" w:themeColor="text1"/>
          <w14:textFill>
            <w14:solidFill>
              <w14:schemeClr w14:val="tx1"/>
            </w14:solidFill>
          </w14:textFill>
        </w:rPr>
        <w:fldChar w:fldCharType="end"/>
      </w:r>
    </w:p>
    <w:p w14:paraId="602C8B54">
      <w:pPr>
        <w:pStyle w:val="12"/>
        <w:tabs>
          <w:tab w:val="right" w:leader="dot" w:pos="8312"/>
        </w:tabs>
      </w:pPr>
      <w:r>
        <w:rPr>
          <w:color w:val="000000" w:themeColor="text1"/>
          <w14:textFill>
            <w14:solidFill>
              <w14:schemeClr w14:val="tx1"/>
            </w14:solidFill>
          </w14:textFill>
        </w:rPr>
        <w:fldChar w:fldCharType="begin"/>
      </w:r>
      <w:r>
        <w:instrText xml:space="preserve"> HYPERLINK \l _Toc23127 </w:instrText>
      </w:r>
      <w:r>
        <w:fldChar w:fldCharType="separate"/>
      </w:r>
      <w:r>
        <w:rPr>
          <w:rFonts w:hint="eastAsia"/>
        </w:rPr>
        <w:t>3.4.4 出料滚筒自动停止时间设置</w:t>
      </w:r>
      <w:r>
        <w:tab/>
      </w:r>
      <w:r>
        <w:fldChar w:fldCharType="begin"/>
      </w:r>
      <w:r>
        <w:instrText xml:space="preserve"> PAGEREF _Toc23127 \h </w:instrText>
      </w:r>
      <w:r>
        <w:fldChar w:fldCharType="separate"/>
      </w:r>
      <w:r>
        <w:t>147</w:t>
      </w:r>
      <w:r>
        <w:fldChar w:fldCharType="end"/>
      </w:r>
      <w:r>
        <w:rPr>
          <w:color w:val="000000" w:themeColor="text1"/>
          <w14:textFill>
            <w14:solidFill>
              <w14:schemeClr w14:val="tx1"/>
            </w14:solidFill>
          </w14:textFill>
        </w:rPr>
        <w:fldChar w:fldCharType="end"/>
      </w:r>
    </w:p>
    <w:p w14:paraId="524B2D49">
      <w:pPr>
        <w:pStyle w:val="12"/>
        <w:tabs>
          <w:tab w:val="right" w:leader="dot" w:pos="8312"/>
        </w:tabs>
      </w:pPr>
      <w:r>
        <w:rPr>
          <w:color w:val="000000" w:themeColor="text1"/>
          <w14:textFill>
            <w14:solidFill>
              <w14:schemeClr w14:val="tx1"/>
            </w14:solidFill>
          </w14:textFill>
        </w:rPr>
        <w:fldChar w:fldCharType="begin"/>
      </w:r>
      <w:r>
        <w:instrText xml:space="preserve"> HYPERLINK \l _Toc19798 </w:instrText>
      </w:r>
      <w:r>
        <w:fldChar w:fldCharType="separate"/>
      </w:r>
      <w:r>
        <w:rPr>
          <w:rFonts w:hint="eastAsia"/>
        </w:rPr>
        <w:t>3.4.5 上料滚筒自动停止时间设置</w:t>
      </w:r>
      <w:r>
        <w:tab/>
      </w:r>
      <w:r>
        <w:fldChar w:fldCharType="begin"/>
      </w:r>
      <w:r>
        <w:instrText xml:space="preserve"> PAGEREF _Toc19798 \h </w:instrText>
      </w:r>
      <w:r>
        <w:fldChar w:fldCharType="separate"/>
      </w:r>
      <w:r>
        <w:t>148</w:t>
      </w:r>
      <w:r>
        <w:fldChar w:fldCharType="end"/>
      </w:r>
      <w:r>
        <w:rPr>
          <w:color w:val="000000" w:themeColor="text1"/>
          <w14:textFill>
            <w14:solidFill>
              <w14:schemeClr w14:val="tx1"/>
            </w14:solidFill>
          </w14:textFill>
        </w:rPr>
        <w:fldChar w:fldCharType="end"/>
      </w:r>
    </w:p>
    <w:p w14:paraId="33A67551">
      <w:pPr>
        <w:pStyle w:val="12"/>
        <w:tabs>
          <w:tab w:val="right" w:leader="dot" w:pos="8312"/>
        </w:tabs>
      </w:pPr>
      <w:r>
        <w:rPr>
          <w:color w:val="000000" w:themeColor="text1"/>
          <w14:textFill>
            <w14:solidFill>
              <w14:schemeClr w14:val="tx1"/>
            </w14:solidFill>
          </w14:textFill>
        </w:rPr>
        <w:fldChar w:fldCharType="begin"/>
      </w:r>
      <w:r>
        <w:instrText xml:space="preserve"> HYPERLINK \l _Toc3799 </w:instrText>
      </w:r>
      <w:r>
        <w:fldChar w:fldCharType="separate"/>
      </w:r>
      <w:r>
        <w:rPr>
          <w:rFonts w:hint="eastAsia"/>
        </w:rPr>
        <w:t>3.4.6 上料轴和侧靠轴扭矩设置</w:t>
      </w:r>
      <w:r>
        <w:tab/>
      </w:r>
      <w:r>
        <w:fldChar w:fldCharType="begin"/>
      </w:r>
      <w:r>
        <w:instrText xml:space="preserve"> PAGEREF _Toc3799 \h </w:instrText>
      </w:r>
      <w:r>
        <w:fldChar w:fldCharType="separate"/>
      </w:r>
      <w:r>
        <w:t>149</w:t>
      </w:r>
      <w:r>
        <w:fldChar w:fldCharType="end"/>
      </w:r>
      <w:r>
        <w:rPr>
          <w:color w:val="000000" w:themeColor="text1"/>
          <w14:textFill>
            <w14:solidFill>
              <w14:schemeClr w14:val="tx1"/>
            </w14:solidFill>
          </w14:textFill>
        </w:rPr>
        <w:fldChar w:fldCharType="end"/>
      </w:r>
    </w:p>
    <w:p w14:paraId="612F8433">
      <w:pPr>
        <w:pStyle w:val="12"/>
        <w:tabs>
          <w:tab w:val="right" w:leader="dot" w:pos="8312"/>
        </w:tabs>
      </w:pPr>
      <w:r>
        <w:rPr>
          <w:color w:val="000000" w:themeColor="text1"/>
          <w14:textFill>
            <w14:solidFill>
              <w14:schemeClr w14:val="tx1"/>
            </w14:solidFill>
          </w14:textFill>
        </w:rPr>
        <w:fldChar w:fldCharType="begin"/>
      </w:r>
      <w:r>
        <w:instrText xml:space="preserve"> HYPERLINK \l _Toc12681 </w:instrText>
      </w:r>
      <w:r>
        <w:fldChar w:fldCharType="separate"/>
      </w:r>
      <w:r>
        <w:rPr>
          <w:rFonts w:hint="eastAsia"/>
        </w:rPr>
        <w:t>3.4.7 常规扭矩设置</w:t>
      </w:r>
      <w:r>
        <w:tab/>
      </w:r>
      <w:r>
        <w:fldChar w:fldCharType="begin"/>
      </w:r>
      <w:r>
        <w:instrText xml:space="preserve"> PAGEREF _Toc12681 \h </w:instrText>
      </w:r>
      <w:r>
        <w:fldChar w:fldCharType="separate"/>
      </w:r>
      <w:r>
        <w:t>149</w:t>
      </w:r>
      <w:r>
        <w:fldChar w:fldCharType="end"/>
      </w:r>
      <w:r>
        <w:rPr>
          <w:color w:val="000000" w:themeColor="text1"/>
          <w14:textFill>
            <w14:solidFill>
              <w14:schemeClr w14:val="tx1"/>
            </w14:solidFill>
          </w14:textFill>
        </w:rPr>
        <w:fldChar w:fldCharType="end"/>
      </w:r>
    </w:p>
    <w:p w14:paraId="61901FFC">
      <w:pPr>
        <w:pStyle w:val="12"/>
        <w:tabs>
          <w:tab w:val="right" w:leader="dot" w:pos="8312"/>
        </w:tabs>
      </w:pPr>
      <w:r>
        <w:rPr>
          <w:color w:val="000000" w:themeColor="text1"/>
          <w14:textFill>
            <w14:solidFill>
              <w14:schemeClr w14:val="tx1"/>
            </w14:solidFill>
          </w14:textFill>
        </w:rPr>
        <w:fldChar w:fldCharType="begin"/>
      </w:r>
      <w:r>
        <w:instrText xml:space="preserve"> HYPERLINK \l _Toc12225 </w:instrText>
      </w:r>
      <w:r>
        <w:fldChar w:fldCharType="separate"/>
      </w:r>
      <w:r>
        <w:rPr>
          <w:rFonts w:hint="eastAsia"/>
        </w:rPr>
        <w:t>3.4.8 上料参数设置</w:t>
      </w:r>
      <w:r>
        <w:tab/>
      </w:r>
      <w:r>
        <w:fldChar w:fldCharType="begin"/>
      </w:r>
      <w:r>
        <w:instrText xml:space="preserve"> PAGEREF _Toc12225 \h </w:instrText>
      </w:r>
      <w:r>
        <w:fldChar w:fldCharType="separate"/>
      </w:r>
      <w:r>
        <w:t>150</w:t>
      </w:r>
      <w:r>
        <w:fldChar w:fldCharType="end"/>
      </w:r>
      <w:r>
        <w:rPr>
          <w:color w:val="000000" w:themeColor="text1"/>
          <w14:textFill>
            <w14:solidFill>
              <w14:schemeClr w14:val="tx1"/>
            </w14:solidFill>
          </w14:textFill>
        </w:rPr>
        <w:fldChar w:fldCharType="end"/>
      </w:r>
    </w:p>
    <w:p w14:paraId="688B2499">
      <w:pPr>
        <w:pStyle w:val="12"/>
        <w:tabs>
          <w:tab w:val="right" w:leader="dot" w:pos="8312"/>
        </w:tabs>
      </w:pPr>
      <w:r>
        <w:rPr>
          <w:color w:val="000000" w:themeColor="text1"/>
          <w14:textFill>
            <w14:solidFill>
              <w14:schemeClr w14:val="tx1"/>
            </w14:solidFill>
          </w14:textFill>
        </w:rPr>
        <w:fldChar w:fldCharType="begin"/>
      </w:r>
      <w:r>
        <w:instrText xml:space="preserve"> HYPERLINK \l _Toc28257 </w:instrText>
      </w:r>
      <w:r>
        <w:fldChar w:fldCharType="separate"/>
      </w:r>
      <w:r>
        <w:rPr>
          <w:rFonts w:hint="eastAsia"/>
        </w:rPr>
        <w:t>3.4.9 报警屏蔽参数设置</w:t>
      </w:r>
      <w:r>
        <w:tab/>
      </w:r>
      <w:r>
        <w:fldChar w:fldCharType="begin"/>
      </w:r>
      <w:r>
        <w:instrText xml:space="preserve"> PAGEREF _Toc28257 \h </w:instrText>
      </w:r>
      <w:r>
        <w:fldChar w:fldCharType="separate"/>
      </w:r>
      <w:r>
        <w:t>152</w:t>
      </w:r>
      <w:r>
        <w:fldChar w:fldCharType="end"/>
      </w:r>
      <w:r>
        <w:rPr>
          <w:color w:val="000000" w:themeColor="text1"/>
          <w14:textFill>
            <w14:solidFill>
              <w14:schemeClr w14:val="tx1"/>
            </w14:solidFill>
          </w14:textFill>
        </w:rPr>
        <w:fldChar w:fldCharType="end"/>
      </w:r>
    </w:p>
    <w:p w14:paraId="66A15A0C">
      <w:pPr>
        <w:rPr>
          <w:color w:val="000000" w:themeColor="text1"/>
          <w14:textFill>
            <w14:solidFill>
              <w14:schemeClr w14:val="tx1"/>
            </w14:solidFill>
          </w14:textFill>
        </w:rPr>
      </w:pPr>
      <w:r>
        <w:rPr>
          <w:color w:val="000000" w:themeColor="text1"/>
          <w14:textFill>
            <w14:solidFill>
              <w14:schemeClr w14:val="tx1"/>
            </w14:solidFill>
          </w14:textFill>
        </w:rPr>
        <w:fldChar w:fldCharType="end"/>
      </w:r>
      <w:bookmarkEnd w:id="4"/>
    </w:p>
    <w:p w14:paraId="57085B0B">
      <w:pPr>
        <w:rPr>
          <w:color w:val="000000" w:themeColor="text1"/>
          <w14:textFill>
            <w14:solidFill>
              <w14:schemeClr w14:val="tx1"/>
            </w14:solidFill>
          </w14:textFill>
        </w:rPr>
      </w:pPr>
      <w:r>
        <w:rPr>
          <w:color w:val="000000" w:themeColor="text1"/>
          <w14:textFill>
            <w14:solidFill>
              <w14:schemeClr w14:val="tx1"/>
            </w14:solidFill>
          </w14:textFill>
        </w:rPr>
        <w:br w:type="page"/>
      </w:r>
    </w:p>
    <w:p w14:paraId="7699A948">
      <w:pPr>
        <w:pStyle w:val="2"/>
      </w:pPr>
      <w:bookmarkStart w:id="5" w:name="_Toc23689"/>
      <w:r>
        <w:rPr>
          <w:rFonts w:hint="eastAsia"/>
        </w:rPr>
        <w:t>C</w:t>
      </w:r>
      <w:r>
        <w:t>AM界面介绍</w:t>
      </w:r>
      <w:bookmarkEnd w:id="5"/>
    </w:p>
    <w:p w14:paraId="00002BC4">
      <w:pPr>
        <w:pStyle w:val="3"/>
        <w:rPr>
          <w:color w:val="000000" w:themeColor="text1"/>
          <w14:textFill>
            <w14:solidFill>
              <w14:schemeClr w14:val="tx1"/>
            </w14:solidFill>
          </w14:textFill>
        </w:rPr>
      </w:pPr>
      <w:bookmarkStart w:id="6" w:name="_Toc24425"/>
      <w:r>
        <w:rPr>
          <w:rFonts w:hint="eastAsia"/>
          <w:color w:val="000000" w:themeColor="text1"/>
          <w14:textFill>
            <w14:solidFill>
              <w14:schemeClr w14:val="tx1"/>
            </w14:solidFill>
          </w14:textFill>
        </w:rPr>
        <w:t>软件主页（含手动界面）</w:t>
      </w:r>
      <w:bookmarkEnd w:id="6"/>
    </w:p>
    <w:p w14:paraId="219BB461">
      <w:r>
        <w:drawing>
          <wp:inline distT="0" distB="0" distL="114300" distR="114300">
            <wp:extent cx="5266690" cy="2811780"/>
            <wp:effectExtent l="0" t="0" r="6350" b="762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11"/>
                    <a:stretch>
                      <a:fillRect/>
                    </a:stretch>
                  </pic:blipFill>
                  <pic:spPr>
                    <a:xfrm>
                      <a:off x="0" y="0"/>
                      <a:ext cx="5266690" cy="2811780"/>
                    </a:xfrm>
                    <a:prstGeom prst="rect">
                      <a:avLst/>
                    </a:prstGeom>
                    <a:noFill/>
                    <a:ln>
                      <a:noFill/>
                    </a:ln>
                  </pic:spPr>
                </pic:pic>
              </a:graphicData>
            </a:graphic>
          </wp:inline>
        </w:drawing>
      </w:r>
    </w:p>
    <w:p w14:paraId="5BC725AA">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如图，主界面主要分为6个模块：</w:t>
      </w:r>
    </w:p>
    <w:p w14:paraId="112C7B8E">
      <w:pPr>
        <w:pStyle w:val="9"/>
        <w:rPr>
          <w:color w:val="000000" w:themeColor="text1"/>
          <w14:textFill>
            <w14:solidFill>
              <w14:schemeClr w14:val="tx1"/>
            </w14:solidFill>
          </w14:textFill>
        </w:rPr>
      </w:pPr>
      <w:r>
        <w:rPr>
          <w:rFonts w:hint="eastAsia"/>
        </w:rPr>
        <w:t>1</w:t>
      </w:r>
      <w:r>
        <w:rPr>
          <w:rFonts w:hint="eastAsia"/>
          <w:color w:val="000000" w:themeColor="text1"/>
          <w14:textFill>
            <w14:solidFill>
              <w14:schemeClr w14:val="tx1"/>
            </w14:solidFill>
          </w14:textFill>
        </w:rPr>
        <w:t>左侧菜单栏按钮的介绍、</w:t>
      </w:r>
    </w:p>
    <w:p w14:paraId="3D536015">
      <w:pPr>
        <w:pStyle w:val="9"/>
        <w:rPr>
          <w:color w:val="000000" w:themeColor="text1"/>
          <w14:textFill>
            <w14:solidFill>
              <w14:schemeClr w14:val="tx1"/>
            </w14:solidFill>
          </w14:textFill>
        </w:rPr>
      </w:pPr>
      <w:r>
        <w:rPr>
          <w:rFonts w:hint="eastAsia"/>
        </w:rPr>
        <w:t>2</w:t>
      </w:r>
      <w:r>
        <w:rPr>
          <w:rFonts w:hint="eastAsia"/>
          <w:color w:val="auto"/>
          <w:lang w:val="en-US" w:eastAsia="zh-CN"/>
        </w:rPr>
        <w:t>上</w:t>
      </w:r>
      <w:r>
        <w:rPr>
          <w:rFonts w:hint="eastAsia"/>
          <w:color w:val="000000" w:themeColor="text1"/>
          <w14:textFill>
            <w14:solidFill>
              <w14:schemeClr w14:val="tx1"/>
            </w14:solidFill>
          </w14:textFill>
        </w:rPr>
        <w:t>下钻包气缸及其他输出点按钮控制介绍、</w:t>
      </w:r>
    </w:p>
    <w:p w14:paraId="1DE6C09D">
      <w:pPr>
        <w:pStyle w:val="9"/>
        <w:rPr>
          <w:color w:val="000000" w:themeColor="text1"/>
          <w14:textFill>
            <w14:solidFill>
              <w14:schemeClr w14:val="tx1"/>
            </w14:solidFill>
          </w14:textFill>
        </w:rPr>
      </w:pPr>
      <w:r>
        <w:rPr>
          <w:rFonts w:hint="eastAsia"/>
          <w:lang w:val="en-US" w:eastAsia="zh-CN"/>
        </w:rPr>
        <w:t>3</w:t>
      </w:r>
      <w:r>
        <w:rPr>
          <w:rFonts w:hint="eastAsia"/>
          <w:color w:val="000000" w:themeColor="text1"/>
          <w14:textFill>
            <w14:solidFill>
              <w14:schemeClr w14:val="tx1"/>
            </w14:solidFill>
          </w14:textFill>
        </w:rPr>
        <w:t>轴向移动及显示、</w:t>
      </w:r>
    </w:p>
    <w:p w14:paraId="718C9A53">
      <w:pPr>
        <w:pStyle w:val="9"/>
        <w:rPr>
          <w:color w:val="000000" w:themeColor="text1"/>
          <w14:textFill>
            <w14:solidFill>
              <w14:schemeClr w14:val="tx1"/>
            </w14:solidFill>
          </w14:textFill>
        </w:rPr>
      </w:pPr>
      <w:r>
        <w:rPr>
          <w:rFonts w:hint="eastAsia"/>
          <w:color w:val="FF0000"/>
          <w:lang w:val="en-US" w:eastAsia="zh-CN"/>
        </w:rPr>
        <w:t>4</w:t>
      </w:r>
      <w:r>
        <w:rPr>
          <w:rFonts w:hint="eastAsia"/>
          <w:color w:val="000000" w:themeColor="text1"/>
          <w14:textFill>
            <w14:solidFill>
              <w14:schemeClr w14:val="tx1"/>
            </w14:solidFill>
          </w14:textFill>
        </w:rPr>
        <w:t>控制器状态及报警信息及速率、</w:t>
      </w:r>
    </w:p>
    <w:p w14:paraId="6D63AD3A">
      <w:pPr>
        <w:pStyle w:val="9"/>
        <w:rPr>
          <w:color w:val="000000" w:themeColor="text1"/>
          <w14:textFill>
            <w14:solidFill>
              <w14:schemeClr w14:val="tx1"/>
            </w14:solidFill>
          </w14:textFill>
        </w:rPr>
      </w:pPr>
      <w:r>
        <w:rPr>
          <w:rFonts w:hint="eastAsia"/>
          <w:color w:val="FF0000"/>
          <w:lang w:val="en-US" w:eastAsia="zh-CN"/>
        </w:rPr>
        <w:t>5</w:t>
      </w:r>
      <w:r>
        <w:rPr>
          <w:rFonts w:hint="eastAsia"/>
          <w:color w:val="000000" w:themeColor="text1"/>
          <w14:textFill>
            <w14:solidFill>
              <w14:schemeClr w14:val="tx1"/>
            </w14:solidFill>
          </w14:textFill>
        </w:rPr>
        <w:t>顶部常用功能按钮栏（程序启动、程序复位等）；以下分别介绍：</w:t>
      </w:r>
    </w:p>
    <w:p w14:paraId="23F97658">
      <w:pPr>
        <w:jc w:val="center"/>
        <w:rPr>
          <w:color w:val="000000" w:themeColor="text1"/>
          <w14:textFill>
            <w14:solidFill>
              <w14:schemeClr w14:val="tx1"/>
            </w14:solidFill>
          </w14:textFill>
        </w:rPr>
      </w:pPr>
    </w:p>
    <w:p w14:paraId="343DD394">
      <w:pPr>
        <w:pStyle w:val="4"/>
        <w:rPr>
          <w:color w:val="000000" w:themeColor="text1"/>
          <w14:textFill>
            <w14:solidFill>
              <w14:schemeClr w14:val="tx1"/>
            </w14:solidFill>
          </w14:textFill>
        </w:rPr>
      </w:pPr>
      <w:bookmarkStart w:id="7" w:name="_Toc28703"/>
      <w:r>
        <w:rPr>
          <w:rFonts w:hint="eastAsia"/>
        </w:rPr>
        <w:t>左侧菜单栏按钮的介绍</w:t>
      </w:r>
      <w:bookmarkEnd w:id="7"/>
    </w:p>
    <w:p w14:paraId="42EAA4CA">
      <w:pPr>
        <w:ind w:firstLine="420"/>
        <w:rPr>
          <w:color w:val="000000" w:themeColor="text1"/>
          <w14:textFill>
            <w14:solidFill>
              <w14:schemeClr w14:val="tx1"/>
            </w14:solidFill>
          </w14:textFill>
        </w:rPr>
      </w:pPr>
      <w:r>
        <mc:AlternateContent>
          <mc:Choice Requires="wps">
            <w:drawing>
              <wp:anchor distT="0" distB="0" distL="114300" distR="114300" simplePos="0" relativeHeight="251664384" behindDoc="0" locked="0" layoutInCell="1" allowOverlap="1">
                <wp:simplePos x="0" y="0"/>
                <wp:positionH relativeFrom="column">
                  <wp:posOffset>972185</wp:posOffset>
                </wp:positionH>
                <wp:positionV relativeFrom="paragraph">
                  <wp:posOffset>60325</wp:posOffset>
                </wp:positionV>
                <wp:extent cx="4889500" cy="3631565"/>
                <wp:effectExtent l="5080" t="4445" r="12700" b="6350"/>
                <wp:wrapNone/>
                <wp:docPr id="2" name="文本框 29"/>
                <wp:cNvGraphicFramePr/>
                <a:graphic xmlns:a="http://schemas.openxmlformats.org/drawingml/2006/main">
                  <a:graphicData uri="http://schemas.microsoft.com/office/word/2010/wordprocessingShape">
                    <wps:wsp>
                      <wps:cNvSpPr txBox="1"/>
                      <wps:spPr>
                        <a:xfrm>
                          <a:off x="0" y="0"/>
                          <a:ext cx="4889500" cy="3631565"/>
                        </a:xfrm>
                        <a:prstGeom prst="rect">
                          <a:avLst/>
                        </a:prstGeom>
                        <a:solidFill>
                          <a:srgbClr val="EBF1DE"/>
                        </a:solidFill>
                        <a:ln w="9525" cap="flat" cmpd="sng">
                          <a:solidFill>
                            <a:srgbClr val="000000"/>
                          </a:solidFill>
                          <a:prstDash val="solid"/>
                          <a:miter/>
                          <a:headEnd type="none" w="med" len="med"/>
                          <a:tailEnd type="none" w="med" len="med"/>
                        </a:ln>
                      </wps:spPr>
                      <wps:txbx>
                        <w:txbxContent>
                          <w:p w14:paraId="62B1E428">
                            <w:pPr>
                              <w:autoSpaceDE w:val="0"/>
                              <w:autoSpaceDN w:val="0"/>
                              <w:spacing w:line="480" w:lineRule="auto"/>
                            </w:pPr>
                            <w:r>
                              <w:rPr>
                                <w:rFonts w:hint="eastAsia"/>
                              </w:rPr>
                              <w:t>开机进入软件，会默认在手动界面</w:t>
                            </w:r>
                          </w:p>
                          <w:p w14:paraId="5D8ACE76">
                            <w:pPr>
                              <w:autoSpaceDE w:val="0"/>
                              <w:autoSpaceDN w:val="0"/>
                              <w:spacing w:line="480" w:lineRule="auto"/>
                            </w:pPr>
                            <w:r>
                              <w:rPr>
                                <w:rFonts w:hint="eastAsia"/>
                              </w:rPr>
                              <w:t>手动界面：主要包括一些可控制钻头打出收回、电机启动停止的按钮，以及各轴向的移动和坐标显示的区域；</w:t>
                            </w:r>
                          </w:p>
                          <w:p w14:paraId="311F6F57">
                            <w:pPr>
                              <w:autoSpaceDE w:val="0"/>
                              <w:autoSpaceDN w:val="0"/>
                              <w:spacing w:line="480" w:lineRule="auto"/>
                            </w:pPr>
                            <w:r>
                              <w:rPr>
                                <w:rFonts w:hint="eastAsia"/>
                              </w:rPr>
                              <w:t>自动界面：主要包括板件加工界面的显示及操作；</w:t>
                            </w:r>
                          </w:p>
                          <w:p w14:paraId="1DFF3AB8">
                            <w:pPr>
                              <w:autoSpaceDE w:val="0"/>
                              <w:autoSpaceDN w:val="0"/>
                              <w:spacing w:line="480" w:lineRule="auto"/>
                            </w:pPr>
                            <w:r>
                              <w:rPr>
                                <w:rFonts w:hint="eastAsia"/>
                              </w:rPr>
                              <w:t>钻包管理：主要是压轮压板和钻头偏置设置的界面操作；</w:t>
                            </w:r>
                          </w:p>
                          <w:p w14:paraId="637C5DB6">
                            <w:pPr>
                              <w:autoSpaceDE w:val="0"/>
                              <w:autoSpaceDN w:val="0"/>
                              <w:spacing w:line="480" w:lineRule="auto"/>
                            </w:pPr>
                            <w:r>
                              <w:rPr>
                                <w:rFonts w:hint="eastAsia"/>
                              </w:rPr>
                              <w:t>参数设定：主要包括六面钻设备的各种参数设定；</w:t>
                            </w:r>
                          </w:p>
                          <w:p w14:paraId="35240A27">
                            <w:pPr>
                              <w:autoSpaceDE w:val="0"/>
                              <w:autoSpaceDN w:val="0"/>
                              <w:spacing w:line="480" w:lineRule="auto"/>
                            </w:pPr>
                            <w:r>
                              <w:rPr>
                                <w:rFonts w:hint="eastAsia"/>
                              </w:rPr>
                              <w:t>生产统计：主要用于统计每天加工的板件数量和平方数，可供查询参考；</w:t>
                            </w:r>
                          </w:p>
                          <w:p w14:paraId="01471CBB">
                            <w:pPr>
                              <w:autoSpaceDE w:val="0"/>
                              <w:autoSpaceDN w:val="0"/>
                              <w:spacing w:line="480" w:lineRule="auto"/>
                            </w:pPr>
                            <w:r>
                              <w:rPr>
                                <w:rFonts w:hint="eastAsia"/>
                              </w:rPr>
                              <w:t>控制系统：点击控制系统会进入CNC控制系统界面</w:t>
                            </w:r>
                          </w:p>
                          <w:p w14:paraId="42A63762">
                            <w:pPr>
                              <w:autoSpaceDE w:val="0"/>
                              <w:autoSpaceDN w:val="0"/>
                              <w:spacing w:line="480" w:lineRule="auto"/>
                            </w:pPr>
                            <w:r>
                              <w:rPr>
                                <w:rFonts w:hint="eastAsia"/>
                              </w:rPr>
                              <w:t>用户管理：用于区分不同用户所拥有权限，不同用户登录可看到的参数不同。</w:t>
                            </w:r>
                          </w:p>
                          <w:p w14:paraId="20DDFA37"/>
                        </w:txbxContent>
                      </wps:txbx>
                      <wps:bodyPr upright="1"/>
                    </wps:wsp>
                  </a:graphicData>
                </a:graphic>
              </wp:anchor>
            </w:drawing>
          </mc:Choice>
          <mc:Fallback>
            <w:pict>
              <v:shape id="文本框 29" o:spid="_x0000_s1026" o:spt="202" type="#_x0000_t202" style="position:absolute;left:0pt;margin-left:76.55pt;margin-top:4.75pt;height:285.95pt;width:385pt;z-index:251664384;mso-width-relative:page;mso-height-relative:page;" fillcolor="#EBF1DE" filled="t" stroked="t" coordsize="21600,21600" o:gfxdata="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1wGmCNUAAAAJAQAADwAAAAAAAAABACAA&#10;AAAiAAAAZHJzL2Rvd25yZXYueG1sUEsBAhQAFAAAAAgAh07iQKf1SncQAgAAOAQAAA4AAAAAAAAA&#10;AQAgAAAAJAEAAGRycy9lMm9Eb2MueG1sUEsFBgAAAAAGAAYAWQEAAKYFAAAAAA==&#10;">
                <v:fill on="t" focussize="0,0"/>
                <v:stroke color="#000000" joinstyle="miter"/>
                <v:imagedata o:title=""/>
                <o:lock v:ext="edit" aspectratio="f"/>
                <v:textbox>
                  <w:txbxContent>
                    <w:p w14:paraId="62B1E428">
                      <w:pPr>
                        <w:autoSpaceDE w:val="0"/>
                        <w:autoSpaceDN w:val="0"/>
                        <w:spacing w:line="480" w:lineRule="auto"/>
                      </w:pPr>
                      <w:r>
                        <w:rPr>
                          <w:rFonts w:hint="eastAsia"/>
                        </w:rPr>
                        <w:t>开机进入软件，会默认在手动界面</w:t>
                      </w:r>
                    </w:p>
                    <w:p w14:paraId="5D8ACE76">
                      <w:pPr>
                        <w:autoSpaceDE w:val="0"/>
                        <w:autoSpaceDN w:val="0"/>
                        <w:spacing w:line="480" w:lineRule="auto"/>
                      </w:pPr>
                      <w:r>
                        <w:rPr>
                          <w:rFonts w:hint="eastAsia"/>
                        </w:rPr>
                        <w:t>手动界面：主要包括一些可控制钻头打出收回、电机启动停止的按钮，以及各轴向的移动和坐标显示的区域；</w:t>
                      </w:r>
                    </w:p>
                    <w:p w14:paraId="311F6F57">
                      <w:pPr>
                        <w:autoSpaceDE w:val="0"/>
                        <w:autoSpaceDN w:val="0"/>
                        <w:spacing w:line="480" w:lineRule="auto"/>
                      </w:pPr>
                      <w:r>
                        <w:rPr>
                          <w:rFonts w:hint="eastAsia"/>
                        </w:rPr>
                        <w:t>自动界面：主要包括板件加工界面的显示及操作；</w:t>
                      </w:r>
                    </w:p>
                    <w:p w14:paraId="1DFF3AB8">
                      <w:pPr>
                        <w:autoSpaceDE w:val="0"/>
                        <w:autoSpaceDN w:val="0"/>
                        <w:spacing w:line="480" w:lineRule="auto"/>
                      </w:pPr>
                      <w:r>
                        <w:rPr>
                          <w:rFonts w:hint="eastAsia"/>
                        </w:rPr>
                        <w:t>钻包管理：主要是压轮压板和钻头偏置设置的界面操作；</w:t>
                      </w:r>
                    </w:p>
                    <w:p w14:paraId="637C5DB6">
                      <w:pPr>
                        <w:autoSpaceDE w:val="0"/>
                        <w:autoSpaceDN w:val="0"/>
                        <w:spacing w:line="480" w:lineRule="auto"/>
                      </w:pPr>
                      <w:r>
                        <w:rPr>
                          <w:rFonts w:hint="eastAsia"/>
                        </w:rPr>
                        <w:t>参数设定：主要包括六面钻设备的各种参数设定；</w:t>
                      </w:r>
                    </w:p>
                    <w:p w14:paraId="35240A27">
                      <w:pPr>
                        <w:autoSpaceDE w:val="0"/>
                        <w:autoSpaceDN w:val="0"/>
                        <w:spacing w:line="480" w:lineRule="auto"/>
                      </w:pPr>
                      <w:r>
                        <w:rPr>
                          <w:rFonts w:hint="eastAsia"/>
                        </w:rPr>
                        <w:t>生产统计：主要用于统计每天加工的板件数量和平方数，可供查询参考；</w:t>
                      </w:r>
                    </w:p>
                    <w:p w14:paraId="01471CBB">
                      <w:pPr>
                        <w:autoSpaceDE w:val="0"/>
                        <w:autoSpaceDN w:val="0"/>
                        <w:spacing w:line="480" w:lineRule="auto"/>
                      </w:pPr>
                      <w:r>
                        <w:rPr>
                          <w:rFonts w:hint="eastAsia"/>
                        </w:rPr>
                        <w:t>控制系统：点击控制系统会进入CNC控制系统界面</w:t>
                      </w:r>
                    </w:p>
                    <w:p w14:paraId="42A63762">
                      <w:pPr>
                        <w:autoSpaceDE w:val="0"/>
                        <w:autoSpaceDN w:val="0"/>
                        <w:spacing w:line="480" w:lineRule="auto"/>
                      </w:pPr>
                      <w:r>
                        <w:rPr>
                          <w:rFonts w:hint="eastAsia"/>
                        </w:rPr>
                        <w:t>用户管理：用于区分不同用户所拥有权限，不同用户登录可看到的参数不同。</w:t>
                      </w:r>
                    </w:p>
                    <w:p w14:paraId="20DDFA37"/>
                  </w:txbxContent>
                </v:textbox>
              </v:shape>
            </w:pict>
          </mc:Fallback>
        </mc:AlternateContent>
      </w:r>
      <w:r>
        <w:drawing>
          <wp:inline distT="0" distB="0" distL="114300" distR="114300">
            <wp:extent cx="586740" cy="3688080"/>
            <wp:effectExtent l="0" t="0" r="7620" b="0"/>
            <wp:docPr id="2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
                    <pic:cNvPicPr>
                      <a:picLocks noChangeAspect="1"/>
                    </pic:cNvPicPr>
                  </pic:nvPicPr>
                  <pic:blipFill>
                    <a:blip r:embed="rId12"/>
                    <a:stretch>
                      <a:fillRect/>
                    </a:stretch>
                  </pic:blipFill>
                  <pic:spPr>
                    <a:xfrm>
                      <a:off x="0" y="0"/>
                      <a:ext cx="586740" cy="3688080"/>
                    </a:xfrm>
                    <a:prstGeom prst="rect">
                      <a:avLst/>
                    </a:prstGeom>
                    <a:noFill/>
                    <a:ln>
                      <a:noFill/>
                    </a:ln>
                  </pic:spPr>
                </pic:pic>
              </a:graphicData>
            </a:graphic>
          </wp:inline>
        </w:drawing>
      </w:r>
    </w:p>
    <w:p w14:paraId="3EC0B2EC">
      <w:pPr>
        <w:pStyle w:val="4"/>
        <w:rPr>
          <w:color w:val="000000" w:themeColor="text1"/>
          <w14:textFill>
            <w14:solidFill>
              <w14:schemeClr w14:val="tx1"/>
            </w14:solidFill>
          </w14:textFill>
        </w:rPr>
      </w:pPr>
      <w:bookmarkStart w:id="8" w:name="_Toc8880"/>
      <w:bookmarkStart w:id="9" w:name="OLE_LINK7"/>
      <w:r>
        <w:rPr>
          <w:rFonts w:hint="eastAsia"/>
          <w:lang w:val="en-US" w:eastAsia="zh-CN"/>
        </w:rPr>
        <w:t>上</w:t>
      </w:r>
      <w:r>
        <w:rPr>
          <w:rFonts w:hint="eastAsia"/>
        </w:rPr>
        <w:t>下钻包气缸及其他输出点按钮控制介绍</w:t>
      </w:r>
      <w:bookmarkEnd w:id="8"/>
    </w:p>
    <w:bookmarkEnd w:id="9"/>
    <w:p w14:paraId="019CE3E6">
      <w:pPr>
        <w:ind w:firstLine="420"/>
      </w:pPr>
      <w:r>
        <w:drawing>
          <wp:inline distT="0" distB="0" distL="114300" distR="114300">
            <wp:extent cx="5276215" cy="3195955"/>
            <wp:effectExtent l="0" t="0" r="12065" b="4445"/>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13"/>
                    <a:stretch>
                      <a:fillRect/>
                    </a:stretch>
                  </pic:blipFill>
                  <pic:spPr>
                    <a:xfrm>
                      <a:off x="0" y="0"/>
                      <a:ext cx="5276215" cy="3195955"/>
                    </a:xfrm>
                    <a:prstGeom prst="rect">
                      <a:avLst/>
                    </a:prstGeom>
                    <a:noFill/>
                    <a:ln>
                      <a:noFill/>
                    </a:ln>
                  </pic:spPr>
                </pic:pic>
              </a:graphicData>
            </a:graphic>
          </wp:inline>
        </w:drawing>
      </w:r>
    </w:p>
    <w:p w14:paraId="7ADFB210">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如图，可见按钮颜色分为</w:t>
      </w:r>
      <w:r>
        <w:rPr>
          <w:rFonts w:hint="eastAsia"/>
          <w:color w:val="000000" w:themeColor="text1"/>
          <w:lang w:val="en-US" w:eastAsia="zh-CN"/>
          <w14:textFill>
            <w14:solidFill>
              <w14:schemeClr w14:val="tx1"/>
            </w14:solidFill>
          </w14:textFill>
        </w:rPr>
        <w:t>深蓝</w:t>
      </w:r>
      <w:r>
        <w:rPr>
          <w:rFonts w:hint="eastAsia"/>
          <w:color w:val="000000" w:themeColor="text1"/>
          <w14:textFill>
            <w14:solidFill>
              <w14:schemeClr w14:val="tx1"/>
            </w14:solidFill>
          </w14:textFill>
        </w:rPr>
        <w:t>色和</w:t>
      </w:r>
      <w:r>
        <w:rPr>
          <w:rFonts w:hint="eastAsia"/>
          <w:color w:val="000000" w:themeColor="text1"/>
          <w:lang w:val="en-US" w:eastAsia="zh-CN"/>
          <w14:textFill>
            <w14:solidFill>
              <w14:schemeClr w14:val="tx1"/>
            </w14:solidFill>
          </w14:textFill>
        </w:rPr>
        <w:t>浅蓝</w:t>
      </w:r>
      <w:r>
        <w:rPr>
          <w:rFonts w:hint="eastAsia"/>
          <w:color w:val="000000" w:themeColor="text1"/>
          <w14:textFill>
            <w14:solidFill>
              <w14:schemeClr w14:val="tx1"/>
            </w14:solidFill>
          </w14:textFill>
        </w:rPr>
        <w:t>色，</w:t>
      </w:r>
      <w:r>
        <w:rPr>
          <w:rFonts w:hint="eastAsia"/>
          <w:color w:val="000000" w:themeColor="text1"/>
          <w:lang w:val="en-US" w:eastAsia="zh-CN"/>
          <w14:textFill>
            <w14:solidFill>
              <w14:schemeClr w14:val="tx1"/>
            </w14:solidFill>
          </w14:textFill>
        </w:rPr>
        <w:t>浅蓝</w:t>
      </w:r>
      <w:r>
        <w:rPr>
          <w:rFonts w:hint="eastAsia"/>
          <w:color w:val="000000" w:themeColor="text1"/>
          <w14:textFill>
            <w14:solidFill>
              <w14:schemeClr w14:val="tx1"/>
            </w14:solidFill>
          </w14:textFill>
        </w:rPr>
        <w:t>色表示按钮当前是被按下的状态，</w:t>
      </w:r>
      <w:r>
        <w:rPr>
          <w:rFonts w:hint="eastAsia"/>
          <w:color w:val="000000" w:themeColor="text1"/>
          <w:lang w:val="en-US" w:eastAsia="zh-CN"/>
          <w14:textFill>
            <w14:solidFill>
              <w14:schemeClr w14:val="tx1"/>
            </w14:solidFill>
          </w14:textFill>
        </w:rPr>
        <w:t>深蓝</w:t>
      </w:r>
      <w:r>
        <w:rPr>
          <w:rFonts w:hint="eastAsia"/>
          <w:color w:val="000000" w:themeColor="text1"/>
          <w14:textFill>
            <w14:solidFill>
              <w14:schemeClr w14:val="tx1"/>
            </w14:solidFill>
          </w14:textFill>
        </w:rPr>
        <w:t>色表示按钮没有被按下；</w:t>
      </w:r>
    </w:p>
    <w:p w14:paraId="108894B8">
      <w:pPr>
        <w:ind w:firstLine="420"/>
      </w:pPr>
      <w:r>
        <w:rPr>
          <w:rFonts w:hint="eastAsia"/>
          <w:color w:val="000000" w:themeColor="text1"/>
          <w14:textFill>
            <w14:solidFill>
              <w14:schemeClr w14:val="tx1"/>
            </w14:solidFill>
          </w14:textFill>
        </w:rPr>
        <w:t>以夹</w:t>
      </w:r>
      <w:r>
        <w:rPr>
          <w:rFonts w:hint="eastAsia"/>
          <w:color w:val="000000" w:themeColor="text1"/>
          <w:lang w:val="en-US" w:eastAsia="zh-CN"/>
          <w14:textFill>
            <w14:solidFill>
              <w14:schemeClr w14:val="tx1"/>
            </w14:solidFill>
          </w14:textFill>
        </w:rPr>
        <w:t>爪</w:t>
      </w:r>
      <w:r>
        <w:rPr>
          <w:rFonts w:hint="eastAsia"/>
          <w:color w:val="000000" w:themeColor="text1"/>
          <w14:textFill>
            <w14:solidFill>
              <w14:schemeClr w14:val="tx1"/>
            </w14:solidFill>
          </w14:textFill>
        </w:rPr>
        <w:t>气缸为例，</w:t>
      </w:r>
      <w:r>
        <w:rPr>
          <w:rFonts w:hint="eastAsia"/>
          <w:color w:val="000000" w:themeColor="text1"/>
          <w:lang w:val="en-US" w:eastAsia="zh-CN"/>
          <w14:textFill>
            <w14:solidFill>
              <w14:schemeClr w14:val="tx1"/>
            </w14:solidFill>
          </w14:textFill>
        </w:rPr>
        <w:t>浅蓝</w:t>
      </w:r>
      <w:r>
        <w:rPr>
          <w:rFonts w:hint="eastAsia"/>
          <w:color w:val="000000" w:themeColor="text1"/>
          <w14:textFill>
            <w14:solidFill>
              <w14:schemeClr w14:val="tx1"/>
            </w14:solidFill>
          </w14:textFill>
        </w:rPr>
        <w:t>色表示当前夹钳是夹紧状态，</w:t>
      </w:r>
      <w:r>
        <w:rPr>
          <w:rFonts w:hint="eastAsia"/>
          <w:color w:val="000000" w:themeColor="text1"/>
          <w:lang w:val="en-US" w:eastAsia="zh-CN"/>
          <w14:textFill>
            <w14:solidFill>
              <w14:schemeClr w14:val="tx1"/>
            </w14:solidFill>
          </w14:textFill>
        </w:rPr>
        <w:t>深蓝</w:t>
      </w:r>
      <w:r>
        <w:rPr>
          <w:rFonts w:hint="eastAsia"/>
          <w:color w:val="000000" w:themeColor="text1"/>
          <w14:textFill>
            <w14:solidFill>
              <w14:schemeClr w14:val="tx1"/>
            </w14:solidFill>
          </w14:textFill>
        </w:rPr>
        <w:t>色表示夹钳是松开状态；</w:t>
      </w:r>
    </w:p>
    <w:p w14:paraId="3A842E4D">
      <w:pPr>
        <w:rPr>
          <w:rFonts w:ascii="Times New Roman" w:hAnsi="Times New Roman" w:eastAsia="宋体" w:cs="Times New Roman"/>
          <w:kern w:val="2"/>
          <w:sz w:val="21"/>
          <w:szCs w:val="24"/>
          <w:lang w:val="en-US" w:eastAsia="zh-CN" w:bidi="ar-SA"/>
        </w:rPr>
      </w:pPr>
      <w:r>
        <mc:AlternateContent>
          <mc:Choice Requires="wps">
            <w:drawing>
              <wp:inline distT="0" distB="0" distL="114300" distR="114300">
                <wp:extent cx="5881370" cy="1958975"/>
                <wp:effectExtent l="5080" t="4445" r="11430" b="17780"/>
                <wp:docPr id="115" name="文本框 32"/>
                <wp:cNvGraphicFramePr/>
                <a:graphic xmlns:a="http://schemas.openxmlformats.org/drawingml/2006/main">
                  <a:graphicData uri="http://schemas.microsoft.com/office/word/2010/wordprocessingShape">
                    <wps:wsp>
                      <wps:cNvSpPr txBox="1"/>
                      <wps:spPr>
                        <a:xfrm>
                          <a:off x="0" y="0"/>
                          <a:ext cx="5881370" cy="195897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32D333F">
                            <w:pPr>
                              <w:autoSpaceDE w:val="0"/>
                              <w:autoSpaceDN w:val="0"/>
                              <w:spacing w:line="480" w:lineRule="auto"/>
                              <w:jc w:val="left"/>
                            </w:pPr>
                            <w:r>
                              <w:rPr>
                                <w:rFonts w:hint="eastAsia"/>
                              </w:rPr>
                              <w:t>水平钻：</w:t>
                            </w:r>
                            <w:r>
                              <w:drawing>
                                <wp:inline distT="0" distB="0" distL="114300" distR="114300">
                                  <wp:extent cx="221615" cy="638810"/>
                                  <wp:effectExtent l="0" t="0" r="1270" b="6985"/>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14"/>
                                          <a:stretch>
                                            <a:fillRect/>
                                          </a:stretch>
                                        </pic:blipFill>
                                        <pic:spPr>
                                          <a:xfrm rot="16200000" flipH="1">
                                            <a:off x="0" y="0"/>
                                            <a:ext cx="221615" cy="638810"/>
                                          </a:xfrm>
                                          <a:prstGeom prst="rect">
                                            <a:avLst/>
                                          </a:prstGeom>
                                          <a:noFill/>
                                          <a:ln>
                                            <a:noFill/>
                                          </a:ln>
                                        </pic:spPr>
                                      </pic:pic>
                                    </a:graphicData>
                                  </a:graphic>
                                </wp:inline>
                              </w:drawing>
                            </w:r>
                          </w:p>
                          <w:p w14:paraId="3813C6A3">
                            <w:pPr>
                              <w:autoSpaceDE w:val="0"/>
                              <w:autoSpaceDN w:val="0"/>
                              <w:spacing w:line="480" w:lineRule="auto"/>
                            </w:pPr>
                            <w:r>
                              <w:rPr>
                                <w:rFonts w:hint="eastAsia"/>
                              </w:rPr>
                              <w:t>垂直钻：</w:t>
                            </w:r>
                            <w:r>
                              <w:drawing>
                                <wp:inline distT="0" distB="0" distL="114300" distR="114300">
                                  <wp:extent cx="301625" cy="295910"/>
                                  <wp:effectExtent l="0" t="0" r="3175" b="8890"/>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15"/>
                                          <a:stretch>
                                            <a:fillRect/>
                                          </a:stretch>
                                        </pic:blipFill>
                                        <pic:spPr>
                                          <a:xfrm rot="10800000" flipH="1" flipV="1">
                                            <a:off x="0" y="0"/>
                                            <a:ext cx="301625" cy="295910"/>
                                          </a:xfrm>
                                          <a:prstGeom prst="rect">
                                            <a:avLst/>
                                          </a:prstGeom>
                                          <a:noFill/>
                                          <a:ln>
                                            <a:noFill/>
                                          </a:ln>
                                        </pic:spPr>
                                      </pic:pic>
                                    </a:graphicData>
                                  </a:graphic>
                                </wp:inline>
                              </w:drawing>
                            </w:r>
                          </w:p>
                          <w:p w14:paraId="69B83161">
                            <w:pPr>
                              <w:autoSpaceDE w:val="0"/>
                              <w:autoSpaceDN w:val="0"/>
                              <w:spacing w:line="480" w:lineRule="auto"/>
                            </w:pPr>
                            <w:r>
                              <w:rPr>
                                <w:rFonts w:hint="eastAsia"/>
                              </w:rPr>
                              <w:t xml:space="preserve">压轮： </w:t>
                            </w:r>
                            <w:r>
                              <w:t xml:space="preserve"> </w:t>
                            </w:r>
                            <w:r>
                              <w:drawing>
                                <wp:inline distT="0" distB="0" distL="114300" distR="114300">
                                  <wp:extent cx="229235" cy="607695"/>
                                  <wp:effectExtent l="0" t="0" r="1905" b="1460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16"/>
                                          <a:stretch>
                                            <a:fillRect/>
                                          </a:stretch>
                                        </pic:blipFill>
                                        <pic:spPr>
                                          <a:xfrm rot="16200000" flipH="1" flipV="1">
                                            <a:off x="0" y="0"/>
                                            <a:ext cx="229235" cy="607695"/>
                                          </a:xfrm>
                                          <a:prstGeom prst="rect">
                                            <a:avLst/>
                                          </a:prstGeom>
                                          <a:noFill/>
                                          <a:ln>
                                            <a:noFill/>
                                          </a:ln>
                                        </pic:spPr>
                                      </pic:pic>
                                    </a:graphicData>
                                  </a:graphic>
                                </wp:inline>
                              </w:drawing>
                            </w:r>
                          </w:p>
                          <w:p w14:paraId="5A4B5218">
                            <w:pPr>
                              <w:autoSpaceDE w:val="0"/>
                              <w:autoSpaceDN w:val="0"/>
                              <w:spacing w:line="480" w:lineRule="auto"/>
                            </w:pPr>
                            <w:r>
                              <w:rPr>
                                <w:rFonts w:hint="eastAsia"/>
                              </w:rPr>
                              <w:t xml:space="preserve">压板： </w:t>
                            </w:r>
                            <w:r>
                              <w:t xml:space="preserve"> </w:t>
                            </w:r>
                            <w:r>
                              <w:drawing>
                                <wp:inline distT="0" distB="0" distL="114300" distR="114300">
                                  <wp:extent cx="219075" cy="1670685"/>
                                  <wp:effectExtent l="0" t="0" r="5715" b="9525"/>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17"/>
                                          <a:stretch>
                                            <a:fillRect/>
                                          </a:stretch>
                                        </pic:blipFill>
                                        <pic:spPr>
                                          <a:xfrm rot="16200000">
                                            <a:off x="0" y="0"/>
                                            <a:ext cx="219075" cy="1670685"/>
                                          </a:xfrm>
                                          <a:prstGeom prst="rect">
                                            <a:avLst/>
                                          </a:prstGeom>
                                          <a:noFill/>
                                          <a:ln>
                                            <a:noFill/>
                                          </a:ln>
                                        </pic:spPr>
                                      </pic:pic>
                                    </a:graphicData>
                                  </a:graphic>
                                </wp:inline>
                              </w:drawing>
                            </w:r>
                          </w:p>
                          <w:p w14:paraId="1699463A">
                            <w:pPr>
                              <w:autoSpaceDE w:val="0"/>
                              <w:autoSpaceDN w:val="0"/>
                              <w:spacing w:line="240" w:lineRule="auto"/>
                            </w:pPr>
                            <w:r>
                              <w:rPr>
                                <w:rFonts w:hint="eastAsia"/>
                              </w:rPr>
                              <w:t>此布局和机器实际情况一致，</w:t>
                            </w:r>
                            <w:r>
                              <w:rPr>
                                <w:rFonts w:hint="eastAsia"/>
                                <w:lang w:val="en-US" w:eastAsia="zh-CN"/>
                              </w:rPr>
                              <w:t>浅蓝</w:t>
                            </w:r>
                            <w:r>
                              <w:rPr>
                                <w:rFonts w:hint="eastAsia"/>
                              </w:rPr>
                              <w:t>色表示打出状态，可按照实际需要打出收回</w:t>
                            </w:r>
                          </w:p>
                          <w:p w14:paraId="37B57C9D">
                            <w:pPr>
                              <w:autoSpaceDE w:val="0"/>
                              <w:autoSpaceDN w:val="0"/>
                              <w:spacing w:line="240" w:lineRule="auto"/>
                            </w:pPr>
                          </w:p>
                        </w:txbxContent>
                      </wps:txbx>
                      <wps:bodyPr upright="1"/>
                    </wps:wsp>
                  </a:graphicData>
                </a:graphic>
              </wp:inline>
            </w:drawing>
          </mc:Choice>
          <mc:Fallback>
            <w:pict>
              <v:shape id="文本框 32" o:spid="_x0000_s1026" o:spt="202" type="#_x0000_t202" style="height:154.25pt;width:463.1pt;" fillcolor="#E6E0EC" filled="t" stroked="t" coordsize="21600,21600" o:gfxdata="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dgEIStYAAAAFAQAADwAAAAAAAAAB&#10;ACAAAAAiAAAAZHJzL2Rvd25yZXYueG1sUEsBAhQAFAAAAAgAh07iQCCojYgSAgAAOgQAAA4AAAAA&#10;AAAAAQAgAAAAJQEAAGRycy9lMm9Eb2MueG1sUEsFBgAAAAAGAAYAWQEAAKkFAAAAAA==&#10;">
                <v:fill on="t" focussize="0,0"/>
                <v:stroke color="#000000" joinstyle="miter"/>
                <v:imagedata o:title=""/>
                <o:lock v:ext="edit" aspectratio="f"/>
                <v:textbox>
                  <w:txbxContent>
                    <w:p w14:paraId="432D333F">
                      <w:pPr>
                        <w:autoSpaceDE w:val="0"/>
                        <w:autoSpaceDN w:val="0"/>
                        <w:spacing w:line="480" w:lineRule="auto"/>
                        <w:jc w:val="left"/>
                      </w:pPr>
                      <w:r>
                        <w:rPr>
                          <w:rFonts w:hint="eastAsia"/>
                        </w:rPr>
                        <w:t>水平钻：</w:t>
                      </w:r>
                      <w:r>
                        <w:drawing>
                          <wp:inline distT="0" distB="0" distL="114300" distR="114300">
                            <wp:extent cx="221615" cy="638810"/>
                            <wp:effectExtent l="0" t="0" r="1270" b="6985"/>
                            <wp:docPr id="2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
                                    <pic:cNvPicPr>
                                      <a:picLocks noChangeAspect="1"/>
                                    </pic:cNvPicPr>
                                  </pic:nvPicPr>
                                  <pic:blipFill>
                                    <a:blip r:embed="rId14"/>
                                    <a:stretch>
                                      <a:fillRect/>
                                    </a:stretch>
                                  </pic:blipFill>
                                  <pic:spPr>
                                    <a:xfrm rot="16200000" flipH="1">
                                      <a:off x="0" y="0"/>
                                      <a:ext cx="221615" cy="638810"/>
                                    </a:xfrm>
                                    <a:prstGeom prst="rect">
                                      <a:avLst/>
                                    </a:prstGeom>
                                    <a:noFill/>
                                    <a:ln>
                                      <a:noFill/>
                                    </a:ln>
                                  </pic:spPr>
                                </pic:pic>
                              </a:graphicData>
                            </a:graphic>
                          </wp:inline>
                        </w:drawing>
                      </w:r>
                    </w:p>
                    <w:p w14:paraId="3813C6A3">
                      <w:pPr>
                        <w:autoSpaceDE w:val="0"/>
                        <w:autoSpaceDN w:val="0"/>
                        <w:spacing w:line="480" w:lineRule="auto"/>
                      </w:pPr>
                      <w:r>
                        <w:rPr>
                          <w:rFonts w:hint="eastAsia"/>
                        </w:rPr>
                        <w:t>垂直钻：</w:t>
                      </w:r>
                      <w:r>
                        <w:drawing>
                          <wp:inline distT="0" distB="0" distL="114300" distR="114300">
                            <wp:extent cx="301625" cy="295910"/>
                            <wp:effectExtent l="0" t="0" r="3175" b="8890"/>
                            <wp:docPr id="2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8"/>
                                    <pic:cNvPicPr>
                                      <a:picLocks noChangeAspect="1"/>
                                    </pic:cNvPicPr>
                                  </pic:nvPicPr>
                                  <pic:blipFill>
                                    <a:blip r:embed="rId15"/>
                                    <a:stretch>
                                      <a:fillRect/>
                                    </a:stretch>
                                  </pic:blipFill>
                                  <pic:spPr>
                                    <a:xfrm rot="10800000" flipH="1" flipV="1">
                                      <a:off x="0" y="0"/>
                                      <a:ext cx="301625" cy="295910"/>
                                    </a:xfrm>
                                    <a:prstGeom prst="rect">
                                      <a:avLst/>
                                    </a:prstGeom>
                                    <a:noFill/>
                                    <a:ln>
                                      <a:noFill/>
                                    </a:ln>
                                  </pic:spPr>
                                </pic:pic>
                              </a:graphicData>
                            </a:graphic>
                          </wp:inline>
                        </w:drawing>
                      </w:r>
                    </w:p>
                    <w:p w14:paraId="69B83161">
                      <w:pPr>
                        <w:autoSpaceDE w:val="0"/>
                        <w:autoSpaceDN w:val="0"/>
                        <w:spacing w:line="480" w:lineRule="auto"/>
                      </w:pPr>
                      <w:r>
                        <w:rPr>
                          <w:rFonts w:hint="eastAsia"/>
                        </w:rPr>
                        <w:t xml:space="preserve">压轮： </w:t>
                      </w:r>
                      <w:r>
                        <w:t xml:space="preserve"> </w:t>
                      </w:r>
                      <w:r>
                        <w:drawing>
                          <wp:inline distT="0" distB="0" distL="114300" distR="114300">
                            <wp:extent cx="229235" cy="607695"/>
                            <wp:effectExtent l="0" t="0" r="1905" b="14605"/>
                            <wp:docPr id="2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
                                    <pic:cNvPicPr>
                                      <a:picLocks noChangeAspect="1"/>
                                    </pic:cNvPicPr>
                                  </pic:nvPicPr>
                                  <pic:blipFill>
                                    <a:blip r:embed="rId16"/>
                                    <a:stretch>
                                      <a:fillRect/>
                                    </a:stretch>
                                  </pic:blipFill>
                                  <pic:spPr>
                                    <a:xfrm rot="16200000" flipH="1" flipV="1">
                                      <a:off x="0" y="0"/>
                                      <a:ext cx="229235" cy="607695"/>
                                    </a:xfrm>
                                    <a:prstGeom prst="rect">
                                      <a:avLst/>
                                    </a:prstGeom>
                                    <a:noFill/>
                                    <a:ln>
                                      <a:noFill/>
                                    </a:ln>
                                  </pic:spPr>
                                </pic:pic>
                              </a:graphicData>
                            </a:graphic>
                          </wp:inline>
                        </w:drawing>
                      </w:r>
                    </w:p>
                    <w:p w14:paraId="5A4B5218">
                      <w:pPr>
                        <w:autoSpaceDE w:val="0"/>
                        <w:autoSpaceDN w:val="0"/>
                        <w:spacing w:line="480" w:lineRule="auto"/>
                      </w:pPr>
                      <w:r>
                        <w:rPr>
                          <w:rFonts w:hint="eastAsia"/>
                        </w:rPr>
                        <w:t xml:space="preserve">压板： </w:t>
                      </w:r>
                      <w:r>
                        <w:t xml:space="preserve"> </w:t>
                      </w:r>
                      <w:r>
                        <w:drawing>
                          <wp:inline distT="0" distB="0" distL="114300" distR="114300">
                            <wp:extent cx="219075" cy="1670685"/>
                            <wp:effectExtent l="0" t="0" r="5715" b="9525"/>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0"/>
                                    <pic:cNvPicPr>
                                      <a:picLocks noChangeAspect="1"/>
                                    </pic:cNvPicPr>
                                  </pic:nvPicPr>
                                  <pic:blipFill>
                                    <a:blip r:embed="rId17"/>
                                    <a:stretch>
                                      <a:fillRect/>
                                    </a:stretch>
                                  </pic:blipFill>
                                  <pic:spPr>
                                    <a:xfrm rot="16200000">
                                      <a:off x="0" y="0"/>
                                      <a:ext cx="219075" cy="1670685"/>
                                    </a:xfrm>
                                    <a:prstGeom prst="rect">
                                      <a:avLst/>
                                    </a:prstGeom>
                                    <a:noFill/>
                                    <a:ln>
                                      <a:noFill/>
                                    </a:ln>
                                  </pic:spPr>
                                </pic:pic>
                              </a:graphicData>
                            </a:graphic>
                          </wp:inline>
                        </w:drawing>
                      </w:r>
                    </w:p>
                    <w:p w14:paraId="1699463A">
                      <w:pPr>
                        <w:autoSpaceDE w:val="0"/>
                        <w:autoSpaceDN w:val="0"/>
                        <w:spacing w:line="240" w:lineRule="auto"/>
                      </w:pPr>
                      <w:r>
                        <w:rPr>
                          <w:rFonts w:hint="eastAsia"/>
                        </w:rPr>
                        <w:t>此布局和机器实际情况一致，</w:t>
                      </w:r>
                      <w:r>
                        <w:rPr>
                          <w:rFonts w:hint="eastAsia"/>
                          <w:lang w:val="en-US" w:eastAsia="zh-CN"/>
                        </w:rPr>
                        <w:t>浅蓝</w:t>
                      </w:r>
                      <w:r>
                        <w:rPr>
                          <w:rFonts w:hint="eastAsia"/>
                        </w:rPr>
                        <w:t>色表示打出状态，可按照实际需要打出收回</w:t>
                      </w:r>
                    </w:p>
                    <w:p w14:paraId="37B57C9D">
                      <w:pPr>
                        <w:autoSpaceDE w:val="0"/>
                        <w:autoSpaceDN w:val="0"/>
                        <w:spacing w:line="240" w:lineRule="auto"/>
                      </w:pPr>
                    </w:p>
                  </w:txbxContent>
                </v:textbox>
                <w10:wrap type="none"/>
                <w10:anchorlock/>
              </v:shape>
            </w:pict>
          </mc:Fallback>
        </mc:AlternateContent>
      </w:r>
    </w:p>
    <w:p w14:paraId="346149A1">
      <w:pPr>
        <w:pStyle w:val="4"/>
        <w:rPr>
          <w:color w:val="000000" w:themeColor="text1"/>
          <w14:textFill>
            <w14:solidFill>
              <w14:schemeClr w14:val="tx1"/>
            </w14:solidFill>
          </w14:textFill>
        </w:rPr>
      </w:pPr>
      <w:bookmarkStart w:id="10" w:name="_Toc2771"/>
      <w:r>
        <w:rPr>
          <w:rFonts w:hint="eastAsia"/>
        </w:rPr>
        <w:t>轴向移动及显示</w:t>
      </w:r>
      <w:bookmarkEnd w:id="10"/>
    </w:p>
    <w:p w14:paraId="13526628">
      <w:r>
        <mc:AlternateContent>
          <mc:Choice Requires="wps">
            <w:drawing>
              <wp:anchor distT="0" distB="0" distL="114300" distR="114300" simplePos="0" relativeHeight="251665408" behindDoc="0" locked="0" layoutInCell="1" allowOverlap="1">
                <wp:simplePos x="0" y="0"/>
                <wp:positionH relativeFrom="column">
                  <wp:posOffset>3180080</wp:posOffset>
                </wp:positionH>
                <wp:positionV relativeFrom="paragraph">
                  <wp:posOffset>100965</wp:posOffset>
                </wp:positionV>
                <wp:extent cx="2287270" cy="4349750"/>
                <wp:effectExtent l="5080" t="4445" r="8890" b="19685"/>
                <wp:wrapNone/>
                <wp:docPr id="49" name="文本框 33"/>
                <wp:cNvGraphicFramePr/>
                <a:graphic xmlns:a="http://schemas.openxmlformats.org/drawingml/2006/main">
                  <a:graphicData uri="http://schemas.microsoft.com/office/word/2010/wordprocessingShape">
                    <wps:wsp>
                      <wps:cNvSpPr txBox="1"/>
                      <wps:spPr>
                        <a:xfrm>
                          <a:off x="0" y="0"/>
                          <a:ext cx="2287270" cy="434975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107080C">
                            <w:pPr>
                              <w:autoSpaceDE w:val="0"/>
                              <w:autoSpaceDN w:val="0"/>
                            </w:pPr>
                            <w:r>
                              <w:rPr>
                                <w:rFonts w:hint="eastAsia"/>
                              </w:rPr>
                              <w:t>以图左为例（左机型）：上方为坐标的显示位置，单位是毫米</w:t>
                            </w:r>
                          </w:p>
                          <w:p w14:paraId="45CC8C8D">
                            <w:pPr>
                              <w:autoSpaceDE w:val="0"/>
                              <w:autoSpaceDN w:val="0"/>
                            </w:pPr>
                            <w:r>
                              <w:rPr>
                                <w:rFonts w:hint="eastAsia"/>
                              </w:rPr>
                              <w:t>U代表前夹爪，X代表后夹爪</w:t>
                            </w:r>
                          </w:p>
                          <w:p w14:paraId="5338CF0B">
                            <w:pPr>
                              <w:autoSpaceDE w:val="0"/>
                              <w:autoSpaceDN w:val="0"/>
                            </w:pPr>
                            <w:r>
                              <w:rPr>
                                <w:rFonts w:hint="eastAsia"/>
                              </w:rPr>
                              <w:t>UX代表夹爪藕合联动；</w:t>
                            </w:r>
                          </w:p>
                          <w:p w14:paraId="456BC052">
                            <w:pPr>
                              <w:autoSpaceDE w:val="0"/>
                              <w:autoSpaceDN w:val="0"/>
                            </w:pPr>
                            <w:r>
                              <w:rPr>
                                <w:rFonts w:hint="eastAsia"/>
                              </w:rPr>
                              <w:t>Z代表上钻包上下轴向移动；</w:t>
                            </w:r>
                          </w:p>
                          <w:p w14:paraId="51BDF622">
                            <w:pPr>
                              <w:autoSpaceDE w:val="0"/>
                              <w:autoSpaceDN w:val="0"/>
                            </w:pPr>
                            <w:r>
                              <w:rPr>
                                <w:rFonts w:hint="eastAsia"/>
                              </w:rPr>
                              <w:t>Y代表上钻包左右轴向移动；</w:t>
                            </w:r>
                          </w:p>
                          <w:p w14:paraId="7F986937">
                            <w:pPr>
                              <w:autoSpaceDE w:val="0"/>
                              <w:autoSpaceDN w:val="0"/>
                            </w:pPr>
                            <w:r>
                              <w:rPr>
                                <w:rFonts w:hint="eastAsia"/>
                              </w:rPr>
                              <w:t>W代表下钻包上下轴向移动；</w:t>
                            </w:r>
                          </w:p>
                          <w:p w14:paraId="15094E48">
                            <w:pPr>
                              <w:autoSpaceDE w:val="0"/>
                              <w:autoSpaceDN w:val="0"/>
                            </w:pPr>
                            <w:r>
                              <w:rPr>
                                <w:rFonts w:hint="eastAsia"/>
                              </w:rPr>
                              <w:t>V代表下钻包左右轴向移动；</w:t>
                            </w:r>
                          </w:p>
                          <w:p w14:paraId="210CD7D5">
                            <w:pPr>
                              <w:autoSpaceDE w:val="0"/>
                              <w:autoSpaceDN w:val="0"/>
                            </w:pPr>
                            <w:r>
                              <w:rPr>
                                <w:rFonts w:hint="eastAsia"/>
                              </w:rPr>
                              <w:t>V2代表侧靠左右移动；</w:t>
                            </w:r>
                          </w:p>
                          <w:p w14:paraId="04C0B849">
                            <w:pPr>
                              <w:autoSpaceDE w:val="0"/>
                              <w:autoSpaceDN w:val="0"/>
                            </w:pPr>
                            <w:r>
                              <w:rPr>
                                <w:rFonts w:hint="eastAsia"/>
                              </w:rPr>
                              <w:t>连续:手动模式下点击后轴向连续运动</w:t>
                            </w:r>
                          </w:p>
                          <w:p w14:paraId="706A7AF2">
                            <w:pPr>
                              <w:autoSpaceDE w:val="0"/>
                              <w:autoSpaceDN w:val="0"/>
                            </w:pPr>
                            <w:r>
                              <w:rPr>
                                <w:rFonts w:hint="eastAsia"/>
                              </w:rPr>
                              <w:t>0.01、0.1、1、10、自定义后会在手动模式下轴向移动的单次距离（寸动距离）</w:t>
                            </w:r>
                          </w:p>
                          <w:p w14:paraId="3FFB791F">
                            <w:pPr>
                              <w:autoSpaceDE w:val="0"/>
                              <w:autoSpaceDN w:val="0"/>
                              <w:spacing w:line="480" w:lineRule="auto"/>
                            </w:pPr>
                          </w:p>
                          <w:p w14:paraId="2D62609F">
                            <w:pPr>
                              <w:autoSpaceDE w:val="0"/>
                              <w:autoSpaceDN w:val="0"/>
                              <w:spacing w:line="480" w:lineRule="auto"/>
                            </w:pPr>
                          </w:p>
                        </w:txbxContent>
                      </wps:txbx>
                      <wps:bodyPr upright="1"/>
                    </wps:wsp>
                  </a:graphicData>
                </a:graphic>
              </wp:anchor>
            </w:drawing>
          </mc:Choice>
          <mc:Fallback>
            <w:pict>
              <v:shape id="文本框 33" o:spid="_x0000_s1026" o:spt="202" type="#_x0000_t202" style="position:absolute;left:0pt;margin-left:250.4pt;margin-top:7.95pt;height:342.5pt;width:180.1pt;z-index:251665408;mso-width-relative:page;mso-height-relative:page;" fillcolor="#E6E0EC" filled="t" stroked="t" coordsize="21600,21600" o:gfxdata="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XGqbnNkAAAAKAQAADwAA&#10;AAAAAAABACAAAAAiAAAAZHJzL2Rvd25yZXYueG1sUEsBAhQAFAAAAAgAh07iQFBhYxUVAgAAOQQA&#10;AA4AAAAAAAAAAQAgAAAAKAEAAGRycy9lMm9Eb2MueG1sUEsFBgAAAAAGAAYAWQEAAK8FAAAAAA==&#10;">
                <v:fill on="t" focussize="0,0"/>
                <v:stroke color="#000000" joinstyle="miter"/>
                <v:imagedata o:title=""/>
                <o:lock v:ext="edit" aspectratio="f"/>
                <v:textbox>
                  <w:txbxContent>
                    <w:p w14:paraId="4107080C">
                      <w:pPr>
                        <w:autoSpaceDE w:val="0"/>
                        <w:autoSpaceDN w:val="0"/>
                      </w:pPr>
                      <w:r>
                        <w:rPr>
                          <w:rFonts w:hint="eastAsia"/>
                        </w:rPr>
                        <w:t>以图左为例（左机型）：上方为坐标的显示位置，单位是毫米</w:t>
                      </w:r>
                    </w:p>
                    <w:p w14:paraId="45CC8C8D">
                      <w:pPr>
                        <w:autoSpaceDE w:val="0"/>
                        <w:autoSpaceDN w:val="0"/>
                      </w:pPr>
                      <w:r>
                        <w:rPr>
                          <w:rFonts w:hint="eastAsia"/>
                        </w:rPr>
                        <w:t>U代表前夹爪，X代表后夹爪</w:t>
                      </w:r>
                    </w:p>
                    <w:p w14:paraId="5338CF0B">
                      <w:pPr>
                        <w:autoSpaceDE w:val="0"/>
                        <w:autoSpaceDN w:val="0"/>
                      </w:pPr>
                      <w:r>
                        <w:rPr>
                          <w:rFonts w:hint="eastAsia"/>
                        </w:rPr>
                        <w:t>UX代表夹爪藕合联动；</w:t>
                      </w:r>
                    </w:p>
                    <w:p w14:paraId="456BC052">
                      <w:pPr>
                        <w:autoSpaceDE w:val="0"/>
                        <w:autoSpaceDN w:val="0"/>
                      </w:pPr>
                      <w:r>
                        <w:rPr>
                          <w:rFonts w:hint="eastAsia"/>
                        </w:rPr>
                        <w:t>Z代表上钻包上下轴向移动；</w:t>
                      </w:r>
                    </w:p>
                    <w:p w14:paraId="51BDF622">
                      <w:pPr>
                        <w:autoSpaceDE w:val="0"/>
                        <w:autoSpaceDN w:val="0"/>
                      </w:pPr>
                      <w:r>
                        <w:rPr>
                          <w:rFonts w:hint="eastAsia"/>
                        </w:rPr>
                        <w:t>Y代表上钻包左右轴向移动；</w:t>
                      </w:r>
                    </w:p>
                    <w:p w14:paraId="7F986937">
                      <w:pPr>
                        <w:autoSpaceDE w:val="0"/>
                        <w:autoSpaceDN w:val="0"/>
                      </w:pPr>
                      <w:r>
                        <w:rPr>
                          <w:rFonts w:hint="eastAsia"/>
                        </w:rPr>
                        <w:t>W代表下钻包上下轴向移动；</w:t>
                      </w:r>
                    </w:p>
                    <w:p w14:paraId="15094E48">
                      <w:pPr>
                        <w:autoSpaceDE w:val="0"/>
                        <w:autoSpaceDN w:val="0"/>
                      </w:pPr>
                      <w:r>
                        <w:rPr>
                          <w:rFonts w:hint="eastAsia"/>
                        </w:rPr>
                        <w:t>V代表下钻包左右轴向移动；</w:t>
                      </w:r>
                    </w:p>
                    <w:p w14:paraId="210CD7D5">
                      <w:pPr>
                        <w:autoSpaceDE w:val="0"/>
                        <w:autoSpaceDN w:val="0"/>
                      </w:pPr>
                      <w:r>
                        <w:rPr>
                          <w:rFonts w:hint="eastAsia"/>
                        </w:rPr>
                        <w:t>V2代表侧靠左右移动；</w:t>
                      </w:r>
                    </w:p>
                    <w:p w14:paraId="04C0B849">
                      <w:pPr>
                        <w:autoSpaceDE w:val="0"/>
                        <w:autoSpaceDN w:val="0"/>
                      </w:pPr>
                      <w:r>
                        <w:rPr>
                          <w:rFonts w:hint="eastAsia"/>
                        </w:rPr>
                        <w:t>连续:手动模式下点击后轴向连续运动</w:t>
                      </w:r>
                    </w:p>
                    <w:p w14:paraId="706A7AF2">
                      <w:pPr>
                        <w:autoSpaceDE w:val="0"/>
                        <w:autoSpaceDN w:val="0"/>
                      </w:pPr>
                      <w:r>
                        <w:rPr>
                          <w:rFonts w:hint="eastAsia"/>
                        </w:rPr>
                        <w:t>0.01、0.1、1、10、自定义后会在手动模式下轴向移动的单次距离（寸动距离）</w:t>
                      </w:r>
                    </w:p>
                    <w:p w14:paraId="3FFB791F">
                      <w:pPr>
                        <w:autoSpaceDE w:val="0"/>
                        <w:autoSpaceDN w:val="0"/>
                        <w:spacing w:line="480" w:lineRule="auto"/>
                      </w:pPr>
                    </w:p>
                    <w:p w14:paraId="2D62609F">
                      <w:pPr>
                        <w:autoSpaceDE w:val="0"/>
                        <w:autoSpaceDN w:val="0"/>
                        <w:spacing w:line="480" w:lineRule="auto"/>
                      </w:pPr>
                    </w:p>
                  </w:txbxContent>
                </v:textbox>
              </v:shape>
            </w:pict>
          </mc:Fallback>
        </mc:AlternateContent>
      </w:r>
      <w:r>
        <w:drawing>
          <wp:inline distT="0" distB="0" distL="114300" distR="114300">
            <wp:extent cx="2839720" cy="4446905"/>
            <wp:effectExtent l="0" t="0" r="10160" b="3175"/>
            <wp:docPr id="2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1"/>
                    <pic:cNvPicPr>
                      <a:picLocks noChangeAspect="1"/>
                    </pic:cNvPicPr>
                  </pic:nvPicPr>
                  <pic:blipFill>
                    <a:blip r:embed="rId18"/>
                    <a:stretch>
                      <a:fillRect/>
                    </a:stretch>
                  </pic:blipFill>
                  <pic:spPr>
                    <a:xfrm>
                      <a:off x="0" y="0"/>
                      <a:ext cx="2839720" cy="4446905"/>
                    </a:xfrm>
                    <a:prstGeom prst="rect">
                      <a:avLst/>
                    </a:prstGeom>
                    <a:noFill/>
                    <a:ln>
                      <a:noFill/>
                    </a:ln>
                  </pic:spPr>
                </pic:pic>
              </a:graphicData>
            </a:graphic>
          </wp:inline>
        </w:drawing>
      </w:r>
    </w:p>
    <w:p w14:paraId="5B25B6A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下面介绍一下这几个模式的意思：</w:t>
      </w:r>
    </w:p>
    <w:p w14:paraId="50DC8E90">
      <w:r>
        <w:drawing>
          <wp:inline distT="0" distB="0" distL="114300" distR="114300">
            <wp:extent cx="5012055" cy="400050"/>
            <wp:effectExtent l="0" t="0" r="1905" b="11430"/>
            <wp:docPr id="2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2"/>
                    <pic:cNvPicPr>
                      <a:picLocks noChangeAspect="1"/>
                    </pic:cNvPicPr>
                  </pic:nvPicPr>
                  <pic:blipFill>
                    <a:blip r:embed="rId19"/>
                    <a:stretch>
                      <a:fillRect/>
                    </a:stretch>
                  </pic:blipFill>
                  <pic:spPr>
                    <a:xfrm>
                      <a:off x="0" y="0"/>
                      <a:ext cx="5012055" cy="400050"/>
                    </a:xfrm>
                    <a:prstGeom prst="rect">
                      <a:avLst/>
                    </a:prstGeom>
                    <a:noFill/>
                    <a:ln>
                      <a:noFill/>
                    </a:ln>
                  </pic:spPr>
                </pic:pic>
              </a:graphicData>
            </a:graphic>
          </wp:inline>
        </w:drawing>
      </w:r>
    </w:p>
    <w:p w14:paraId="3856141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原点模式：在该模式下，设置原点。</w:t>
      </w:r>
    </w:p>
    <w:p w14:paraId="2F1DB535">
      <w:pPr>
        <w:ind w:left="1470" w:leftChars="200" w:hanging="1050" w:hangingChars="5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手轮模式：切换控制器模式为手轮模式，在这个状态下可以使用手轮摇动控制轴向的移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动，手轮上标注有对应的轴向，正摇，反摇控制+、-方向。</w:t>
      </w:r>
    </w:p>
    <w:p w14:paraId="21BD838E">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手动模式：切换控制器模式为手动模式</w:t>
      </w:r>
    </w:p>
    <w:p w14:paraId="7E6C952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自动模式：切换控制器模式为自动模式，即加工模式</w:t>
      </w:r>
    </w:p>
    <w:p w14:paraId="26A21C2F">
      <w:pPr>
        <w:ind w:left="1470" w:leftChars="200" w:hanging="1050" w:hangingChars="500"/>
        <w:rPr>
          <w:color w:val="000000" w:themeColor="text1"/>
          <w14:textFill>
            <w14:solidFill>
              <w14:schemeClr w14:val="tx1"/>
            </w14:solidFill>
          </w14:textFill>
        </w:rPr>
      </w:pPr>
      <w:r>
        <w:rPr>
          <w:rFonts w:hint="eastAsia"/>
          <w:color w:val="000000" w:themeColor="text1"/>
          <w14:textFill>
            <w14:solidFill>
              <w14:schemeClr w14:val="tx1"/>
            </w14:solidFill>
          </w14:textFill>
        </w:rPr>
        <w:t>轴向切换：由于手轮上对应的轴数量不够，所以需要有轴切换按钮，将剩余的轴向也能用手轮控制上。</w:t>
      </w:r>
    </w:p>
    <w:p w14:paraId="34200108">
      <w:pPr>
        <w:pStyle w:val="4"/>
        <w:rPr>
          <w:color w:val="000000" w:themeColor="text1"/>
          <w14:textFill>
            <w14:solidFill>
              <w14:schemeClr w14:val="tx1"/>
            </w14:solidFill>
          </w14:textFill>
        </w:rPr>
      </w:pPr>
      <w:bookmarkStart w:id="11" w:name="_Toc2323"/>
      <w:r>
        <w:rPr>
          <w:rFonts w:hint="eastAsia"/>
          <w:color w:val="000000" w:themeColor="text1"/>
          <w14:textFill>
            <w14:solidFill>
              <w14:schemeClr w14:val="tx1"/>
            </w14:solidFill>
          </w14:textFill>
        </w:rPr>
        <w:t>控制器状态及报警信息及速率</w:t>
      </w:r>
      <w:bookmarkEnd w:id="11"/>
    </w:p>
    <w:p w14:paraId="4AD44E19">
      <w:pPr>
        <w:rPr>
          <w:color w:val="000000" w:themeColor="text1"/>
          <w14:textFill>
            <w14:solidFill>
              <w14:schemeClr w14:val="tx1"/>
            </w14:solidFill>
          </w14:textFill>
        </w:rPr>
      </w:pPr>
      <w:r>
        <w:drawing>
          <wp:inline distT="0" distB="0" distL="114300" distR="114300">
            <wp:extent cx="5268595" cy="318135"/>
            <wp:effectExtent l="0" t="0" r="4445" b="1905"/>
            <wp:docPr id="2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
                    <pic:cNvPicPr>
                      <a:picLocks noChangeAspect="1"/>
                    </pic:cNvPicPr>
                  </pic:nvPicPr>
                  <pic:blipFill>
                    <a:blip r:embed="rId20"/>
                    <a:stretch>
                      <a:fillRect/>
                    </a:stretch>
                  </pic:blipFill>
                  <pic:spPr>
                    <a:xfrm>
                      <a:off x="0" y="0"/>
                      <a:ext cx="5268595" cy="318135"/>
                    </a:xfrm>
                    <a:prstGeom prst="rect">
                      <a:avLst/>
                    </a:prstGeom>
                    <a:noFill/>
                    <a:ln>
                      <a:noFill/>
                    </a:ln>
                  </pic:spPr>
                </pic:pic>
              </a:graphicData>
            </a:graphic>
          </wp:inline>
        </w:drawing>
      </w:r>
    </w:p>
    <w:p w14:paraId="4DC4E5C7"/>
    <w:p w14:paraId="15AFF530">
      <w:r>
        <w:drawing>
          <wp:inline distT="0" distB="0" distL="114300" distR="114300">
            <wp:extent cx="742950" cy="597535"/>
            <wp:effectExtent l="0" t="0" r="0" b="0"/>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
                    <pic:cNvPicPr>
                      <a:picLocks noChangeAspect="1"/>
                    </pic:cNvPicPr>
                  </pic:nvPicPr>
                  <pic:blipFill>
                    <a:blip r:embed="rId21"/>
                    <a:stretch>
                      <a:fillRect/>
                    </a:stretch>
                  </pic:blipFill>
                  <pic:spPr>
                    <a:xfrm>
                      <a:off x="0" y="0"/>
                      <a:ext cx="742950" cy="597535"/>
                    </a:xfrm>
                    <a:prstGeom prst="rect">
                      <a:avLst/>
                    </a:prstGeom>
                    <a:noFill/>
                    <a:ln>
                      <a:noFill/>
                    </a:ln>
                  </pic:spPr>
                </pic:pic>
              </a:graphicData>
            </a:graphic>
          </wp:inline>
        </w:drawing>
      </w:r>
      <w:r>
        <mc:AlternateContent>
          <mc:Choice Requires="wps">
            <w:drawing>
              <wp:inline distT="0" distB="0" distL="114300" distR="114300">
                <wp:extent cx="4312920" cy="655320"/>
                <wp:effectExtent l="0" t="0" r="11430" b="11430"/>
                <wp:docPr id="179" name="文本框 34"/>
                <wp:cNvGraphicFramePr/>
                <a:graphic xmlns:a="http://schemas.openxmlformats.org/drawingml/2006/main">
                  <a:graphicData uri="http://schemas.microsoft.com/office/word/2010/wordprocessingShape">
                    <wps:wsp>
                      <wps:cNvSpPr txBox="1"/>
                      <wps:spPr>
                        <a:xfrm>
                          <a:off x="0" y="0"/>
                          <a:ext cx="4312920" cy="65532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9BB5BB7">
                            <w:pPr>
                              <w:autoSpaceDE w:val="0"/>
                              <w:autoSpaceDN w:val="0"/>
                            </w:pPr>
                            <w:r>
                              <w:rPr>
                                <w:rFonts w:hint="eastAsia"/>
                              </w:rPr>
                              <w:t>控制器状态分为已连接和未连接，如果开机后发现是未连接的状态可重新启动软件连接控制系统</w:t>
                            </w:r>
                          </w:p>
                        </w:txbxContent>
                      </wps:txbx>
                      <wps:bodyPr upright="1"/>
                    </wps:wsp>
                  </a:graphicData>
                </a:graphic>
              </wp:inline>
            </w:drawing>
          </mc:Choice>
          <mc:Fallback>
            <w:pict>
              <v:shape id="文本框 34" o:spid="_x0000_s1026" o:spt="202" type="#_x0000_t202" style="height:51.6pt;width:339.6pt;" fillcolor="#E6E0EC" filled="t" stroked="t" coordsize="21600,21600" o:gfxdata="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2nxdLWAAAABQEAAA8AAAAAAAAAAQAg&#10;AAAAIgAAAGRycy9kb3ducmV2LnhtbFBLAQIUABQAAAAIAIdO4kCZkM5wEAIAADkEAAAOAAAAAAAA&#10;AAEAIAAAACUBAABkcnMvZTJvRG9jLnhtbFBLBQYAAAAABgAGAFkBAACnBQAAAAA=&#10;">
                <v:fill on="t" focussize="0,0"/>
                <v:stroke color="#000000" joinstyle="miter"/>
                <v:imagedata o:title=""/>
                <o:lock v:ext="edit" aspectratio="f"/>
                <v:textbox>
                  <w:txbxContent>
                    <w:p w14:paraId="49BB5BB7">
                      <w:pPr>
                        <w:autoSpaceDE w:val="0"/>
                        <w:autoSpaceDN w:val="0"/>
                      </w:pPr>
                      <w:r>
                        <w:rPr>
                          <w:rFonts w:hint="eastAsia"/>
                        </w:rPr>
                        <w:t>控制器状态分为已连接和未连接，如果开机后发现是未连接的状态可重新启动软件连接控制系统</w:t>
                      </w:r>
                    </w:p>
                  </w:txbxContent>
                </v:textbox>
                <w10:wrap type="none"/>
                <w10:anchorlock/>
              </v:shape>
            </w:pict>
          </mc:Fallback>
        </mc:AlternateContent>
      </w:r>
    </w:p>
    <w:p w14:paraId="1A5DE983">
      <w:r>
        <w:drawing>
          <wp:inline distT="0" distB="0" distL="114300" distR="114300">
            <wp:extent cx="714375" cy="492760"/>
            <wp:effectExtent l="0" t="0" r="1905" b="101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714375" cy="492760"/>
                    </a:xfrm>
                    <a:prstGeom prst="rect">
                      <a:avLst/>
                    </a:prstGeom>
                    <a:noFill/>
                    <a:ln>
                      <a:noFill/>
                    </a:ln>
                  </pic:spPr>
                </pic:pic>
              </a:graphicData>
            </a:graphic>
          </wp:inline>
        </w:drawing>
      </w:r>
      <w:r>
        <mc:AlternateContent>
          <mc:Choice Requires="wps">
            <w:drawing>
              <wp:inline distT="0" distB="0" distL="114300" distR="114300">
                <wp:extent cx="4341495" cy="1015365"/>
                <wp:effectExtent l="5080" t="5080" r="12065" b="15875"/>
                <wp:docPr id="6" name="文本框 35"/>
                <wp:cNvGraphicFramePr/>
                <a:graphic xmlns:a="http://schemas.openxmlformats.org/drawingml/2006/main">
                  <a:graphicData uri="http://schemas.microsoft.com/office/word/2010/wordprocessingShape">
                    <wps:wsp>
                      <wps:cNvSpPr txBox="1"/>
                      <wps:spPr>
                        <a:xfrm>
                          <a:off x="0" y="0"/>
                          <a:ext cx="4341495" cy="101536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0F50D1FD">
                            <w:r>
                              <w:rPr>
                                <w:rFonts w:hint="eastAsia"/>
                              </w:rPr>
                              <w:t>如图，此状态表示加工状态，为空闲和加工中，空闲表示机器不处于加工状态，加工中表示机器正在执行NC，加工状态手动界面你的按钮将不能被点动</w:t>
                            </w:r>
                          </w:p>
                        </w:txbxContent>
                      </wps:txbx>
                      <wps:bodyPr upright="1"/>
                    </wps:wsp>
                  </a:graphicData>
                </a:graphic>
              </wp:inline>
            </w:drawing>
          </mc:Choice>
          <mc:Fallback>
            <w:pict>
              <v:shape id="文本框 35" o:spid="_x0000_s1026" o:spt="202" type="#_x0000_t202" style="height:79.95pt;width:341.85pt;" fillcolor="#E6E0EC" filled="t" stroked="t" coordsize="21600,21600" o:gfxdata="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DS4UDVAAAABQEAAA8AAAAAAAAAAQAg&#10;AAAAIgAAAGRycy9kb3ducmV2LnhtbFBLAQIUABQAAAAIAIdO4kAWANX8EQIAADgEAAAOAAAAAAAA&#10;AAEAIAAAACQBAABkcnMvZTJvRG9jLnhtbFBLBQYAAAAABgAGAFkBAACnBQAAAAA=&#10;">
                <v:fill on="t" focussize="0,0"/>
                <v:stroke color="#000000" joinstyle="miter"/>
                <v:imagedata o:title=""/>
                <o:lock v:ext="edit" aspectratio="f"/>
                <v:textbox>
                  <w:txbxContent>
                    <w:p w14:paraId="0F50D1FD">
                      <w:r>
                        <w:rPr>
                          <w:rFonts w:hint="eastAsia"/>
                        </w:rPr>
                        <w:t>如图，此状态表示加工状态，为空闲和加工中，空闲表示机器不处于加工状态，加工中表示机器正在执行NC，加工状态手动界面你的按钮将不能被点动</w:t>
                      </w:r>
                    </w:p>
                  </w:txbxContent>
                </v:textbox>
                <w10:wrap type="none"/>
                <w10:anchorlock/>
              </v:shape>
            </w:pict>
          </mc:Fallback>
        </mc:AlternateContent>
      </w:r>
    </w:p>
    <w:p w14:paraId="2515AE5B">
      <w:r>
        <mc:AlternateContent>
          <mc:Choice Requires="wps">
            <w:drawing>
              <wp:anchor distT="0" distB="0" distL="114300" distR="114300" simplePos="0" relativeHeight="251662336" behindDoc="0" locked="0" layoutInCell="1" allowOverlap="1">
                <wp:simplePos x="0" y="0"/>
                <wp:positionH relativeFrom="column">
                  <wp:posOffset>2341880</wp:posOffset>
                </wp:positionH>
                <wp:positionV relativeFrom="paragraph">
                  <wp:posOffset>32385</wp:posOffset>
                </wp:positionV>
                <wp:extent cx="2708910" cy="648970"/>
                <wp:effectExtent l="4445" t="4445" r="14605" b="17145"/>
                <wp:wrapSquare wrapText="bothSides"/>
                <wp:docPr id="10" name="文本框 36"/>
                <wp:cNvGraphicFramePr/>
                <a:graphic xmlns:a="http://schemas.openxmlformats.org/drawingml/2006/main">
                  <a:graphicData uri="http://schemas.microsoft.com/office/word/2010/wordprocessingShape">
                    <wps:wsp>
                      <wps:cNvSpPr txBox="1"/>
                      <wps:spPr>
                        <a:xfrm>
                          <a:off x="0" y="0"/>
                          <a:ext cx="2708910" cy="64897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213456A1">
                            <w:pPr>
                              <w:autoSpaceDE w:val="0"/>
                              <w:autoSpaceDN w:val="0"/>
                              <w:spacing w:line="240" w:lineRule="auto"/>
                            </w:pPr>
                            <w:r>
                              <w:rPr>
                                <w:rFonts w:hint="eastAsia"/>
                              </w:rPr>
                              <w:t>如图，此位置为警报信息显示位置，当有加工警报的时候，该位置会显示对应的警报信息，点击感叹号图标可弹出报警对话框</w:t>
                            </w:r>
                          </w:p>
                        </w:txbxContent>
                      </wps:txbx>
                      <wps:bodyPr upright="1"/>
                    </wps:wsp>
                  </a:graphicData>
                </a:graphic>
              </wp:anchor>
            </w:drawing>
          </mc:Choice>
          <mc:Fallback>
            <w:pict>
              <v:shape id="文本框 36" o:spid="_x0000_s1026" o:spt="202" type="#_x0000_t202" style="position:absolute;left:0pt;margin-left:184.4pt;margin-top:2.55pt;height:51.1pt;width:213.3pt;mso-wrap-distance-bottom:0pt;mso-wrap-distance-left:9pt;mso-wrap-distance-right:9pt;mso-wrap-distance-top:0pt;z-index:251662336;mso-width-relative:page;mso-height-relative:page;" fillcolor="#E6E0EC" filled="t" stroked="t" coordsize="21600,21600" o:gfxdata="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l1u/YtoAAAAJAQAADwAAAAAA&#10;AAABACAAAAAiAAAAZHJzL2Rvd25yZXYueG1sUEsBAhQAFAAAAAgAh07iQPOnbWsRAgAAOAQAAA4A&#10;AAAAAAAAAQAgAAAAKQEAAGRycy9lMm9Eb2MueG1sUEsFBgAAAAAGAAYAWQEAAKwFAAAAAA==&#10;">
                <v:fill on="t" focussize="0,0"/>
                <v:stroke color="#000000" joinstyle="miter"/>
                <v:imagedata o:title=""/>
                <o:lock v:ext="edit" aspectratio="f"/>
                <v:textbox>
                  <w:txbxContent>
                    <w:p w14:paraId="213456A1">
                      <w:pPr>
                        <w:autoSpaceDE w:val="0"/>
                        <w:autoSpaceDN w:val="0"/>
                        <w:spacing w:line="240" w:lineRule="auto"/>
                      </w:pPr>
                      <w:r>
                        <w:rPr>
                          <w:rFonts w:hint="eastAsia"/>
                        </w:rPr>
                        <w:t>如图，此位置为警报信息显示位置，当有加工警报的时候，该位置会显示对应的警报信息，点击感叹号图标可弹出报警对话框</w:t>
                      </w:r>
                    </w:p>
                  </w:txbxContent>
                </v:textbox>
                <w10:wrap type="square"/>
              </v:shape>
            </w:pict>
          </mc:Fallback>
        </mc:AlternateContent>
      </w:r>
      <w:r>
        <w:drawing>
          <wp:anchor distT="0" distB="0" distL="114300" distR="114300" simplePos="0" relativeHeight="251680768" behindDoc="1" locked="0" layoutInCell="1" allowOverlap="1">
            <wp:simplePos x="0" y="0"/>
            <wp:positionH relativeFrom="column">
              <wp:posOffset>0</wp:posOffset>
            </wp:positionH>
            <wp:positionV relativeFrom="paragraph">
              <wp:posOffset>30480</wp:posOffset>
            </wp:positionV>
            <wp:extent cx="2124075" cy="526415"/>
            <wp:effectExtent l="0" t="0" r="9525" b="6985"/>
            <wp:wrapTight wrapText="bothSides">
              <wp:wrapPolygon>
                <wp:start x="0" y="0"/>
                <wp:lineTo x="0" y="21261"/>
                <wp:lineTo x="21387" y="21261"/>
                <wp:lineTo x="21387" y="0"/>
                <wp:lineTo x="0" y="0"/>
              </wp:wrapPolygon>
            </wp:wrapTight>
            <wp:docPr id="1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
                    <pic:cNvPicPr>
                      <a:picLocks noChangeAspect="1"/>
                    </pic:cNvPicPr>
                  </pic:nvPicPr>
                  <pic:blipFill>
                    <a:blip r:embed="rId23"/>
                    <a:stretch>
                      <a:fillRect/>
                    </a:stretch>
                  </pic:blipFill>
                  <pic:spPr>
                    <a:xfrm>
                      <a:off x="0" y="0"/>
                      <a:ext cx="2124075" cy="526415"/>
                    </a:xfrm>
                    <a:prstGeom prst="rect">
                      <a:avLst/>
                    </a:prstGeom>
                    <a:noFill/>
                    <a:ln>
                      <a:noFill/>
                    </a:ln>
                  </pic:spPr>
                </pic:pic>
              </a:graphicData>
            </a:graphic>
          </wp:anchor>
        </w:drawing>
      </w:r>
    </w:p>
    <w:p w14:paraId="4BCE92E7">
      <w:pPr>
        <w:jc w:val="both"/>
      </w:pPr>
      <w:r>
        <w:drawing>
          <wp:anchor distT="0" distB="0" distL="114300" distR="114300" simplePos="0" relativeHeight="251681792" behindDoc="0" locked="0" layoutInCell="1" allowOverlap="1">
            <wp:simplePos x="0" y="0"/>
            <wp:positionH relativeFrom="column">
              <wp:posOffset>38100</wp:posOffset>
            </wp:positionH>
            <wp:positionV relativeFrom="paragraph">
              <wp:posOffset>333375</wp:posOffset>
            </wp:positionV>
            <wp:extent cx="2425065" cy="456565"/>
            <wp:effectExtent l="0" t="0" r="13335" b="635"/>
            <wp:wrapSquare wrapText="bothSides"/>
            <wp:docPr id="3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
                    <pic:cNvPicPr>
                      <a:picLocks noChangeAspect="1"/>
                    </pic:cNvPicPr>
                  </pic:nvPicPr>
                  <pic:blipFill>
                    <a:blip r:embed="rId24"/>
                    <a:stretch>
                      <a:fillRect/>
                    </a:stretch>
                  </pic:blipFill>
                  <pic:spPr>
                    <a:xfrm>
                      <a:off x="0" y="0"/>
                      <a:ext cx="2425065" cy="456565"/>
                    </a:xfrm>
                    <a:prstGeom prst="rect">
                      <a:avLst/>
                    </a:prstGeom>
                    <a:noFill/>
                    <a:ln>
                      <a:noFill/>
                    </a:ln>
                  </pic:spPr>
                </pic:pic>
              </a:graphicData>
            </a:graphic>
          </wp:anchor>
        </w:drawing>
      </w:r>
      <w:r>
        <mc:AlternateContent>
          <mc:Choice Requires="wps">
            <w:drawing>
              <wp:inline distT="0" distB="0" distL="114300" distR="114300">
                <wp:extent cx="1879600" cy="1078230"/>
                <wp:effectExtent l="4445" t="4445" r="5715" b="14605"/>
                <wp:docPr id="187" name="文本框 37"/>
                <wp:cNvGraphicFramePr/>
                <a:graphic xmlns:a="http://schemas.openxmlformats.org/drawingml/2006/main">
                  <a:graphicData uri="http://schemas.microsoft.com/office/word/2010/wordprocessingShape">
                    <wps:wsp>
                      <wps:cNvSpPr txBox="1"/>
                      <wps:spPr>
                        <a:xfrm>
                          <a:off x="0" y="0"/>
                          <a:ext cx="1879600" cy="107823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F9C5557">
                            <w:pPr>
                              <w:autoSpaceDE w:val="0"/>
                              <w:autoSpaceDN w:val="0"/>
                              <w:spacing w:line="240" w:lineRule="auto"/>
                            </w:pPr>
                            <w:r>
                              <w:rPr>
                                <w:rFonts w:hint="eastAsia"/>
                              </w:rPr>
                              <w:t>G</w:t>
                            </w:r>
                            <w:r>
                              <w:t>00</w:t>
                            </w:r>
                            <w:r>
                              <w:rPr>
                                <w:rFonts w:hint="eastAsia"/>
                              </w:rPr>
                              <w:t>表示空跑速度，即NC中G</w:t>
                            </w:r>
                            <w:r>
                              <w:t>00</w:t>
                            </w:r>
                            <w:r>
                              <w:rPr>
                                <w:rFonts w:hint="eastAsia"/>
                              </w:rPr>
                              <w:t>速度；</w:t>
                            </w:r>
                          </w:p>
                          <w:p w14:paraId="3B82C9D7">
                            <w:pPr>
                              <w:autoSpaceDE w:val="0"/>
                              <w:autoSpaceDN w:val="0"/>
                              <w:spacing w:line="240" w:lineRule="auto"/>
                            </w:pPr>
                            <w:r>
                              <w:rPr>
                                <w:rFonts w:hint="eastAsia"/>
                              </w:rPr>
                              <w:t>G01表示加工速度，即加工进给速度</w:t>
                            </w:r>
                          </w:p>
                        </w:txbxContent>
                      </wps:txbx>
                      <wps:bodyPr upright="1"/>
                    </wps:wsp>
                  </a:graphicData>
                </a:graphic>
              </wp:inline>
            </w:drawing>
          </mc:Choice>
          <mc:Fallback>
            <w:pict>
              <v:shape id="文本框 37" o:spid="_x0000_s1026" o:spt="202" type="#_x0000_t202" style="height:84.9pt;width:148pt;" fillcolor="#E6E0EC" filled="t" stroked="t" coordsize="21600,21600" o:gfxdata="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R2ILb1AAAAAUBAAAPAAAAAAAAAAEA&#10;IAAAACIAAABkcnMvZG93bnJldi54bWxQSwECFAAUAAAACACHTuJA4hVxSxMCAAA6BAAADgAAAAAA&#10;AAABACAAAAAjAQAAZHJzL2Uyb0RvYy54bWxQSwUGAAAAAAYABgBZAQAAqAUAAAAA&#10;">
                <v:fill on="t" focussize="0,0"/>
                <v:stroke color="#000000" joinstyle="miter"/>
                <v:imagedata o:title=""/>
                <o:lock v:ext="edit" aspectratio="f"/>
                <v:textbox>
                  <w:txbxContent>
                    <w:p w14:paraId="4F9C5557">
                      <w:pPr>
                        <w:autoSpaceDE w:val="0"/>
                        <w:autoSpaceDN w:val="0"/>
                        <w:spacing w:line="240" w:lineRule="auto"/>
                      </w:pPr>
                      <w:r>
                        <w:rPr>
                          <w:rFonts w:hint="eastAsia"/>
                        </w:rPr>
                        <w:t>G</w:t>
                      </w:r>
                      <w:r>
                        <w:t>00</w:t>
                      </w:r>
                      <w:r>
                        <w:rPr>
                          <w:rFonts w:hint="eastAsia"/>
                        </w:rPr>
                        <w:t>表示空跑速度，即NC中G</w:t>
                      </w:r>
                      <w:r>
                        <w:t>00</w:t>
                      </w:r>
                      <w:r>
                        <w:rPr>
                          <w:rFonts w:hint="eastAsia"/>
                        </w:rPr>
                        <w:t>速度；</w:t>
                      </w:r>
                    </w:p>
                    <w:p w14:paraId="3B82C9D7">
                      <w:pPr>
                        <w:autoSpaceDE w:val="0"/>
                        <w:autoSpaceDN w:val="0"/>
                        <w:spacing w:line="240" w:lineRule="auto"/>
                      </w:pPr>
                      <w:r>
                        <w:rPr>
                          <w:rFonts w:hint="eastAsia"/>
                        </w:rPr>
                        <w:t>G01表示加工速度，即加工进给速度</w:t>
                      </w:r>
                    </w:p>
                  </w:txbxContent>
                </v:textbox>
                <w10:wrap type="none"/>
                <w10:anchorlock/>
              </v:shape>
            </w:pict>
          </mc:Fallback>
        </mc:AlternateContent>
      </w:r>
    </w:p>
    <w:p w14:paraId="4EE68A73">
      <w:pPr>
        <w:pStyle w:val="4"/>
      </w:pPr>
      <w:bookmarkStart w:id="12" w:name="_Toc1994"/>
      <w:r>
        <w:rPr>
          <w:rFonts w:hint="eastAsia"/>
        </w:rPr>
        <w:t>顶部常用功能按钮栏（程序启动、程序复位等）</w:t>
      </w:r>
      <w:bookmarkEnd w:id="12"/>
    </w:p>
    <w:p w14:paraId="0842A384">
      <w:pPr>
        <w:jc w:val="center"/>
      </w:pPr>
      <w:r>
        <w:drawing>
          <wp:inline distT="0" distB="0" distL="114300" distR="114300">
            <wp:extent cx="4084320" cy="609600"/>
            <wp:effectExtent l="0" t="0" r="0" b="0"/>
            <wp:docPr id="3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5"/>
                    <pic:cNvPicPr>
                      <a:picLocks noChangeAspect="1"/>
                    </pic:cNvPicPr>
                  </pic:nvPicPr>
                  <pic:blipFill>
                    <a:blip r:embed="rId25"/>
                    <a:stretch>
                      <a:fillRect/>
                    </a:stretch>
                  </pic:blipFill>
                  <pic:spPr>
                    <a:xfrm>
                      <a:off x="0" y="0"/>
                      <a:ext cx="4084320" cy="609600"/>
                    </a:xfrm>
                    <a:prstGeom prst="rect">
                      <a:avLst/>
                    </a:prstGeom>
                    <a:noFill/>
                    <a:ln>
                      <a:noFill/>
                    </a:ln>
                  </pic:spPr>
                </pic:pic>
              </a:graphicData>
            </a:graphic>
          </wp:inline>
        </w:drawing>
      </w:r>
    </w:p>
    <w:p w14:paraId="7F87ABFB">
      <w:r>
        <w:drawing>
          <wp:inline distT="0" distB="0" distL="114300" distR="114300">
            <wp:extent cx="502920" cy="464820"/>
            <wp:effectExtent l="0" t="0" r="0" b="7620"/>
            <wp:docPr id="3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6"/>
                    <pic:cNvPicPr>
                      <a:picLocks noChangeAspect="1"/>
                    </pic:cNvPicPr>
                  </pic:nvPicPr>
                  <pic:blipFill>
                    <a:blip r:embed="rId26"/>
                    <a:stretch>
                      <a:fillRect/>
                    </a:stretch>
                  </pic:blipFill>
                  <pic:spPr>
                    <a:xfrm>
                      <a:off x="0" y="0"/>
                      <a:ext cx="502920" cy="464820"/>
                    </a:xfrm>
                    <a:prstGeom prst="rect">
                      <a:avLst/>
                    </a:prstGeom>
                    <a:noFill/>
                    <a:ln>
                      <a:noFill/>
                    </a:ln>
                  </pic:spPr>
                </pic:pic>
              </a:graphicData>
            </a:graphic>
          </wp:inline>
        </w:drawing>
      </w:r>
      <w:r>
        <mc:AlternateContent>
          <mc:Choice Requires="wps">
            <w:drawing>
              <wp:inline distT="0" distB="0" distL="114300" distR="114300">
                <wp:extent cx="4251325" cy="372110"/>
                <wp:effectExtent l="0" t="0" r="15875" b="27940"/>
                <wp:docPr id="11" name="文本框 40"/>
                <wp:cNvGraphicFramePr/>
                <a:graphic xmlns:a="http://schemas.openxmlformats.org/drawingml/2006/main">
                  <a:graphicData uri="http://schemas.microsoft.com/office/word/2010/wordprocessingShape">
                    <wps:wsp>
                      <wps:cNvSpPr txBox="1"/>
                      <wps:spPr>
                        <a:xfrm>
                          <a:off x="0" y="0"/>
                          <a:ext cx="4251325" cy="37211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279D2056">
                            <w:r>
                              <w:rPr>
                                <w:rFonts w:hint="eastAsia"/>
                              </w:rPr>
                              <w:t>在自动模式下点击此按钮，CAM软件会将加载中的NC执行加工</w:t>
                            </w:r>
                          </w:p>
                        </w:txbxContent>
                      </wps:txbx>
                      <wps:bodyPr upright="1"/>
                    </wps:wsp>
                  </a:graphicData>
                </a:graphic>
              </wp:inline>
            </w:drawing>
          </mc:Choice>
          <mc:Fallback>
            <w:pict>
              <v:shape id="文本框 40" o:spid="_x0000_s1026" o:spt="202" type="#_x0000_t202" style="height:29.3pt;width:334.75pt;" fillcolor="#E6E0EC" filled="t" stroked="t" coordsize="21600,21600" o:gfxdata="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Y+45JdUAAAAEAQAADwAAAAAAAAABACAA&#10;AAAiAAAAZHJzL2Rvd25yZXYueG1sUEsBAhQAFAAAAAgAh07iQJ33m+QQAgAAOAQAAA4AAAAAAAAA&#10;AQAgAAAAJAEAAGRycy9lMm9Eb2MueG1sUEsFBgAAAAAGAAYAWQEAAKYFAAAAAA==&#10;">
                <v:fill on="t" focussize="0,0"/>
                <v:stroke color="#000000" joinstyle="miter"/>
                <v:imagedata o:title=""/>
                <o:lock v:ext="edit" aspectratio="f"/>
                <v:textbox>
                  <w:txbxContent>
                    <w:p w14:paraId="279D2056">
                      <w:r>
                        <w:rPr>
                          <w:rFonts w:hint="eastAsia"/>
                        </w:rPr>
                        <w:t>在自动模式下点击此按钮，CAM软件会将加载中的NC执行加工</w:t>
                      </w:r>
                    </w:p>
                  </w:txbxContent>
                </v:textbox>
                <w10:wrap type="none"/>
                <w10:anchorlock/>
              </v:shape>
            </w:pict>
          </mc:Fallback>
        </mc:AlternateContent>
      </w:r>
    </w:p>
    <w:p w14:paraId="12DDC2C2">
      <w:r>
        <w:drawing>
          <wp:inline distT="0" distB="0" distL="114300" distR="114300">
            <wp:extent cx="495300" cy="464820"/>
            <wp:effectExtent l="0" t="0" r="7620" b="7620"/>
            <wp:docPr id="3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9"/>
                    <pic:cNvPicPr>
                      <a:picLocks noChangeAspect="1"/>
                    </pic:cNvPicPr>
                  </pic:nvPicPr>
                  <pic:blipFill>
                    <a:blip r:embed="rId27"/>
                    <a:stretch>
                      <a:fillRect/>
                    </a:stretch>
                  </pic:blipFill>
                  <pic:spPr>
                    <a:xfrm>
                      <a:off x="0" y="0"/>
                      <a:ext cx="495300" cy="464820"/>
                    </a:xfrm>
                    <a:prstGeom prst="rect">
                      <a:avLst/>
                    </a:prstGeom>
                    <a:noFill/>
                    <a:ln>
                      <a:noFill/>
                    </a:ln>
                  </pic:spPr>
                </pic:pic>
              </a:graphicData>
            </a:graphic>
          </wp:inline>
        </w:drawing>
      </w:r>
      <w:r>
        <mc:AlternateContent>
          <mc:Choice Requires="wps">
            <w:drawing>
              <wp:inline distT="0" distB="0" distL="114300" distR="114300">
                <wp:extent cx="4237355" cy="372110"/>
                <wp:effectExtent l="0" t="0" r="10795" b="27940"/>
                <wp:docPr id="16" name="文本框 40"/>
                <wp:cNvGraphicFramePr/>
                <a:graphic xmlns:a="http://schemas.openxmlformats.org/drawingml/2006/main">
                  <a:graphicData uri="http://schemas.microsoft.com/office/word/2010/wordprocessingShape">
                    <wps:wsp>
                      <wps:cNvSpPr txBox="1"/>
                      <wps:spPr>
                        <a:xfrm>
                          <a:off x="0" y="0"/>
                          <a:ext cx="4237355" cy="37211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044E280">
                            <w:r>
                              <w:rPr>
                                <w:rFonts w:hint="eastAsia"/>
                              </w:rPr>
                              <w:t>如果程序正在加工中，点击此按钮，软件会将正在加工中的NC暂停</w:t>
                            </w:r>
                          </w:p>
                          <w:p w14:paraId="2DB21B39"/>
                        </w:txbxContent>
                      </wps:txbx>
                      <wps:bodyPr upright="1"/>
                    </wps:wsp>
                  </a:graphicData>
                </a:graphic>
              </wp:inline>
            </w:drawing>
          </mc:Choice>
          <mc:Fallback>
            <w:pict>
              <v:shape id="文本框 40" o:spid="_x0000_s1026" o:spt="202" type="#_x0000_t202" style="height:29.3pt;width:333.65pt;" fillcolor="#E6E0EC" filled="t" stroked="t" coordsize="21600,21600" o:gfxdata="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CVXOR1AAAAAQBAAAPAAAAAAAAAAEAIAAA&#10;ACIAAABkcnMvZG93bnJldi54bWxQSwECFAAUAAAACACHTuJA8fh4jxACAAA4BAAADgAAAAAAAAAB&#10;ACAAAAAjAQAAZHJzL2Uyb0RvYy54bWxQSwUGAAAAAAYABgBZAQAApQUAAAAA&#10;">
                <v:fill on="t" focussize="0,0"/>
                <v:stroke color="#000000" joinstyle="miter"/>
                <v:imagedata o:title=""/>
                <o:lock v:ext="edit" aspectratio="f"/>
                <v:textbox>
                  <w:txbxContent>
                    <w:p w14:paraId="4044E280">
                      <w:r>
                        <w:rPr>
                          <w:rFonts w:hint="eastAsia"/>
                        </w:rPr>
                        <w:t>如果程序正在加工中，点击此按钮，软件会将正在加工中的NC暂停</w:t>
                      </w:r>
                    </w:p>
                    <w:p w14:paraId="2DB21B39"/>
                  </w:txbxContent>
                </v:textbox>
                <w10:wrap type="none"/>
                <w10:anchorlock/>
              </v:shape>
            </w:pict>
          </mc:Fallback>
        </mc:AlternateContent>
      </w:r>
    </w:p>
    <w:p w14:paraId="608548A4">
      <w:r>
        <w:drawing>
          <wp:inline distT="0" distB="0" distL="114300" distR="114300">
            <wp:extent cx="472440" cy="457200"/>
            <wp:effectExtent l="0" t="0" r="0" b="0"/>
            <wp:docPr id="3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8"/>
                    <pic:cNvPicPr>
                      <a:picLocks noChangeAspect="1"/>
                    </pic:cNvPicPr>
                  </pic:nvPicPr>
                  <pic:blipFill>
                    <a:blip r:embed="rId28"/>
                    <a:stretch>
                      <a:fillRect/>
                    </a:stretch>
                  </pic:blipFill>
                  <pic:spPr>
                    <a:xfrm>
                      <a:off x="0" y="0"/>
                      <a:ext cx="472440" cy="457200"/>
                    </a:xfrm>
                    <a:prstGeom prst="rect">
                      <a:avLst/>
                    </a:prstGeom>
                    <a:noFill/>
                    <a:ln>
                      <a:noFill/>
                    </a:ln>
                  </pic:spPr>
                </pic:pic>
              </a:graphicData>
            </a:graphic>
          </wp:inline>
        </w:drawing>
      </w:r>
      <w:r>
        <mc:AlternateContent>
          <mc:Choice Requires="wps">
            <w:drawing>
              <wp:inline distT="0" distB="0" distL="114300" distR="114300">
                <wp:extent cx="4235450" cy="862330"/>
                <wp:effectExtent l="0" t="0" r="12700" b="13970"/>
                <wp:docPr id="17" name="文本框 40"/>
                <wp:cNvGraphicFramePr/>
                <a:graphic xmlns:a="http://schemas.openxmlformats.org/drawingml/2006/main">
                  <a:graphicData uri="http://schemas.microsoft.com/office/word/2010/wordprocessingShape">
                    <wps:wsp>
                      <wps:cNvSpPr txBox="1"/>
                      <wps:spPr>
                        <a:xfrm>
                          <a:off x="0" y="0"/>
                          <a:ext cx="4235450" cy="86233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1FD37292">
                            <w:pPr>
                              <w:autoSpaceDE w:val="0"/>
                              <w:autoSpaceDN w:val="0"/>
                              <w:spacing w:line="192" w:lineRule="auto"/>
                            </w:pPr>
                            <w:r>
                              <w:rPr>
                                <w:rFonts w:hint="eastAsia"/>
                              </w:rPr>
                              <w:t>在手动模式下点击此按钮，会将打出的除了水平钻以外的钻头收回，启动的单机停止；</w:t>
                            </w:r>
                          </w:p>
                          <w:p w14:paraId="0DDF1C0A">
                            <w:pPr>
                              <w:autoSpaceDE w:val="0"/>
                              <w:autoSpaceDN w:val="0"/>
                              <w:spacing w:line="192" w:lineRule="auto"/>
                            </w:pPr>
                            <w:r>
                              <w:rPr>
                                <w:rFonts w:hint="eastAsia"/>
                              </w:rPr>
                              <w:t>在自动模式下加工程序中点击此按钮，会终止NC，并将除了水平钻以外的钻头收回，电机停止</w:t>
                            </w:r>
                          </w:p>
                          <w:p w14:paraId="43436CAC"/>
                        </w:txbxContent>
                      </wps:txbx>
                      <wps:bodyPr upright="1"/>
                    </wps:wsp>
                  </a:graphicData>
                </a:graphic>
              </wp:inline>
            </w:drawing>
          </mc:Choice>
          <mc:Fallback>
            <w:pict>
              <v:shape id="文本框 40" o:spid="_x0000_s1026" o:spt="202" type="#_x0000_t202" style="height:67.9pt;width:333.5pt;" fillcolor="#E6E0EC" filled="t" stroked="t" coordsize="21600,21600" o:gfxdata="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Bq9bUNQAAAAFAQAADwAAAAAAAAABACAA&#10;AAAiAAAAZHJzL2Rvd25yZXYueG1sUEsBAhQAFAAAAAgAh07iQCIlLgYRAgAAOAQAAA4AAAAAAAAA&#10;AQAgAAAAIwEAAGRycy9lMm9Eb2MueG1sUEsFBgAAAAAGAAYAWQEAAKYFAAAAAA==&#10;">
                <v:fill on="t" focussize="0,0"/>
                <v:stroke color="#000000" joinstyle="miter"/>
                <v:imagedata o:title=""/>
                <o:lock v:ext="edit" aspectratio="f"/>
                <v:textbox>
                  <w:txbxContent>
                    <w:p w14:paraId="1FD37292">
                      <w:pPr>
                        <w:autoSpaceDE w:val="0"/>
                        <w:autoSpaceDN w:val="0"/>
                        <w:spacing w:line="192" w:lineRule="auto"/>
                      </w:pPr>
                      <w:r>
                        <w:rPr>
                          <w:rFonts w:hint="eastAsia"/>
                        </w:rPr>
                        <w:t>在手动模式下点击此按钮，会将打出的除了水平钻以外的钻头收回，启动的单机停止；</w:t>
                      </w:r>
                    </w:p>
                    <w:p w14:paraId="0DDF1C0A">
                      <w:pPr>
                        <w:autoSpaceDE w:val="0"/>
                        <w:autoSpaceDN w:val="0"/>
                        <w:spacing w:line="192" w:lineRule="auto"/>
                      </w:pPr>
                      <w:r>
                        <w:rPr>
                          <w:rFonts w:hint="eastAsia"/>
                        </w:rPr>
                        <w:t>在自动模式下加工程序中点击此按钮，会终止NC，并将除了水平钻以外的钻头收回，电机停止</w:t>
                      </w:r>
                    </w:p>
                    <w:p w14:paraId="43436CAC"/>
                  </w:txbxContent>
                </v:textbox>
                <w10:wrap type="none"/>
                <w10:anchorlock/>
              </v:shape>
            </w:pict>
          </mc:Fallback>
        </mc:AlternateContent>
      </w:r>
    </w:p>
    <w:p w14:paraId="7440B64F">
      <w:r>
        <w:drawing>
          <wp:inline distT="0" distB="0" distL="114300" distR="114300">
            <wp:extent cx="487680" cy="487680"/>
            <wp:effectExtent l="0" t="0" r="0" b="0"/>
            <wp:docPr id="3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0"/>
                    <pic:cNvPicPr>
                      <a:picLocks noChangeAspect="1"/>
                    </pic:cNvPicPr>
                  </pic:nvPicPr>
                  <pic:blipFill>
                    <a:blip r:embed="rId29"/>
                    <a:stretch>
                      <a:fillRect/>
                    </a:stretch>
                  </pic:blipFill>
                  <pic:spPr>
                    <a:xfrm>
                      <a:off x="0" y="0"/>
                      <a:ext cx="487680" cy="487680"/>
                    </a:xfrm>
                    <a:prstGeom prst="rect">
                      <a:avLst/>
                    </a:prstGeom>
                    <a:noFill/>
                    <a:ln>
                      <a:noFill/>
                    </a:ln>
                  </pic:spPr>
                </pic:pic>
              </a:graphicData>
            </a:graphic>
          </wp:inline>
        </w:drawing>
      </w:r>
      <w:r>
        <mc:AlternateContent>
          <mc:Choice Requires="wps">
            <w:drawing>
              <wp:inline distT="0" distB="0" distL="114300" distR="114300">
                <wp:extent cx="4257675" cy="641350"/>
                <wp:effectExtent l="0" t="0" r="28575" b="25400"/>
                <wp:docPr id="18" name="文本框 40"/>
                <wp:cNvGraphicFramePr/>
                <a:graphic xmlns:a="http://schemas.openxmlformats.org/drawingml/2006/main">
                  <a:graphicData uri="http://schemas.microsoft.com/office/word/2010/wordprocessingShape">
                    <wps:wsp>
                      <wps:cNvSpPr txBox="1"/>
                      <wps:spPr>
                        <a:xfrm>
                          <a:off x="0" y="0"/>
                          <a:ext cx="4257675" cy="64135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C9EC411">
                            <w:r>
                              <w:rPr>
                                <w:rFonts w:hint="eastAsia"/>
                              </w:rPr>
                              <w:t>在拍下急停按钮松开后，需要点击此按钮然后才能将急停状态复位，开始接下来的操作，否则还是停留在急停状态不能操作机器</w:t>
                            </w:r>
                          </w:p>
                          <w:p w14:paraId="51D4ABD9"/>
                        </w:txbxContent>
                      </wps:txbx>
                      <wps:bodyPr upright="1"/>
                    </wps:wsp>
                  </a:graphicData>
                </a:graphic>
              </wp:inline>
            </w:drawing>
          </mc:Choice>
          <mc:Fallback>
            <w:pict>
              <v:shape id="文本框 40" o:spid="_x0000_s1026" o:spt="202" type="#_x0000_t202" style="height:50.5pt;width:335.25pt;" fillcolor="#E6E0EC" filled="t" stroked="t" coordsize="21600,21600" o:gfxdata="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U4baXVAAAABQEAAA8AAAAAAAAAAQAg&#10;AAAAIgAAAGRycy9kb3ducmV2LnhtbFBLAQIUABQAAAAIAIdO4kDgt5ZJEQIAADgEAAAOAAAAAAAA&#10;AAEAIAAAACQBAABkcnMvZTJvRG9jLnhtbFBLBQYAAAAABgAGAFkBAACnBQAAAAA=&#10;">
                <v:fill on="t" focussize="0,0"/>
                <v:stroke color="#000000" joinstyle="miter"/>
                <v:imagedata o:title=""/>
                <o:lock v:ext="edit" aspectratio="f"/>
                <v:textbox>
                  <w:txbxContent>
                    <w:p w14:paraId="5C9EC411">
                      <w:r>
                        <w:rPr>
                          <w:rFonts w:hint="eastAsia"/>
                        </w:rPr>
                        <w:t>在拍下急停按钮松开后，需要点击此按钮然后才能将急停状态复位，开始接下来的操作，否则还是停留在急停状态不能操作机器</w:t>
                      </w:r>
                    </w:p>
                    <w:p w14:paraId="51D4ABD9"/>
                  </w:txbxContent>
                </v:textbox>
                <w10:wrap type="none"/>
                <w10:anchorlock/>
              </v:shape>
            </w:pict>
          </mc:Fallback>
        </mc:AlternateContent>
      </w:r>
    </w:p>
    <w:p w14:paraId="719EE2C4">
      <w:r>
        <w:drawing>
          <wp:inline distT="0" distB="0" distL="114300" distR="114300">
            <wp:extent cx="507365" cy="464820"/>
            <wp:effectExtent l="0" t="0" r="10795" b="7620"/>
            <wp:docPr id="3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1"/>
                    <pic:cNvPicPr>
                      <a:picLocks noChangeAspect="1"/>
                    </pic:cNvPicPr>
                  </pic:nvPicPr>
                  <pic:blipFill>
                    <a:blip r:embed="rId30"/>
                    <a:stretch>
                      <a:fillRect/>
                    </a:stretch>
                  </pic:blipFill>
                  <pic:spPr>
                    <a:xfrm>
                      <a:off x="0" y="0"/>
                      <a:ext cx="507365" cy="464820"/>
                    </a:xfrm>
                    <a:prstGeom prst="rect">
                      <a:avLst/>
                    </a:prstGeom>
                    <a:noFill/>
                    <a:ln>
                      <a:noFill/>
                    </a:ln>
                  </pic:spPr>
                </pic:pic>
              </a:graphicData>
            </a:graphic>
          </wp:inline>
        </w:drawing>
      </w:r>
      <w:r>
        <mc:AlternateContent>
          <mc:Choice Requires="wps">
            <w:drawing>
              <wp:inline distT="0" distB="0" distL="114300" distR="114300">
                <wp:extent cx="4269105" cy="640715"/>
                <wp:effectExtent l="0" t="0" r="17145" b="26035"/>
                <wp:docPr id="20" name="文本框 40"/>
                <wp:cNvGraphicFramePr/>
                <a:graphic xmlns:a="http://schemas.openxmlformats.org/drawingml/2006/main">
                  <a:graphicData uri="http://schemas.microsoft.com/office/word/2010/wordprocessingShape">
                    <wps:wsp>
                      <wps:cNvSpPr txBox="1"/>
                      <wps:spPr>
                        <a:xfrm>
                          <a:off x="0" y="0"/>
                          <a:ext cx="4269105" cy="64071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0DE8DFFF">
                            <w:r>
                              <w:rPr>
                                <w:rFonts w:hint="eastAsia"/>
                              </w:rPr>
                              <w:t>在初次启用自动上料加工时，需要先点击上料复位，让机器处在一个上料的初始位置，才能开始自动加工</w:t>
                            </w:r>
                          </w:p>
                          <w:p w14:paraId="39E5EDF0"/>
                        </w:txbxContent>
                      </wps:txbx>
                      <wps:bodyPr upright="1"/>
                    </wps:wsp>
                  </a:graphicData>
                </a:graphic>
              </wp:inline>
            </w:drawing>
          </mc:Choice>
          <mc:Fallback>
            <w:pict>
              <v:shape id="文本框 40" o:spid="_x0000_s1026" o:spt="202" type="#_x0000_t202" style="height:50.45pt;width:336.15pt;" fillcolor="#E6E0EC" filled="t" stroked="t" coordsize="21600,21600" o:gfxdata="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gi+t3VAAAABQEAAA8AAAAAAAAAAQAgAAAA&#10;IgAAAGRycy9kb3ducmV2LnhtbFBLAQIUABQAAAAIAIdO4kB8MWDcDgIAADgEAAAOAAAAAAAAAAEA&#10;IAAAACQBAABkcnMvZTJvRG9jLnhtbFBLBQYAAAAABgAGAFkBAACkBQAAAAA=&#10;">
                <v:fill on="t" focussize="0,0"/>
                <v:stroke color="#000000" joinstyle="miter"/>
                <v:imagedata o:title=""/>
                <o:lock v:ext="edit" aspectratio="f"/>
                <v:textbox>
                  <w:txbxContent>
                    <w:p w14:paraId="0DE8DFFF">
                      <w:r>
                        <w:rPr>
                          <w:rFonts w:hint="eastAsia"/>
                        </w:rPr>
                        <w:t>在初次启用自动上料加工时，需要先点击上料复位，让机器处在一个上料的初始位置，才能开始自动加工</w:t>
                      </w:r>
                    </w:p>
                    <w:p w14:paraId="39E5EDF0"/>
                  </w:txbxContent>
                </v:textbox>
                <w10:wrap type="none"/>
                <w10:anchorlock/>
              </v:shape>
            </w:pict>
          </mc:Fallback>
        </mc:AlternateContent>
      </w:r>
    </w:p>
    <w:p w14:paraId="776E72F5">
      <w:r>
        <w:drawing>
          <wp:inline distT="0" distB="0" distL="114300" distR="114300">
            <wp:extent cx="464820" cy="457200"/>
            <wp:effectExtent l="0" t="0" r="7620" b="0"/>
            <wp:docPr id="3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2"/>
                    <pic:cNvPicPr>
                      <a:picLocks noChangeAspect="1"/>
                    </pic:cNvPicPr>
                  </pic:nvPicPr>
                  <pic:blipFill>
                    <a:blip r:embed="rId31"/>
                    <a:stretch>
                      <a:fillRect/>
                    </a:stretch>
                  </pic:blipFill>
                  <pic:spPr>
                    <a:xfrm>
                      <a:off x="0" y="0"/>
                      <a:ext cx="464820" cy="457200"/>
                    </a:xfrm>
                    <a:prstGeom prst="rect">
                      <a:avLst/>
                    </a:prstGeom>
                    <a:noFill/>
                    <a:ln>
                      <a:noFill/>
                    </a:ln>
                  </pic:spPr>
                </pic:pic>
              </a:graphicData>
            </a:graphic>
          </wp:inline>
        </w:drawing>
      </w:r>
      <w:r>
        <mc:AlternateContent>
          <mc:Choice Requires="wps">
            <w:drawing>
              <wp:inline distT="0" distB="0" distL="114300" distR="114300">
                <wp:extent cx="4262755" cy="640715"/>
                <wp:effectExtent l="0" t="0" r="23495" b="26035"/>
                <wp:docPr id="22" name="文本框 40"/>
                <wp:cNvGraphicFramePr/>
                <a:graphic xmlns:a="http://schemas.openxmlformats.org/drawingml/2006/main">
                  <a:graphicData uri="http://schemas.microsoft.com/office/word/2010/wordprocessingShape">
                    <wps:wsp>
                      <wps:cNvSpPr txBox="1"/>
                      <wps:spPr>
                        <a:xfrm>
                          <a:off x="0" y="0"/>
                          <a:ext cx="4262755" cy="64071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213AE71">
                            <w:r>
                              <w:rPr>
                                <w:rFonts w:hint="eastAsia"/>
                              </w:rPr>
                              <w:t>在自动加工模式下，点击此按钮，程序会随着手轮的摇动继续加工，即摇手轮就加工，不摇手轮就不加工</w:t>
                            </w:r>
                          </w:p>
                          <w:p w14:paraId="0817F767"/>
                        </w:txbxContent>
                      </wps:txbx>
                      <wps:bodyPr upright="1"/>
                    </wps:wsp>
                  </a:graphicData>
                </a:graphic>
              </wp:inline>
            </w:drawing>
          </mc:Choice>
          <mc:Fallback>
            <w:pict>
              <v:shape id="文本框 40" o:spid="_x0000_s1026" o:spt="202" type="#_x0000_t202" style="height:50.45pt;width:335.65pt;" fillcolor="#E6E0EC" filled="t" stroked="t" coordsize="21600,21600" o:gfxdata="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USfJ41QAAAAUBAAAPAAAAAAAAAAEAIAAA&#10;ACIAAABkcnMvZG93bnJldi54bWxQSwECFAAUAAAACACHTuJAlA+UkQ8CAAA4BAAADgAAAAAAAAAB&#10;ACAAAAAkAQAAZHJzL2Uyb0RvYy54bWxQSwUGAAAAAAYABgBZAQAApQUAAAAA&#10;">
                <v:fill on="t" focussize="0,0"/>
                <v:stroke color="#000000" joinstyle="miter"/>
                <v:imagedata o:title=""/>
                <o:lock v:ext="edit" aspectratio="f"/>
                <v:textbox>
                  <w:txbxContent>
                    <w:p w14:paraId="4213AE71">
                      <w:r>
                        <w:rPr>
                          <w:rFonts w:hint="eastAsia"/>
                        </w:rPr>
                        <w:t>在自动加工模式下，点击此按钮，程序会随着手轮的摇动继续加工，即摇手轮就加工，不摇手轮就不加工</w:t>
                      </w:r>
                    </w:p>
                    <w:p w14:paraId="0817F767"/>
                  </w:txbxContent>
                </v:textbox>
                <w10:wrap type="none"/>
                <w10:anchorlock/>
              </v:shape>
            </w:pict>
          </mc:Fallback>
        </mc:AlternateContent>
      </w:r>
    </w:p>
    <w:p w14:paraId="633D27A6">
      <w:r>
        <w:drawing>
          <wp:inline distT="0" distB="0" distL="114300" distR="114300">
            <wp:extent cx="502920" cy="464820"/>
            <wp:effectExtent l="0" t="0" r="0" b="7620"/>
            <wp:docPr id="30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3"/>
                    <pic:cNvPicPr>
                      <a:picLocks noChangeAspect="1"/>
                    </pic:cNvPicPr>
                  </pic:nvPicPr>
                  <pic:blipFill>
                    <a:blip r:embed="rId32"/>
                    <a:stretch>
                      <a:fillRect/>
                    </a:stretch>
                  </pic:blipFill>
                  <pic:spPr>
                    <a:xfrm>
                      <a:off x="0" y="0"/>
                      <a:ext cx="502920" cy="464820"/>
                    </a:xfrm>
                    <a:prstGeom prst="rect">
                      <a:avLst/>
                    </a:prstGeom>
                    <a:noFill/>
                    <a:ln>
                      <a:noFill/>
                    </a:ln>
                  </pic:spPr>
                </pic:pic>
              </a:graphicData>
            </a:graphic>
          </wp:inline>
        </w:drawing>
      </w:r>
      <w:r>
        <mc:AlternateContent>
          <mc:Choice Requires="wps">
            <w:drawing>
              <wp:inline distT="0" distB="0" distL="114300" distR="114300">
                <wp:extent cx="4283075" cy="492760"/>
                <wp:effectExtent l="4445" t="4445" r="10160" b="5715"/>
                <wp:docPr id="26" name="文本框 40"/>
                <wp:cNvGraphicFramePr/>
                <a:graphic xmlns:a="http://schemas.openxmlformats.org/drawingml/2006/main">
                  <a:graphicData uri="http://schemas.microsoft.com/office/word/2010/wordprocessingShape">
                    <wps:wsp>
                      <wps:cNvSpPr txBox="1"/>
                      <wps:spPr>
                        <a:xfrm>
                          <a:off x="0" y="0"/>
                          <a:ext cx="4283075" cy="49276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39E401C7">
                            <w:pPr>
                              <w:rPr>
                                <w:rFonts w:hint="default" w:eastAsia="宋体"/>
                                <w:lang w:val="en-US" w:eastAsia="zh-CN"/>
                              </w:rPr>
                            </w:pPr>
                            <w:r>
                              <w:rPr>
                                <w:rFonts w:hint="eastAsia"/>
                                <w:lang w:val="en-US" w:eastAsia="zh-CN"/>
                              </w:rPr>
                              <w:t>风机开关按钮，手动模式下按下启动按钮会变为浅蓝色</w:t>
                            </w:r>
                          </w:p>
                        </w:txbxContent>
                      </wps:txbx>
                      <wps:bodyPr upright="1"/>
                    </wps:wsp>
                  </a:graphicData>
                </a:graphic>
              </wp:inline>
            </w:drawing>
          </mc:Choice>
          <mc:Fallback>
            <w:pict>
              <v:shape id="文本框 40" o:spid="_x0000_s1026" o:spt="202" type="#_x0000_t202" style="height:38.8pt;width:337.25pt;" fillcolor="#E6E0EC" filled="t" stroked="t" coordsize="21600,21600" o:gfxdata="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ap6jU1QAAAAQBAAAPAAAAAAAAAAEA&#10;IAAAACIAAABkcnMvZG93bnJldi54bWxQSwECFAAUAAAACACHTuJAvfFZ3BICAAA4BAAADgAAAAAA&#10;AAABACAAAAAkAQAAZHJzL2Uyb0RvYy54bWxQSwUGAAAAAAYABgBZAQAAqAUAAAAA&#10;">
                <v:fill on="t" focussize="0,0"/>
                <v:stroke color="#000000" joinstyle="miter"/>
                <v:imagedata o:title=""/>
                <o:lock v:ext="edit" aspectratio="f"/>
                <v:textbox>
                  <w:txbxContent>
                    <w:p w14:paraId="39E401C7">
                      <w:pPr>
                        <w:rPr>
                          <w:rFonts w:hint="default" w:eastAsia="宋体"/>
                          <w:lang w:val="en-US" w:eastAsia="zh-CN"/>
                        </w:rPr>
                      </w:pPr>
                      <w:r>
                        <w:rPr>
                          <w:rFonts w:hint="eastAsia"/>
                          <w:lang w:val="en-US" w:eastAsia="zh-CN"/>
                        </w:rPr>
                        <w:t>风机开关按钮，手动模式下按下启动按钮会变为浅蓝色</w:t>
                      </w:r>
                    </w:p>
                  </w:txbxContent>
                </v:textbox>
                <w10:wrap type="none"/>
                <w10:anchorlock/>
              </v:shape>
            </w:pict>
          </mc:Fallback>
        </mc:AlternateContent>
      </w:r>
    </w:p>
    <w:p w14:paraId="3C26F4E1">
      <w:pPr>
        <w:pStyle w:val="3"/>
        <w:rPr>
          <w:color w:val="000000" w:themeColor="text1"/>
          <w14:textFill>
            <w14:solidFill>
              <w14:schemeClr w14:val="tx1"/>
            </w14:solidFill>
          </w14:textFill>
        </w:rPr>
      </w:pPr>
      <w:bookmarkStart w:id="13" w:name="_Toc1778"/>
      <w:r>
        <w:rPr>
          <w:rFonts w:hint="eastAsia"/>
          <w:color w:val="000000" w:themeColor="text1"/>
          <w14:textFill>
            <w14:solidFill>
              <w14:schemeClr w14:val="tx1"/>
            </w14:solidFill>
          </w14:textFill>
        </w:rPr>
        <w:t>自动界面</w:t>
      </w:r>
      <w:bookmarkEnd w:id="13"/>
    </w:p>
    <w:p w14:paraId="3D8D32F5">
      <w:pPr>
        <w:jc w:val="center"/>
        <w:rPr>
          <w:rFonts w:hint="eastAsia" w:eastAsia="宋体"/>
          <w:lang w:eastAsia="zh-CN"/>
        </w:rPr>
      </w:pPr>
      <w:r>
        <w:drawing>
          <wp:inline distT="0" distB="0" distL="114300" distR="114300">
            <wp:extent cx="5269230" cy="2538730"/>
            <wp:effectExtent l="0" t="0" r="3810" b="6350"/>
            <wp:docPr id="31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4"/>
                    <pic:cNvPicPr>
                      <a:picLocks noChangeAspect="1"/>
                    </pic:cNvPicPr>
                  </pic:nvPicPr>
                  <pic:blipFill>
                    <a:blip r:embed="rId33"/>
                    <a:stretch>
                      <a:fillRect/>
                    </a:stretch>
                  </pic:blipFill>
                  <pic:spPr>
                    <a:xfrm>
                      <a:off x="0" y="0"/>
                      <a:ext cx="5269230" cy="2538730"/>
                    </a:xfrm>
                    <a:prstGeom prst="rect">
                      <a:avLst/>
                    </a:prstGeom>
                    <a:noFill/>
                    <a:ln>
                      <a:noFill/>
                    </a:ln>
                  </pic:spPr>
                </pic:pic>
              </a:graphicData>
            </a:graphic>
          </wp:inline>
        </w:drawing>
      </w:r>
    </w:p>
    <w:p w14:paraId="6CE8A4F6">
      <w:pPr>
        <w:pStyle w:val="4"/>
        <w:rPr>
          <w:color w:val="000000" w:themeColor="text1"/>
          <w14:textFill>
            <w14:solidFill>
              <w14:schemeClr w14:val="tx1"/>
            </w14:solidFill>
          </w14:textFill>
        </w:rPr>
      </w:pPr>
      <w:bookmarkStart w:id="14" w:name="_Toc8321"/>
      <w:r>
        <w:rPr>
          <w:rFonts w:hint="eastAsia"/>
          <w:color w:val="000000" w:themeColor="text1"/>
          <w14:textFill>
            <w14:solidFill>
              <w14:schemeClr w14:val="tx1"/>
            </w14:solidFill>
          </w14:textFill>
        </w:rPr>
        <w:t>板件编辑区域</w:t>
      </w:r>
      <w:bookmarkEnd w:id="14"/>
    </w:p>
    <w:p w14:paraId="340D67E8">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加工模式/编辑模式</w:t>
      </w:r>
    </w:p>
    <w:p w14:paraId="655F785C">
      <w:pPr>
        <w:pStyle w:val="9"/>
        <w:rPr>
          <w:color w:val="000000" w:themeColor="text1"/>
          <w14:textFill>
            <w14:solidFill>
              <w14:schemeClr w14:val="tx1"/>
            </w14:solidFill>
          </w14:textFill>
        </w:rPr>
      </w:pPr>
      <w:r>
        <w:drawing>
          <wp:inline distT="0" distB="0" distL="114300" distR="114300">
            <wp:extent cx="1249680" cy="259080"/>
            <wp:effectExtent l="0" t="0" r="0" b="0"/>
            <wp:docPr id="3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25"/>
                    <pic:cNvPicPr>
                      <a:picLocks noChangeAspect="1"/>
                    </pic:cNvPicPr>
                  </pic:nvPicPr>
                  <pic:blipFill>
                    <a:blip r:embed="rId34"/>
                    <a:stretch>
                      <a:fillRect/>
                    </a:stretch>
                  </pic:blipFill>
                  <pic:spPr>
                    <a:xfrm>
                      <a:off x="0" y="0"/>
                      <a:ext cx="1249680" cy="259080"/>
                    </a:xfrm>
                    <a:prstGeom prst="rect">
                      <a:avLst/>
                    </a:prstGeom>
                    <a:noFill/>
                    <a:ln>
                      <a:noFill/>
                    </a:ln>
                  </pic:spPr>
                </pic:pic>
              </a:graphicData>
            </a:graphic>
          </wp:inline>
        </w:drawing>
      </w:r>
      <w:r>
        <mc:AlternateContent>
          <mc:Choice Requires="wps">
            <w:drawing>
              <wp:inline distT="0" distB="0" distL="114300" distR="114300">
                <wp:extent cx="3962400" cy="354965"/>
                <wp:effectExtent l="0" t="0" r="19050" b="26035"/>
                <wp:docPr id="34" name="文本框 40"/>
                <wp:cNvGraphicFramePr/>
                <a:graphic xmlns:a="http://schemas.openxmlformats.org/drawingml/2006/main">
                  <a:graphicData uri="http://schemas.microsoft.com/office/word/2010/wordprocessingShape">
                    <wps:wsp>
                      <wps:cNvSpPr txBox="1"/>
                      <wps:spPr>
                        <a:xfrm>
                          <a:off x="0" y="0"/>
                          <a:ext cx="3962400" cy="35496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5C83B70">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如果当前模为编辑模式，在修改板件旁边会出现创建板件的按钮</w:t>
                            </w:r>
                          </w:p>
                          <w:p w14:paraId="7D9D1D36"/>
                        </w:txbxContent>
                      </wps:txbx>
                      <wps:bodyPr upright="1"/>
                    </wps:wsp>
                  </a:graphicData>
                </a:graphic>
              </wp:inline>
            </w:drawing>
          </mc:Choice>
          <mc:Fallback>
            <w:pict>
              <v:shape id="文本框 40" o:spid="_x0000_s1026" o:spt="202" type="#_x0000_t202" style="height:27.95pt;width:312pt;" fillcolor="#E6E0EC" filled="t" stroked="t" coordsize="21600,21600" o:gfxdata="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UjZmC1QAAAAQBAAAPAAAAAAAAAAEAIAAA&#10;ACIAAABkcnMvZG93bnJldi54bWxQSwECFAAUAAAACACHTuJA7vrm9w8CAAA4BAAADgAAAAAAAAAB&#10;ACAAAAAkAQAAZHJzL2Uyb0RvYy54bWxQSwUGAAAAAAYABgBZAQAApQUAAAAA&#10;">
                <v:fill on="t" focussize="0,0"/>
                <v:stroke color="#000000" joinstyle="miter"/>
                <v:imagedata o:title=""/>
                <o:lock v:ext="edit" aspectratio="f"/>
                <v:textbox>
                  <w:txbxContent>
                    <w:p w14:paraId="55C83B70">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如果当前模为编辑模式，在修改板件旁边会出现创建板件的按钮</w:t>
                      </w:r>
                    </w:p>
                    <w:p w14:paraId="7D9D1D36"/>
                  </w:txbxContent>
                </v:textbox>
                <w10:wrap type="none"/>
                <w10:anchorlock/>
              </v:shape>
            </w:pict>
          </mc:Fallback>
        </mc:AlternateContent>
      </w:r>
      <w:r>
        <w:rPr>
          <w:rFonts w:hint="eastAsia"/>
          <w:color w:val="000000" w:themeColor="text1"/>
          <w14:textFill>
            <w14:solidFill>
              <w14:schemeClr w14:val="tx1"/>
            </w14:solidFill>
          </w14:textFill>
        </w:rPr>
        <w:t xml:space="preserve"> </w:t>
      </w:r>
      <w:r>
        <w:drawing>
          <wp:inline distT="0" distB="0" distL="114300" distR="114300">
            <wp:extent cx="1082040" cy="426720"/>
            <wp:effectExtent l="0" t="0" r="0" b="0"/>
            <wp:docPr id="3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6"/>
                    <pic:cNvPicPr>
                      <a:picLocks noChangeAspect="1"/>
                    </pic:cNvPicPr>
                  </pic:nvPicPr>
                  <pic:blipFill>
                    <a:blip r:embed="rId35"/>
                    <a:stretch>
                      <a:fillRect/>
                    </a:stretch>
                  </pic:blipFill>
                  <pic:spPr>
                    <a:xfrm>
                      <a:off x="0" y="0"/>
                      <a:ext cx="1082040" cy="426720"/>
                    </a:xfrm>
                    <a:prstGeom prst="rect">
                      <a:avLst/>
                    </a:prstGeom>
                    <a:noFill/>
                    <a:ln>
                      <a:noFill/>
                    </a:ln>
                  </pic:spPr>
                </pic:pic>
              </a:graphicData>
            </a:graphic>
          </wp:inline>
        </w:drawing>
      </w:r>
      <w:r>
        <mc:AlternateContent>
          <mc:Choice Requires="wps">
            <w:drawing>
              <wp:inline distT="0" distB="0" distL="114300" distR="114300">
                <wp:extent cx="3962400" cy="628650"/>
                <wp:effectExtent l="0" t="0" r="19050" b="19050"/>
                <wp:docPr id="35" name="文本框 40"/>
                <wp:cNvGraphicFramePr/>
                <a:graphic xmlns:a="http://schemas.openxmlformats.org/drawingml/2006/main">
                  <a:graphicData uri="http://schemas.microsoft.com/office/word/2010/wordprocessingShape">
                    <wps:wsp>
                      <wps:cNvSpPr txBox="1"/>
                      <wps:spPr>
                        <a:xfrm>
                          <a:off x="0" y="0"/>
                          <a:ext cx="3962400" cy="62865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190E06D">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可以通过该按钮手动创建板材，</w:t>
                            </w:r>
                          </w:p>
                          <w:p w14:paraId="48BBAA9C">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只有切换到加工模式左边的板件当前正在加工的板件</w:t>
                            </w:r>
                          </w:p>
                          <w:p w14:paraId="628D0041"/>
                        </w:txbxContent>
                      </wps:txbx>
                      <wps:bodyPr upright="1"/>
                    </wps:wsp>
                  </a:graphicData>
                </a:graphic>
              </wp:inline>
            </w:drawing>
          </mc:Choice>
          <mc:Fallback>
            <w:pict>
              <v:shape id="文本框 40" o:spid="_x0000_s1026" o:spt="202" type="#_x0000_t202" style="height:49.5pt;width:312pt;" fillcolor="#E6E0EC" filled="t" stroked="t" coordsize="21600,21600" o:gfxdata="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yDnuNQAAAAEAQAADwAAAAAAAAABACAA&#10;AAAiAAAAZHJzL2Rvd25yZXYueG1sUEsBAhQAFAAAAAgAh07iQJq4m4kRAgAAOAQAAA4AAAAAAAAA&#10;AQAgAAAAIwEAAGRycy9lMm9Eb2MueG1sUEsFBgAAAAAGAAYAWQEAAKYFAAAAAA==&#10;">
                <v:fill on="t" focussize="0,0"/>
                <v:stroke color="#000000" joinstyle="miter"/>
                <v:imagedata o:title=""/>
                <o:lock v:ext="edit" aspectratio="f"/>
                <v:textbox>
                  <w:txbxContent>
                    <w:p w14:paraId="4190E06D">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可以通过该按钮手动创建板材，</w:t>
                      </w:r>
                    </w:p>
                    <w:p w14:paraId="48BBAA9C">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只有切换到加工模式左边的板件当前正在加工的板件</w:t>
                      </w:r>
                    </w:p>
                    <w:p w14:paraId="628D0041"/>
                  </w:txbxContent>
                </v:textbox>
                <w10:wrap type="none"/>
                <w10:anchorlock/>
              </v:shape>
            </w:pict>
          </mc:Fallback>
        </mc:AlternateContent>
      </w:r>
    </w:p>
    <w:p w14:paraId="43097771">
      <w:r>
        <w:drawing>
          <wp:inline distT="0" distB="0" distL="114300" distR="114300">
            <wp:extent cx="1198245" cy="259080"/>
            <wp:effectExtent l="0" t="0" r="5715" b="0"/>
            <wp:docPr id="31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7"/>
                    <pic:cNvPicPr>
                      <a:picLocks noChangeAspect="1"/>
                    </pic:cNvPicPr>
                  </pic:nvPicPr>
                  <pic:blipFill>
                    <a:blip r:embed="rId36"/>
                    <a:stretch>
                      <a:fillRect/>
                    </a:stretch>
                  </pic:blipFill>
                  <pic:spPr>
                    <a:xfrm>
                      <a:off x="0" y="0"/>
                      <a:ext cx="1198245" cy="259080"/>
                    </a:xfrm>
                    <a:prstGeom prst="rect">
                      <a:avLst/>
                    </a:prstGeom>
                    <a:noFill/>
                    <a:ln>
                      <a:noFill/>
                    </a:ln>
                  </pic:spPr>
                </pic:pic>
              </a:graphicData>
            </a:graphic>
          </wp:inline>
        </w:drawing>
      </w:r>
      <w:r>
        <mc:AlternateContent>
          <mc:Choice Requires="wps">
            <w:drawing>
              <wp:inline distT="0" distB="0" distL="114300" distR="114300">
                <wp:extent cx="3962400" cy="628650"/>
                <wp:effectExtent l="0" t="0" r="19050" b="19050"/>
                <wp:docPr id="235" name="文本框 40"/>
                <wp:cNvGraphicFramePr/>
                <a:graphic xmlns:a="http://schemas.openxmlformats.org/drawingml/2006/main">
                  <a:graphicData uri="http://schemas.microsoft.com/office/word/2010/wordprocessingShape">
                    <wps:wsp>
                      <wps:cNvSpPr txBox="1"/>
                      <wps:spPr>
                        <a:xfrm>
                          <a:off x="0" y="0"/>
                          <a:ext cx="3962400" cy="62865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C910F33">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扫码预览模式，用于扫码测试扫到的板件</w:t>
                            </w:r>
                          </w:p>
                          <w:p w14:paraId="7400E85F">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预览窗口，可点击打开多一个预览窗口</w:t>
                            </w:r>
                          </w:p>
                          <w:p w14:paraId="61DF8456"/>
                        </w:txbxContent>
                      </wps:txbx>
                      <wps:bodyPr upright="1"/>
                    </wps:wsp>
                  </a:graphicData>
                </a:graphic>
              </wp:inline>
            </w:drawing>
          </mc:Choice>
          <mc:Fallback>
            <w:pict>
              <v:shape id="文本框 40" o:spid="_x0000_s1026" o:spt="202" type="#_x0000_t202" style="height:49.5pt;width:312pt;" fillcolor="#E6E0EC" filled="t" stroked="t" coordsize="21600,21600" o:gfxdata="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yDnuNQAAAAEAQAADwAAAAAAAAABACAA&#10;AAAiAAAAZHJzL2Rvd25yZXYueG1sUEsBAhQAFAAAAAgAh07iQFPc/YQRAgAAOQQAAA4AAAAAAAAA&#10;AQAgAAAAIwEAAGRycy9lMm9Eb2MueG1sUEsFBgAAAAAGAAYAWQEAAKYFAAAAAA==&#10;">
                <v:fill on="t" focussize="0,0"/>
                <v:stroke color="#000000" joinstyle="miter"/>
                <v:imagedata o:title=""/>
                <o:lock v:ext="edit" aspectratio="f"/>
                <v:textbox>
                  <w:txbxContent>
                    <w:p w14:paraId="4C910F33">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扫码预览模式，用于扫码测试扫到的板件</w:t>
                      </w:r>
                    </w:p>
                    <w:p w14:paraId="7400E85F">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预览窗口，可点击打开多一个预览窗口</w:t>
                      </w:r>
                    </w:p>
                    <w:p w14:paraId="61DF8456"/>
                  </w:txbxContent>
                </v:textbox>
                <w10:wrap type="none"/>
                <w10:anchorlock/>
              </v:shape>
            </w:pict>
          </mc:Fallback>
        </mc:AlternateContent>
      </w:r>
    </w:p>
    <w:p w14:paraId="0198ED15">
      <w:pPr>
        <w:pStyle w:val="4"/>
        <w:rPr>
          <w:color w:val="000000" w:themeColor="text1"/>
          <w14:textFill>
            <w14:solidFill>
              <w14:schemeClr w14:val="tx1"/>
            </w14:solidFill>
          </w14:textFill>
        </w:rPr>
      </w:pPr>
      <w:bookmarkStart w:id="15" w:name="_Toc13293"/>
      <w:r>
        <w:rPr>
          <w:rFonts w:hint="eastAsia"/>
          <w:color w:val="000000" w:themeColor="text1"/>
          <w14:textFill>
            <w14:solidFill>
              <w14:schemeClr w14:val="tx1"/>
            </w14:solidFill>
          </w14:textFill>
        </w:rPr>
        <w:t>加工工艺的选择</w:t>
      </w:r>
      <w:bookmarkEnd w:id="15"/>
    </w:p>
    <w:p w14:paraId="62CBEA33">
      <w:r>
        <w:drawing>
          <wp:inline distT="0" distB="0" distL="114300" distR="114300">
            <wp:extent cx="1874520" cy="563880"/>
            <wp:effectExtent l="0" t="0" r="0" b="0"/>
            <wp:docPr id="3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8"/>
                    <pic:cNvPicPr>
                      <a:picLocks noChangeAspect="1"/>
                    </pic:cNvPicPr>
                  </pic:nvPicPr>
                  <pic:blipFill>
                    <a:blip r:embed="rId37"/>
                    <a:stretch>
                      <a:fillRect/>
                    </a:stretch>
                  </pic:blipFill>
                  <pic:spPr>
                    <a:xfrm>
                      <a:off x="0" y="0"/>
                      <a:ext cx="1874520" cy="563880"/>
                    </a:xfrm>
                    <a:prstGeom prst="rect">
                      <a:avLst/>
                    </a:prstGeom>
                    <a:noFill/>
                    <a:ln>
                      <a:noFill/>
                    </a:ln>
                  </pic:spPr>
                </pic:pic>
              </a:graphicData>
            </a:graphic>
          </wp:inline>
        </w:drawing>
      </w:r>
    </w:p>
    <w:p w14:paraId="7DB26C8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启用侧靠：当不勾选此选项的时候，侧靠会回到设定的位置，进行板件加工，勾选此选项的时候，侧靠在加工过程中会靠到板子。</w:t>
      </w:r>
    </w:p>
    <w:p w14:paraId="43E48520">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前出料：当不勾选此选项的时候，加工完板件之后，机器会将板件送到后出料台松开夹爪送料，当勾选此选项的时候，机器会将板子前送回到上板的位置出料。</w:t>
      </w:r>
    </w:p>
    <w:p w14:paraId="30D3FB1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板长检测：当不勾选此选项的时候，会直接开始加工，不检测板子的长宽，勾选此选项的时候，会先进行板子尺寸的检测，超差直接送出，尺寸符合误差范围，才开始加工板件。</w:t>
      </w:r>
    </w:p>
    <w:p w14:paraId="36CC527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板宽精确测量：一般</w:t>
      </w:r>
      <w:r>
        <w:rPr>
          <w:rFonts w:hint="eastAsia"/>
          <w:color w:val="000000" w:themeColor="text1"/>
          <w:lang w:val="en-US" w:eastAsia="zh-CN"/>
          <w14:textFill>
            <w14:solidFill>
              <w14:schemeClr w14:val="tx1"/>
            </w14:solidFill>
          </w14:textFill>
        </w:rPr>
        <w:t>钻包上面需安</w:t>
      </w:r>
      <w:r>
        <w:rPr>
          <w:rFonts w:hint="eastAsia"/>
          <w:color w:val="000000" w:themeColor="text1"/>
          <w14:textFill>
            <w14:solidFill>
              <w14:schemeClr w14:val="tx1"/>
            </w14:solidFill>
          </w14:textFill>
        </w:rPr>
        <w:t>装对应传感器</w:t>
      </w:r>
      <w:r>
        <w:rPr>
          <w:rFonts w:hint="eastAsia"/>
          <w:color w:val="000000" w:themeColor="text1"/>
          <w:lang w:val="en-US" w:eastAsia="zh-CN"/>
          <w14:textFill>
            <w14:solidFill>
              <w14:schemeClr w14:val="tx1"/>
            </w14:solidFill>
          </w14:textFill>
        </w:rPr>
        <w:t>才可实现该功能</w:t>
      </w:r>
      <w:r>
        <w:rPr>
          <w:rFonts w:hint="eastAsia"/>
          <w:color w:val="000000" w:themeColor="text1"/>
          <w14:textFill>
            <w14:solidFill>
              <w14:schemeClr w14:val="tx1"/>
            </w14:solidFill>
          </w14:textFill>
        </w:rPr>
        <w:t>。</w:t>
      </w:r>
    </w:p>
    <w:p w14:paraId="2FBED322">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加工选项：</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点击该按钮，会弹出来详细加工选项设置界面，详细见1</w:t>
      </w:r>
      <w:r>
        <w:rPr>
          <w:color w:val="000000" w:themeColor="text1"/>
          <w14:textFill>
            <w14:solidFill>
              <w14:schemeClr w14:val="tx1"/>
            </w14:solidFill>
          </w14:textFill>
        </w:rPr>
        <w:t>.4.3</w:t>
      </w:r>
      <w:r>
        <w:rPr>
          <w:rFonts w:hint="eastAsia"/>
          <w:color w:val="000000" w:themeColor="text1"/>
          <w14:textFill>
            <w14:solidFill>
              <w14:schemeClr w14:val="tx1"/>
            </w14:solidFill>
          </w14:textFill>
        </w:rPr>
        <w:t>。</w:t>
      </w:r>
    </w:p>
    <w:p w14:paraId="676E707E">
      <w:pPr>
        <w:ind w:firstLine="420"/>
      </w:pPr>
      <w:r>
        <w:drawing>
          <wp:inline distT="0" distB="0" distL="114300" distR="114300">
            <wp:extent cx="4726305" cy="3091815"/>
            <wp:effectExtent l="0" t="0" r="13335" b="1905"/>
            <wp:docPr id="3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9"/>
                    <pic:cNvPicPr>
                      <a:picLocks noChangeAspect="1"/>
                    </pic:cNvPicPr>
                  </pic:nvPicPr>
                  <pic:blipFill>
                    <a:blip r:embed="rId38"/>
                    <a:stretch>
                      <a:fillRect/>
                    </a:stretch>
                  </pic:blipFill>
                  <pic:spPr>
                    <a:xfrm>
                      <a:off x="0" y="0"/>
                      <a:ext cx="4726305" cy="3091815"/>
                    </a:xfrm>
                    <a:prstGeom prst="rect">
                      <a:avLst/>
                    </a:prstGeom>
                    <a:noFill/>
                    <a:ln>
                      <a:noFill/>
                    </a:ln>
                  </pic:spPr>
                </pic:pic>
              </a:graphicData>
            </a:graphic>
          </wp:inline>
        </w:drawing>
      </w:r>
    </w:p>
    <w:p w14:paraId="12DE8FBB">
      <w:pPr>
        <w:pStyle w:val="4"/>
        <w:rPr>
          <w:color w:val="000000" w:themeColor="text1"/>
          <w14:textFill>
            <w14:solidFill>
              <w14:schemeClr w14:val="tx1"/>
            </w14:solidFill>
          </w14:textFill>
        </w:rPr>
      </w:pPr>
      <w:bookmarkStart w:id="16" w:name="_Toc10701"/>
      <w:r>
        <w:rPr>
          <w:rFonts w:hint="eastAsia"/>
          <w:color w:val="000000" w:themeColor="text1"/>
          <w14:textFill>
            <w14:solidFill>
              <w14:schemeClr w14:val="tx1"/>
            </w14:solidFill>
          </w14:textFill>
        </w:rPr>
        <w:t>条码框/板件导入/清空板件</w:t>
      </w:r>
      <w:bookmarkEnd w:id="16"/>
    </w:p>
    <w:p w14:paraId="7F3CB95E">
      <w:pPr>
        <w:jc w:val="center"/>
        <w:rPr>
          <w:color w:val="000000" w:themeColor="text1"/>
          <w14:textFill>
            <w14:solidFill>
              <w14:schemeClr w14:val="tx1"/>
            </w14:solidFill>
          </w14:textFill>
        </w:rPr>
      </w:pPr>
      <w:r>
        <w:drawing>
          <wp:inline distT="0" distB="0" distL="114300" distR="114300">
            <wp:extent cx="4099560" cy="281940"/>
            <wp:effectExtent l="0" t="0" r="0" b="762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9"/>
                    <a:stretch>
                      <a:fillRect/>
                    </a:stretch>
                  </pic:blipFill>
                  <pic:spPr>
                    <a:xfrm>
                      <a:off x="0" y="0"/>
                      <a:ext cx="4099560" cy="281940"/>
                    </a:xfrm>
                    <a:prstGeom prst="rect">
                      <a:avLst/>
                    </a:prstGeom>
                    <a:noFill/>
                    <a:ln>
                      <a:noFill/>
                    </a:ln>
                  </pic:spPr>
                </pic:pic>
              </a:graphicData>
            </a:graphic>
          </wp:inline>
        </w:drawing>
      </w:r>
    </w:p>
    <w:p w14:paraId="57A0537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条码框：在进行扫码的时候，必须让鼠标定在条码框上（即用鼠标点一下条码框），然后开始扫码加工</w:t>
      </w:r>
    </w:p>
    <w:p w14:paraId="3CADFF7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导入板件：点击导入板件，可以选择各种拆单数据导入加工</w:t>
      </w:r>
    </w:p>
    <w:p w14:paraId="7A2EB499">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清空板件：点击清空板件，会将板件列表上的板件信息清空</w:t>
      </w:r>
    </w:p>
    <w:p w14:paraId="6B8863CE">
      <w:pPr>
        <w:ind w:firstLine="42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在“加工模式”下，当扫描板件时，会将扫描到的板子加入到加工列表中，扫描多个板子，则会将多个板子加入到板件列表中。</w:t>
      </w:r>
    </w:p>
    <w:p w14:paraId="35002C14">
      <w:pPr>
        <w:pStyle w:val="4"/>
      </w:pPr>
      <w:bookmarkStart w:id="17" w:name="_Toc1650"/>
      <w:r>
        <w:rPr>
          <w:rFonts w:hint="eastAsia"/>
          <w:lang w:val="en-US" w:eastAsia="zh-CN"/>
        </w:rPr>
        <w:t>板件搜索</w:t>
      </w:r>
      <w:bookmarkEnd w:id="17"/>
    </w:p>
    <w:p w14:paraId="775B2503">
      <w:r>
        <w:drawing>
          <wp:inline distT="0" distB="0" distL="114300" distR="114300">
            <wp:extent cx="685800" cy="39624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40"/>
                    <a:stretch>
                      <a:fillRect/>
                    </a:stretch>
                  </pic:blipFill>
                  <pic:spPr>
                    <a:xfrm>
                      <a:off x="0" y="0"/>
                      <a:ext cx="685800" cy="396240"/>
                    </a:xfrm>
                    <a:prstGeom prst="rect">
                      <a:avLst/>
                    </a:prstGeom>
                    <a:noFill/>
                    <a:ln>
                      <a:noFill/>
                    </a:ln>
                  </pic:spPr>
                </pic:pic>
              </a:graphicData>
            </a:graphic>
          </wp:inline>
        </w:drawing>
      </w:r>
      <w:r>
        <mc:AlternateContent>
          <mc:Choice Requires="wps">
            <w:drawing>
              <wp:inline distT="0" distB="0" distL="114300" distR="114300">
                <wp:extent cx="3962400" cy="457200"/>
                <wp:effectExtent l="4445" t="4445" r="10795" b="10795"/>
                <wp:docPr id="83" name="文本框 40"/>
                <wp:cNvGraphicFramePr/>
                <a:graphic xmlns:a="http://schemas.openxmlformats.org/drawingml/2006/main">
                  <a:graphicData uri="http://schemas.microsoft.com/office/word/2010/wordprocessingShape">
                    <wps:wsp>
                      <wps:cNvSpPr txBox="1"/>
                      <wps:spPr>
                        <a:xfrm>
                          <a:off x="0" y="0"/>
                          <a:ext cx="3962400" cy="45720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7DFADB34">
                            <w:pPr>
                              <w:pStyle w:val="9"/>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板件搜索</w:t>
                            </w:r>
                            <w:r>
                              <w:rPr>
                                <w:rFonts w:hint="eastAsia"/>
                                <w:color w:val="000000" w:themeColor="text1"/>
                                <w14:textFill>
                                  <w14:solidFill>
                                    <w14:schemeClr w14:val="tx1"/>
                                  </w14:solidFill>
                                </w14:textFill>
                              </w:rPr>
                              <w:t>，用于</w:t>
                            </w:r>
                            <w:r>
                              <w:rPr>
                                <w:rFonts w:hint="eastAsia"/>
                                <w:color w:val="000000" w:themeColor="text1"/>
                                <w:lang w:val="en-US" w:eastAsia="zh-CN"/>
                                <w14:textFill>
                                  <w14:solidFill>
                                    <w14:schemeClr w14:val="tx1"/>
                                  </w14:solidFill>
                                </w14:textFill>
                              </w:rPr>
                              <w:t>快速查找板件列表中的某一块板件</w:t>
                            </w:r>
                          </w:p>
                          <w:p w14:paraId="09D324A0"/>
                        </w:txbxContent>
                      </wps:txbx>
                      <wps:bodyPr upright="1"/>
                    </wps:wsp>
                  </a:graphicData>
                </a:graphic>
              </wp:inline>
            </w:drawing>
          </mc:Choice>
          <mc:Fallback>
            <w:pict>
              <v:shape id="文本框 40" o:spid="_x0000_s1026" o:spt="202" type="#_x0000_t202" style="height:36pt;width:312pt;" fillcolor="#E6E0EC" filled="t" stroked="t" coordsize="21600,21600" o:gfxdata="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nt1pZ1QAAAAQBAAAPAAAAAAAAAAEAIAAA&#10;ACIAAABkcnMvZG93bnJldi54bWxQSwECFAAUAAAACACHTuJAStAeiw8CAAA4BAAADgAAAAAAAAAB&#10;ACAAAAAkAQAAZHJzL2Uyb0RvYy54bWxQSwUGAAAAAAYABgBZAQAApQUAAAAA&#10;">
                <v:fill on="t" focussize="0,0"/>
                <v:stroke color="#000000" joinstyle="miter"/>
                <v:imagedata o:title=""/>
                <o:lock v:ext="edit" aspectratio="f"/>
                <v:textbox>
                  <w:txbxContent>
                    <w:p w14:paraId="7DFADB34">
                      <w:pPr>
                        <w:pStyle w:val="9"/>
                        <w:rPr>
                          <w:rFonts w:hint="default" w:eastAsia="宋体"/>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板件搜索</w:t>
                      </w:r>
                      <w:r>
                        <w:rPr>
                          <w:rFonts w:hint="eastAsia"/>
                          <w:color w:val="000000" w:themeColor="text1"/>
                          <w14:textFill>
                            <w14:solidFill>
                              <w14:schemeClr w14:val="tx1"/>
                            </w14:solidFill>
                          </w14:textFill>
                        </w:rPr>
                        <w:t>，用于</w:t>
                      </w:r>
                      <w:r>
                        <w:rPr>
                          <w:rFonts w:hint="eastAsia"/>
                          <w:color w:val="000000" w:themeColor="text1"/>
                          <w:lang w:val="en-US" w:eastAsia="zh-CN"/>
                          <w14:textFill>
                            <w14:solidFill>
                              <w14:schemeClr w14:val="tx1"/>
                            </w14:solidFill>
                          </w14:textFill>
                        </w:rPr>
                        <w:t>快速查找板件列表中的某一块板件</w:t>
                      </w:r>
                    </w:p>
                    <w:p w14:paraId="09D324A0"/>
                  </w:txbxContent>
                </v:textbox>
                <w10:wrap type="none"/>
                <w10:anchorlock/>
              </v:shape>
            </w:pict>
          </mc:Fallback>
        </mc:AlternateContent>
      </w:r>
    </w:p>
    <w:p w14:paraId="13D1DAF8">
      <w:r>
        <w:rPr>
          <w:rFonts w:hint="eastAsia"/>
          <w:color w:val="000000" w:themeColor="text1"/>
          <w:lang w:val="en-US" w:eastAsia="zh-CN"/>
          <w14:textFill>
            <w14:solidFill>
              <w14:schemeClr w14:val="tx1"/>
            </w14:solidFill>
          </w14:textFill>
        </w:rPr>
        <w:t>板件搜索</w:t>
      </w:r>
      <w:r>
        <w:rPr>
          <w:rFonts w:hint="eastAsia"/>
          <w:color w:val="000000" w:themeColor="text1"/>
          <w14:textFill>
            <w14:solidFill>
              <w14:schemeClr w14:val="tx1"/>
            </w14:solidFill>
          </w14:textFill>
        </w:rPr>
        <w:t>选项：</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点击该按钮，会弹出来详细</w:t>
      </w:r>
      <w:r>
        <w:rPr>
          <w:rFonts w:hint="eastAsia"/>
          <w:color w:val="000000" w:themeColor="text1"/>
          <w:lang w:val="en-US" w:eastAsia="zh-CN"/>
          <w14:textFill>
            <w14:solidFill>
              <w14:schemeClr w14:val="tx1"/>
            </w14:solidFill>
          </w14:textFill>
        </w:rPr>
        <w:t>板件搜索</w:t>
      </w:r>
      <w:r>
        <w:rPr>
          <w:rFonts w:hint="eastAsia"/>
          <w:color w:val="000000" w:themeColor="text1"/>
          <w14:textFill>
            <w14:solidFill>
              <w14:schemeClr w14:val="tx1"/>
            </w14:solidFill>
          </w14:textFill>
        </w:rPr>
        <w:t>选项设置界面</w:t>
      </w:r>
    </w:p>
    <w:p w14:paraId="53D0AEEF">
      <w:r>
        <w:drawing>
          <wp:inline distT="0" distB="0" distL="114300" distR="114300">
            <wp:extent cx="4602480" cy="1524000"/>
            <wp:effectExtent l="0" t="0" r="0" b="0"/>
            <wp:docPr id="31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0"/>
                    <pic:cNvPicPr>
                      <a:picLocks noChangeAspect="1"/>
                    </pic:cNvPicPr>
                  </pic:nvPicPr>
                  <pic:blipFill>
                    <a:blip r:embed="rId41"/>
                    <a:stretch>
                      <a:fillRect/>
                    </a:stretch>
                  </pic:blipFill>
                  <pic:spPr>
                    <a:xfrm>
                      <a:off x="0" y="0"/>
                      <a:ext cx="4602480" cy="1524000"/>
                    </a:xfrm>
                    <a:prstGeom prst="rect">
                      <a:avLst/>
                    </a:prstGeom>
                    <a:noFill/>
                    <a:ln>
                      <a:noFill/>
                    </a:ln>
                  </pic:spPr>
                </pic:pic>
              </a:graphicData>
            </a:graphic>
          </wp:inline>
        </w:drawing>
      </w:r>
    </w:p>
    <w:p w14:paraId="2DE698C8">
      <w:pPr>
        <w:pStyle w:val="4"/>
      </w:pPr>
      <w:bookmarkStart w:id="18" w:name="_Toc2471"/>
      <w:r>
        <w:rPr>
          <w:rFonts w:hint="eastAsia"/>
          <w:lang w:val="en-US" w:eastAsia="zh-CN"/>
        </w:rPr>
        <w:t>板件加工预估时间</w:t>
      </w:r>
      <w:bookmarkEnd w:id="18"/>
    </w:p>
    <w:p w14:paraId="3FBC871C">
      <w:pPr>
        <w:jc w:val="center"/>
      </w:pPr>
      <w:bookmarkStart w:id="19" w:name="_Toc2071"/>
      <w:bookmarkStart w:id="20" w:name="_Toc26957"/>
      <w:r>
        <w:drawing>
          <wp:inline distT="0" distB="0" distL="114300" distR="114300">
            <wp:extent cx="4876800" cy="2853690"/>
            <wp:effectExtent l="0" t="0" r="0" b="11430"/>
            <wp:docPr id="3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6"/>
                    <pic:cNvPicPr>
                      <a:picLocks noChangeAspect="1"/>
                    </pic:cNvPicPr>
                  </pic:nvPicPr>
                  <pic:blipFill>
                    <a:blip r:embed="rId42"/>
                    <a:stretch>
                      <a:fillRect/>
                    </a:stretch>
                  </pic:blipFill>
                  <pic:spPr>
                    <a:xfrm>
                      <a:off x="0" y="0"/>
                      <a:ext cx="4876800" cy="2853690"/>
                    </a:xfrm>
                    <a:prstGeom prst="rect">
                      <a:avLst/>
                    </a:prstGeom>
                    <a:noFill/>
                    <a:ln>
                      <a:noFill/>
                    </a:ln>
                  </pic:spPr>
                </pic:pic>
              </a:graphicData>
            </a:graphic>
          </wp:inline>
        </w:drawing>
      </w:r>
      <w:bookmarkEnd w:id="19"/>
      <w:bookmarkEnd w:id="20"/>
    </w:p>
    <w:p w14:paraId="5F50FB94">
      <w:pPr>
        <w:jc w:val="center"/>
        <w:rPr>
          <w:rFonts w:hint="default" w:eastAsia="宋体"/>
          <w:lang w:val="en-US" w:eastAsia="zh-CN"/>
        </w:rPr>
      </w:pPr>
      <w:r>
        <w:rPr>
          <w:rFonts w:hint="eastAsia"/>
          <w:lang w:val="en-US" w:eastAsia="zh-CN"/>
        </w:rPr>
        <w:t>图1.2.5.1</w:t>
      </w:r>
    </w:p>
    <w:p w14:paraId="2F9AE205">
      <w:pPr>
        <w:jc w:val="center"/>
      </w:pPr>
      <w:r>
        <w:drawing>
          <wp:inline distT="0" distB="0" distL="114300" distR="114300">
            <wp:extent cx="4892040" cy="2971800"/>
            <wp:effectExtent l="0" t="0" r="0" b="0"/>
            <wp:docPr id="3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
                    <pic:cNvPicPr>
                      <a:picLocks noChangeAspect="1"/>
                    </pic:cNvPicPr>
                  </pic:nvPicPr>
                  <pic:blipFill>
                    <a:blip r:embed="rId43"/>
                    <a:stretch>
                      <a:fillRect/>
                    </a:stretch>
                  </pic:blipFill>
                  <pic:spPr>
                    <a:xfrm>
                      <a:off x="0" y="0"/>
                      <a:ext cx="4892040" cy="2971800"/>
                    </a:xfrm>
                    <a:prstGeom prst="rect">
                      <a:avLst/>
                    </a:prstGeom>
                    <a:noFill/>
                    <a:ln>
                      <a:noFill/>
                    </a:ln>
                  </pic:spPr>
                </pic:pic>
              </a:graphicData>
            </a:graphic>
          </wp:inline>
        </w:drawing>
      </w:r>
    </w:p>
    <w:p w14:paraId="5464BF09">
      <w:pPr>
        <w:jc w:val="center"/>
        <w:rPr>
          <w:rFonts w:hint="eastAsia"/>
          <w:lang w:val="en-US" w:eastAsia="zh-CN"/>
        </w:rPr>
      </w:pPr>
      <w:r>
        <w:rPr>
          <w:rFonts w:hint="eastAsia"/>
          <w:lang w:val="en-US" w:eastAsia="zh-CN"/>
        </w:rPr>
        <w:t>图1.2.5.2</w:t>
      </w:r>
    </w:p>
    <w:p w14:paraId="41B9B694">
      <w:pPr>
        <w:jc w:val="left"/>
        <w:rPr>
          <w:rFonts w:hint="default"/>
          <w:lang w:val="en-US" w:eastAsia="zh-CN"/>
        </w:rPr>
      </w:pPr>
      <w:r>
        <w:rPr>
          <w:rFonts w:hint="eastAsia"/>
          <w:lang w:val="en-US" w:eastAsia="zh-CN"/>
        </w:rPr>
        <w:t>预估时间：在板件列表单击鼠标右键点击预估时间按钮，可以看到每块板件的加工预估时间和整个板件列表所有板件的加工预估时间。</w:t>
      </w:r>
    </w:p>
    <w:p w14:paraId="130CAFF6">
      <w:pPr>
        <w:pStyle w:val="4"/>
      </w:pPr>
      <w:bookmarkStart w:id="21" w:name="_Toc30924"/>
      <w:r>
        <w:rPr>
          <w:rFonts w:hint="eastAsia"/>
          <w:color w:val="000000" w:themeColor="text1"/>
          <w14:textFill>
            <w14:solidFill>
              <w14:schemeClr w14:val="tx1"/>
            </w14:solidFill>
          </w14:textFill>
        </w:rPr>
        <w:t>板件列表区域</w:t>
      </w:r>
      <w:bookmarkEnd w:id="21"/>
    </w:p>
    <w:p w14:paraId="570BC089">
      <w:pPr>
        <w:jc w:val="center"/>
      </w:pPr>
      <w:r>
        <w:drawing>
          <wp:inline distT="0" distB="0" distL="114300" distR="114300">
            <wp:extent cx="4610100" cy="3063240"/>
            <wp:effectExtent l="0" t="0" r="7620" b="0"/>
            <wp:docPr id="3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
                    <pic:cNvPicPr>
                      <a:picLocks noChangeAspect="1"/>
                    </pic:cNvPicPr>
                  </pic:nvPicPr>
                  <pic:blipFill>
                    <a:blip r:embed="rId44"/>
                    <a:stretch>
                      <a:fillRect/>
                    </a:stretch>
                  </pic:blipFill>
                  <pic:spPr>
                    <a:xfrm>
                      <a:off x="0" y="0"/>
                      <a:ext cx="4610100" cy="3063240"/>
                    </a:xfrm>
                    <a:prstGeom prst="rect">
                      <a:avLst/>
                    </a:prstGeom>
                    <a:noFill/>
                    <a:ln>
                      <a:noFill/>
                    </a:ln>
                  </pic:spPr>
                </pic:pic>
              </a:graphicData>
            </a:graphic>
          </wp:inline>
        </w:drawing>
      </w:r>
    </w:p>
    <w:p w14:paraId="78E62175">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成功导入板件之后，板件列表会显示对应的孔位名称、条码、长度、宽度、厚度，可以手动在这里双击板件将他添加到加工列表；</w:t>
      </w:r>
    </w:p>
    <w:p w14:paraId="2F9E6F9B">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1、孔位列表：</w:t>
      </w:r>
    </w:p>
    <w:p w14:paraId="6C2C4893">
      <w:pPr>
        <w:pStyle w:val="9"/>
        <w:jc w:val="center"/>
        <w:rPr>
          <w:color w:val="000000" w:themeColor="text1"/>
          <w14:textFill>
            <w14:solidFill>
              <w14:schemeClr w14:val="tx1"/>
            </w14:solidFill>
          </w14:textFill>
        </w:rPr>
      </w:pPr>
      <w:r>
        <w:drawing>
          <wp:inline distT="0" distB="0" distL="114300" distR="114300">
            <wp:extent cx="4572000" cy="2933700"/>
            <wp:effectExtent l="0" t="0" r="0" b="7620"/>
            <wp:docPr id="3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
                    <pic:cNvPicPr>
                      <a:picLocks noChangeAspect="1"/>
                    </pic:cNvPicPr>
                  </pic:nvPicPr>
                  <pic:blipFill>
                    <a:blip r:embed="rId45"/>
                    <a:stretch>
                      <a:fillRect/>
                    </a:stretch>
                  </pic:blipFill>
                  <pic:spPr>
                    <a:xfrm>
                      <a:off x="0" y="0"/>
                      <a:ext cx="4572000" cy="2933700"/>
                    </a:xfrm>
                    <a:prstGeom prst="rect">
                      <a:avLst/>
                    </a:prstGeom>
                    <a:noFill/>
                    <a:ln>
                      <a:noFill/>
                    </a:ln>
                  </pic:spPr>
                </pic:pic>
              </a:graphicData>
            </a:graphic>
          </wp:inline>
        </w:drawing>
      </w:r>
    </w:p>
    <w:p w14:paraId="79E9233D">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点击孔位列表，可以看到此时的孔位信息，包括正面孔，反面孔，和水平孔</w:t>
      </w:r>
    </w:p>
    <w:p w14:paraId="52BF764C">
      <w:pPr>
        <w:ind w:firstLine="42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点击槽列表，可以看到此时的槽信息</w:t>
      </w:r>
    </w:p>
    <w:p w14:paraId="2E58DC6E">
      <w:pPr>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2、加工列表</w:t>
      </w:r>
    </w:p>
    <w:p w14:paraId="220D43E6">
      <w:pPr>
        <w:pStyle w:val="9"/>
        <w:jc w:val="center"/>
      </w:pPr>
      <w:r>
        <w:drawing>
          <wp:inline distT="0" distB="0" distL="114300" distR="114300">
            <wp:extent cx="4648200" cy="2331720"/>
            <wp:effectExtent l="0" t="0" r="0" b="0"/>
            <wp:docPr id="3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
                    <pic:cNvPicPr>
                      <a:picLocks noChangeAspect="1"/>
                    </pic:cNvPicPr>
                  </pic:nvPicPr>
                  <pic:blipFill>
                    <a:blip r:embed="rId46"/>
                    <a:stretch>
                      <a:fillRect/>
                    </a:stretch>
                  </pic:blipFill>
                  <pic:spPr>
                    <a:xfrm>
                      <a:off x="0" y="0"/>
                      <a:ext cx="4648200" cy="2331720"/>
                    </a:xfrm>
                    <a:prstGeom prst="rect">
                      <a:avLst/>
                    </a:prstGeom>
                    <a:noFill/>
                    <a:ln>
                      <a:noFill/>
                    </a:ln>
                  </pic:spPr>
                </pic:pic>
              </a:graphicData>
            </a:graphic>
          </wp:inline>
        </w:drawing>
      </w:r>
    </w:p>
    <w:p w14:paraId="047824C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加工列表会显示机器正在加工和将要加工的边间信息以及板件的数量。</w:t>
      </w:r>
    </w:p>
    <w:p w14:paraId="1027725C">
      <w:pPr>
        <w:pStyle w:val="4"/>
      </w:pPr>
      <w:bookmarkStart w:id="22" w:name="_Toc13436"/>
      <w:r>
        <w:rPr>
          <w:rFonts w:hint="eastAsia"/>
          <w:color w:val="000000" w:themeColor="text1"/>
          <w14:textFill>
            <w14:solidFill>
              <w14:schemeClr w14:val="tx1"/>
            </w14:solidFill>
          </w14:textFill>
        </w:rPr>
        <w:t>板件编辑区域</w:t>
      </w:r>
      <w:bookmarkEnd w:id="22"/>
    </w:p>
    <w:p w14:paraId="545AF043">
      <w:pPr>
        <w:jc w:val="left"/>
      </w:pPr>
      <w:r>
        <w:drawing>
          <wp:inline distT="0" distB="0" distL="114300" distR="114300">
            <wp:extent cx="5274310" cy="3056890"/>
            <wp:effectExtent l="0" t="0" r="13970" b="6350"/>
            <wp:docPr id="3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4"/>
                    <pic:cNvPicPr>
                      <a:picLocks noChangeAspect="1"/>
                    </pic:cNvPicPr>
                  </pic:nvPicPr>
                  <pic:blipFill>
                    <a:blip r:embed="rId47"/>
                    <a:stretch>
                      <a:fillRect/>
                    </a:stretch>
                  </pic:blipFill>
                  <pic:spPr>
                    <a:xfrm>
                      <a:off x="0" y="0"/>
                      <a:ext cx="5274310" cy="3056890"/>
                    </a:xfrm>
                    <a:prstGeom prst="rect">
                      <a:avLst/>
                    </a:prstGeom>
                    <a:noFill/>
                    <a:ln>
                      <a:noFill/>
                    </a:ln>
                  </pic:spPr>
                </pic:pic>
              </a:graphicData>
            </a:graphic>
          </wp:inline>
        </w:drawing>
      </w:r>
      <w:r>
        <mc:AlternateContent>
          <mc:Choice Requires="wps">
            <w:drawing>
              <wp:inline distT="0" distB="0" distL="114300" distR="114300">
                <wp:extent cx="5086350" cy="2881630"/>
                <wp:effectExtent l="4445" t="4445" r="14605" b="9525"/>
                <wp:docPr id="79" name="文本框 50"/>
                <wp:cNvGraphicFramePr/>
                <a:graphic xmlns:a="http://schemas.openxmlformats.org/drawingml/2006/main">
                  <a:graphicData uri="http://schemas.microsoft.com/office/word/2010/wordprocessingShape">
                    <wps:wsp>
                      <wps:cNvSpPr txBox="1"/>
                      <wps:spPr>
                        <a:xfrm>
                          <a:off x="0" y="0"/>
                          <a:ext cx="5086350" cy="288163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B713543">
                            <w:pPr>
                              <w:autoSpaceDE w:val="0"/>
                              <w:autoSpaceDN w:val="0"/>
                              <w:spacing w:line="336" w:lineRule="auto"/>
                            </w:pPr>
                            <w:r>
                              <w:rPr>
                                <w:rFonts w:hint="eastAsia"/>
                              </w:rPr>
                              <w:t>左右镜像：将板件上的加工数据左右镜像，即左边的孔变成右边，右边的孔变成左边</w:t>
                            </w:r>
                          </w:p>
                          <w:p w14:paraId="51152C4C">
                            <w:pPr>
                              <w:autoSpaceDE w:val="0"/>
                              <w:autoSpaceDN w:val="0"/>
                              <w:spacing w:line="336" w:lineRule="auto"/>
                            </w:pPr>
                            <w:r>
                              <w:rPr>
                                <w:rFonts w:hint="eastAsia"/>
                              </w:rPr>
                              <w:t>上下镜像：将板件上的加工数据上下镜像，即上边的孔变成下边，下边的孔变成上边</w:t>
                            </w:r>
                          </w:p>
                          <w:p w14:paraId="34513B19">
                            <w:pPr>
                              <w:autoSpaceDE w:val="0"/>
                              <w:autoSpaceDN w:val="0"/>
                              <w:spacing w:line="336" w:lineRule="auto"/>
                            </w:pPr>
                            <w:r>
                              <w:rPr>
                                <w:rFonts w:hint="eastAsia"/>
                              </w:rPr>
                              <w:t>左右翻板：将板件左右翻转，翻转后的正面数据在反面</w:t>
                            </w:r>
                          </w:p>
                          <w:p w14:paraId="2B54FF9B">
                            <w:pPr>
                              <w:autoSpaceDE w:val="0"/>
                              <w:autoSpaceDN w:val="0"/>
                              <w:spacing w:line="336" w:lineRule="auto"/>
                            </w:pPr>
                            <w:r>
                              <w:rPr>
                                <w:rFonts w:hint="eastAsia"/>
                              </w:rPr>
                              <w:t>上下翻板：将板件上下翻转，翻转后的正面数据在反面</w:t>
                            </w:r>
                          </w:p>
                          <w:p w14:paraId="76DEA8C2">
                            <w:pPr>
                              <w:autoSpaceDE w:val="0"/>
                              <w:autoSpaceDN w:val="0"/>
                              <w:spacing w:line="336" w:lineRule="auto"/>
                            </w:pPr>
                            <w:r>
                              <w:rPr>
                                <w:rFonts w:hint="eastAsia"/>
                              </w:rPr>
                              <w:t>旋转90度：将板件的上料方式旋转90度</w:t>
                            </w:r>
                          </w:p>
                          <w:p w14:paraId="56FD174E">
                            <w:pPr>
                              <w:autoSpaceDE w:val="0"/>
                              <w:autoSpaceDN w:val="0"/>
                              <w:spacing w:line="336" w:lineRule="auto"/>
                            </w:pPr>
                            <w:r>
                              <w:rPr>
                                <w:rFonts w:hint="eastAsia"/>
                              </w:rPr>
                              <w:t>旋转180度：将板件的上料方式旋转180度</w:t>
                            </w:r>
                          </w:p>
                          <w:p w14:paraId="4673FCDA">
                            <w:pPr>
                              <w:autoSpaceDE w:val="0"/>
                              <w:autoSpaceDN w:val="0"/>
                              <w:spacing w:line="336" w:lineRule="auto"/>
                            </w:pPr>
                            <w:r>
                              <w:rPr>
                                <w:rFonts w:hint="eastAsia"/>
                              </w:rPr>
                              <w:t>孔槽左右镜像：将板件的孔和槽左右翻转</w:t>
                            </w:r>
                          </w:p>
                          <w:p w14:paraId="6AB81826">
                            <w:pPr>
                              <w:autoSpaceDE w:val="0"/>
                              <w:autoSpaceDN w:val="0"/>
                              <w:spacing w:line="336" w:lineRule="auto"/>
                            </w:pPr>
                            <w:r>
                              <w:rPr>
                                <w:rFonts w:hint="eastAsia"/>
                              </w:rPr>
                              <w:t>孔槽上下镜像：将板件的孔和槽的上下翻转</w:t>
                            </w:r>
                          </w:p>
                          <w:p w14:paraId="52DA9FAB">
                            <w:pPr>
                              <w:autoSpaceDE w:val="0"/>
                              <w:autoSpaceDN w:val="0"/>
                              <w:spacing w:line="336" w:lineRule="auto"/>
                              <w:rPr>
                                <w:rFonts w:hint="eastAsia"/>
                              </w:rPr>
                            </w:pPr>
                            <w:r>
                              <w:rPr>
                                <w:rFonts w:hint="eastAsia"/>
                              </w:rPr>
                              <w:t>孔槽XY镜像：将板件的孔和槽上下左右翻转</w:t>
                            </w:r>
                          </w:p>
                          <w:p w14:paraId="4AF22582">
                            <w:pPr>
                              <w:autoSpaceDE w:val="0"/>
                              <w:autoSpaceDN w:val="0"/>
                              <w:spacing w:line="336" w:lineRule="auto"/>
                              <w:rPr>
                                <w:rFonts w:hint="default"/>
                                <w:lang w:val="en-US" w:eastAsia="zh-CN"/>
                              </w:rPr>
                            </w:pPr>
                            <w:r>
                              <w:rPr>
                                <w:rFonts w:hint="eastAsia"/>
                                <w:lang w:val="en-US" w:eastAsia="zh-CN"/>
                              </w:rPr>
                              <w:t>孔槽移动工具：可以选中多个槽或孔修改XYZ方向偏移和深度信息</w:t>
                            </w:r>
                          </w:p>
                        </w:txbxContent>
                      </wps:txbx>
                      <wps:bodyPr upright="1"/>
                    </wps:wsp>
                  </a:graphicData>
                </a:graphic>
              </wp:inline>
            </w:drawing>
          </mc:Choice>
          <mc:Fallback>
            <w:pict>
              <v:shape id="文本框 50" o:spid="_x0000_s1026" o:spt="202" type="#_x0000_t202" style="height:226.9pt;width:400.5pt;" fillcolor="#E6E0EC" filled="t" stroked="t" coordsize="21600,21600" o:gfxdata="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JugCDUAAAABQEAAA8AAAAAAAAAAQAg&#10;AAAAIgAAAGRycy9kb3ducmV2LnhtbFBLAQIUABQAAAAIAIdO4kBSwC/jEgIAADkEAAAOAAAAAAAA&#10;AAEAIAAAACMBAABkcnMvZTJvRG9jLnhtbFBLBQYAAAAABgAGAFkBAACnBQAAAAA=&#10;">
                <v:fill on="t" focussize="0,0"/>
                <v:stroke color="#000000" joinstyle="miter"/>
                <v:imagedata o:title=""/>
                <o:lock v:ext="edit" aspectratio="f"/>
                <v:textbox>
                  <w:txbxContent>
                    <w:p w14:paraId="4B713543">
                      <w:pPr>
                        <w:autoSpaceDE w:val="0"/>
                        <w:autoSpaceDN w:val="0"/>
                        <w:spacing w:line="336" w:lineRule="auto"/>
                      </w:pPr>
                      <w:r>
                        <w:rPr>
                          <w:rFonts w:hint="eastAsia"/>
                        </w:rPr>
                        <w:t>左右镜像：将板件上的加工数据左右镜像，即左边的孔变成右边，右边的孔变成左边</w:t>
                      </w:r>
                    </w:p>
                    <w:p w14:paraId="51152C4C">
                      <w:pPr>
                        <w:autoSpaceDE w:val="0"/>
                        <w:autoSpaceDN w:val="0"/>
                        <w:spacing w:line="336" w:lineRule="auto"/>
                      </w:pPr>
                      <w:r>
                        <w:rPr>
                          <w:rFonts w:hint="eastAsia"/>
                        </w:rPr>
                        <w:t>上下镜像：将板件上的加工数据上下镜像，即上边的孔变成下边，下边的孔变成上边</w:t>
                      </w:r>
                    </w:p>
                    <w:p w14:paraId="34513B19">
                      <w:pPr>
                        <w:autoSpaceDE w:val="0"/>
                        <w:autoSpaceDN w:val="0"/>
                        <w:spacing w:line="336" w:lineRule="auto"/>
                      </w:pPr>
                      <w:r>
                        <w:rPr>
                          <w:rFonts w:hint="eastAsia"/>
                        </w:rPr>
                        <w:t>左右翻板：将板件左右翻转，翻转后的正面数据在反面</w:t>
                      </w:r>
                    </w:p>
                    <w:p w14:paraId="2B54FF9B">
                      <w:pPr>
                        <w:autoSpaceDE w:val="0"/>
                        <w:autoSpaceDN w:val="0"/>
                        <w:spacing w:line="336" w:lineRule="auto"/>
                      </w:pPr>
                      <w:r>
                        <w:rPr>
                          <w:rFonts w:hint="eastAsia"/>
                        </w:rPr>
                        <w:t>上下翻板：将板件上下翻转，翻转后的正面数据在反面</w:t>
                      </w:r>
                    </w:p>
                    <w:p w14:paraId="76DEA8C2">
                      <w:pPr>
                        <w:autoSpaceDE w:val="0"/>
                        <w:autoSpaceDN w:val="0"/>
                        <w:spacing w:line="336" w:lineRule="auto"/>
                      </w:pPr>
                      <w:r>
                        <w:rPr>
                          <w:rFonts w:hint="eastAsia"/>
                        </w:rPr>
                        <w:t>旋转90度：将板件的上料方式旋转90度</w:t>
                      </w:r>
                    </w:p>
                    <w:p w14:paraId="56FD174E">
                      <w:pPr>
                        <w:autoSpaceDE w:val="0"/>
                        <w:autoSpaceDN w:val="0"/>
                        <w:spacing w:line="336" w:lineRule="auto"/>
                      </w:pPr>
                      <w:r>
                        <w:rPr>
                          <w:rFonts w:hint="eastAsia"/>
                        </w:rPr>
                        <w:t>旋转180度：将板件的上料方式旋转180度</w:t>
                      </w:r>
                    </w:p>
                    <w:p w14:paraId="4673FCDA">
                      <w:pPr>
                        <w:autoSpaceDE w:val="0"/>
                        <w:autoSpaceDN w:val="0"/>
                        <w:spacing w:line="336" w:lineRule="auto"/>
                      </w:pPr>
                      <w:r>
                        <w:rPr>
                          <w:rFonts w:hint="eastAsia"/>
                        </w:rPr>
                        <w:t>孔槽左右镜像：将板件的孔和槽左右翻转</w:t>
                      </w:r>
                    </w:p>
                    <w:p w14:paraId="6AB81826">
                      <w:pPr>
                        <w:autoSpaceDE w:val="0"/>
                        <w:autoSpaceDN w:val="0"/>
                        <w:spacing w:line="336" w:lineRule="auto"/>
                      </w:pPr>
                      <w:r>
                        <w:rPr>
                          <w:rFonts w:hint="eastAsia"/>
                        </w:rPr>
                        <w:t>孔槽上下镜像：将板件的孔和槽的上下翻转</w:t>
                      </w:r>
                    </w:p>
                    <w:p w14:paraId="52DA9FAB">
                      <w:pPr>
                        <w:autoSpaceDE w:val="0"/>
                        <w:autoSpaceDN w:val="0"/>
                        <w:spacing w:line="336" w:lineRule="auto"/>
                        <w:rPr>
                          <w:rFonts w:hint="eastAsia"/>
                        </w:rPr>
                      </w:pPr>
                      <w:r>
                        <w:rPr>
                          <w:rFonts w:hint="eastAsia"/>
                        </w:rPr>
                        <w:t>孔槽XY镜像：将板件的孔和槽上下左右翻转</w:t>
                      </w:r>
                    </w:p>
                    <w:p w14:paraId="4AF22582">
                      <w:pPr>
                        <w:autoSpaceDE w:val="0"/>
                        <w:autoSpaceDN w:val="0"/>
                        <w:spacing w:line="336" w:lineRule="auto"/>
                        <w:rPr>
                          <w:rFonts w:hint="default"/>
                          <w:lang w:val="en-US" w:eastAsia="zh-CN"/>
                        </w:rPr>
                      </w:pPr>
                      <w:r>
                        <w:rPr>
                          <w:rFonts w:hint="eastAsia"/>
                          <w:lang w:val="en-US" w:eastAsia="zh-CN"/>
                        </w:rPr>
                        <w:t>孔槽移动工具：可以选中多个槽或孔修改XYZ方向偏移和深度信息</w:t>
                      </w:r>
                    </w:p>
                  </w:txbxContent>
                </v:textbox>
                <w10:wrap type="none"/>
                <w10:anchorlock/>
              </v:shape>
            </w:pict>
          </mc:Fallback>
        </mc:AlternateContent>
      </w:r>
    </w:p>
    <w:p w14:paraId="3FC02710">
      <w:pPr>
        <w:jc w:val="left"/>
      </w:pPr>
      <w:r>
        <w:drawing>
          <wp:inline distT="0" distB="0" distL="114300" distR="114300">
            <wp:extent cx="5271135" cy="302895"/>
            <wp:effectExtent l="0" t="0" r="1905" b="1905"/>
            <wp:docPr id="3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5"/>
                    <pic:cNvPicPr>
                      <a:picLocks noChangeAspect="1"/>
                    </pic:cNvPicPr>
                  </pic:nvPicPr>
                  <pic:blipFill>
                    <a:blip r:embed="rId48"/>
                    <a:stretch>
                      <a:fillRect/>
                    </a:stretch>
                  </pic:blipFill>
                  <pic:spPr>
                    <a:xfrm>
                      <a:off x="0" y="0"/>
                      <a:ext cx="5271135" cy="302895"/>
                    </a:xfrm>
                    <a:prstGeom prst="rect">
                      <a:avLst/>
                    </a:prstGeom>
                    <a:noFill/>
                    <a:ln>
                      <a:noFill/>
                    </a:ln>
                  </pic:spPr>
                </pic:pic>
              </a:graphicData>
            </a:graphic>
          </wp:inline>
        </w:drawing>
      </w:r>
    </w:p>
    <w:p w14:paraId="49A759CB">
      <w:r>
        <w:drawing>
          <wp:inline distT="0" distB="0" distL="114300" distR="114300">
            <wp:extent cx="589280" cy="506095"/>
            <wp:effectExtent l="0" t="0" r="5080" b="12065"/>
            <wp:docPr id="2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9"/>
                    <pic:cNvPicPr>
                      <a:picLocks noChangeAspect="1"/>
                    </pic:cNvPicPr>
                  </pic:nvPicPr>
                  <pic:blipFill>
                    <a:blip r:embed="rId49"/>
                    <a:stretch>
                      <a:fillRect/>
                    </a:stretch>
                  </pic:blipFill>
                  <pic:spPr>
                    <a:xfrm>
                      <a:off x="0" y="0"/>
                      <a:ext cx="589280" cy="506095"/>
                    </a:xfrm>
                    <a:prstGeom prst="rect">
                      <a:avLst/>
                    </a:prstGeom>
                    <a:noFill/>
                    <a:ln>
                      <a:noFill/>
                    </a:ln>
                  </pic:spPr>
                </pic:pic>
              </a:graphicData>
            </a:graphic>
          </wp:inline>
        </w:drawing>
      </w:r>
      <w:r>
        <mc:AlternateContent>
          <mc:Choice Requires="wps">
            <w:drawing>
              <wp:inline distT="0" distB="0" distL="114300" distR="114300">
                <wp:extent cx="4249420" cy="636905"/>
                <wp:effectExtent l="4445" t="5080" r="13335" b="13335"/>
                <wp:docPr id="218" name="文本框 49"/>
                <wp:cNvGraphicFramePr/>
                <a:graphic xmlns:a="http://schemas.openxmlformats.org/drawingml/2006/main">
                  <a:graphicData uri="http://schemas.microsoft.com/office/word/2010/wordprocessingShape">
                    <wps:wsp>
                      <wps:cNvSpPr txBox="1"/>
                      <wps:spPr>
                        <a:xfrm>
                          <a:off x="0" y="0"/>
                          <a:ext cx="4249420" cy="63690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68D15C09">
                            <w:pPr>
                              <w:autoSpaceDE w:val="0"/>
                              <w:autoSpaceDN w:val="0"/>
                              <w:spacing w:line="336" w:lineRule="auto"/>
                            </w:pPr>
                            <w:r>
                              <w:rPr>
                                <w:rFonts w:hint="eastAsia"/>
                              </w:rPr>
                              <w:t>点击创建板件按钮中的创建板件（需要在编辑模式），会弹出对应的板件尺寸数据的填写（长度、宽度、厚度）</w:t>
                            </w:r>
                          </w:p>
                          <w:p w14:paraId="42C4C21A"/>
                        </w:txbxContent>
                      </wps:txbx>
                      <wps:bodyPr upright="1"/>
                    </wps:wsp>
                  </a:graphicData>
                </a:graphic>
              </wp:inline>
            </w:drawing>
          </mc:Choice>
          <mc:Fallback>
            <w:pict>
              <v:shape id="文本框 49" o:spid="_x0000_s1026" o:spt="202" type="#_x0000_t202" style="height:50.15pt;width:334.6pt;" fillcolor="#E6E0EC" filled="t" stroked="t" coordsize="21600,21600" o:gfxdata="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eJ7pbVAAAABQEAAA8AAAAAAAAAAQAg&#10;AAAAIgAAAGRycy9kb3ducmV2LnhtbFBLAQIUABQAAAAIAIdO4kDpz4DxEQIAADkEAAAOAAAAAAAA&#10;AAEAIAAAACQBAABkcnMvZTJvRG9jLnhtbFBLBQYAAAAABgAGAFkBAACnBQAAAAA=&#10;">
                <v:fill on="t" focussize="0,0"/>
                <v:stroke color="#000000" joinstyle="miter"/>
                <v:imagedata o:title=""/>
                <o:lock v:ext="edit" aspectratio="f"/>
                <v:textbox>
                  <w:txbxContent>
                    <w:p w14:paraId="68D15C09">
                      <w:pPr>
                        <w:autoSpaceDE w:val="0"/>
                        <w:autoSpaceDN w:val="0"/>
                        <w:spacing w:line="336" w:lineRule="auto"/>
                      </w:pPr>
                      <w:r>
                        <w:rPr>
                          <w:rFonts w:hint="eastAsia"/>
                        </w:rPr>
                        <w:t>点击创建板件按钮中的创建板件（需要在编辑模式），会弹出对应的板件尺寸数据的填写（长度、宽度、厚度）</w:t>
                      </w:r>
                    </w:p>
                    <w:p w14:paraId="42C4C21A"/>
                  </w:txbxContent>
                </v:textbox>
                <w10:wrap type="none"/>
                <w10:anchorlock/>
              </v:shape>
            </w:pict>
          </mc:Fallback>
        </mc:AlternateContent>
      </w:r>
    </w:p>
    <w:p w14:paraId="342C9770">
      <w:r>
        <mc:AlternateContent>
          <mc:Choice Requires="wps">
            <w:drawing>
              <wp:anchor distT="0" distB="0" distL="114300" distR="114300" simplePos="0" relativeHeight="251666432" behindDoc="0" locked="0" layoutInCell="1" allowOverlap="1">
                <wp:simplePos x="0" y="0"/>
                <wp:positionH relativeFrom="column">
                  <wp:posOffset>592455</wp:posOffset>
                </wp:positionH>
                <wp:positionV relativeFrom="paragraph">
                  <wp:posOffset>64135</wp:posOffset>
                </wp:positionV>
                <wp:extent cx="4253865" cy="415290"/>
                <wp:effectExtent l="0" t="0" r="13335" b="22860"/>
                <wp:wrapNone/>
                <wp:docPr id="45" name="文本框 49"/>
                <wp:cNvGraphicFramePr/>
                <a:graphic xmlns:a="http://schemas.openxmlformats.org/drawingml/2006/main">
                  <a:graphicData uri="http://schemas.microsoft.com/office/word/2010/wordprocessingShape">
                    <wps:wsp>
                      <wps:cNvSpPr txBox="1"/>
                      <wps:spPr>
                        <a:xfrm>
                          <a:off x="0" y="0"/>
                          <a:ext cx="4253865" cy="41529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80450CC">
                            <w:pPr>
                              <w:autoSpaceDE w:val="0"/>
                              <w:autoSpaceDN w:val="0"/>
                              <w:spacing w:line="480" w:lineRule="auto"/>
                            </w:pPr>
                            <w:r>
                              <w:rPr>
                                <w:rFonts w:hint="eastAsia"/>
                              </w:rPr>
                              <w:t>点击修改板件，可以修改当前板件的尺寸</w:t>
                            </w:r>
                          </w:p>
                          <w:p w14:paraId="389C85D7"/>
                        </w:txbxContent>
                      </wps:txbx>
                      <wps:bodyPr wrap="square" upright="1"/>
                    </wps:wsp>
                  </a:graphicData>
                </a:graphic>
              </wp:anchor>
            </w:drawing>
          </mc:Choice>
          <mc:Fallback>
            <w:pict>
              <v:shape id="文本框 49" o:spid="_x0000_s1026" o:spt="202" type="#_x0000_t202" style="position:absolute;left:0pt;margin-left:46.65pt;margin-top:5.05pt;height:32.7pt;width:334.95pt;z-index:251666432;mso-width-relative:page;mso-height-relative:page;" fillcolor="#E6E0EC" filled="t" stroked="t" coordsize="21600,21600" o:gfxdata="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R7ahdgAAAAI&#10;AQAADwAAAAAAAAABACAAAAAiAAAAZHJzL2Rvd25yZXYueG1sUEsBAhQAFAAAAAgAh07iQA6HM8Qc&#10;AgAARgQAAA4AAAAAAAAAAQAgAAAAJwEAAGRycy9lMm9Eb2MueG1sUEsFBgAAAAAGAAYAWQEAALUF&#10;AAAAAA==&#10;">
                <v:fill on="t" focussize="0,0"/>
                <v:stroke color="#000000" joinstyle="miter"/>
                <v:imagedata o:title=""/>
                <o:lock v:ext="edit" aspectratio="f"/>
                <v:textbox>
                  <w:txbxContent>
                    <w:p w14:paraId="580450CC">
                      <w:pPr>
                        <w:autoSpaceDE w:val="0"/>
                        <w:autoSpaceDN w:val="0"/>
                        <w:spacing w:line="480" w:lineRule="auto"/>
                      </w:pPr>
                      <w:r>
                        <w:rPr>
                          <w:rFonts w:hint="eastAsia"/>
                        </w:rPr>
                        <w:t>点击修改板件，可以修改当前板件的尺寸</w:t>
                      </w:r>
                    </w:p>
                    <w:p w14:paraId="389C85D7"/>
                  </w:txbxContent>
                </v:textbox>
              </v:shape>
            </w:pict>
          </mc:Fallback>
        </mc:AlternateContent>
      </w:r>
      <w:r>
        <w:drawing>
          <wp:inline distT="0" distB="0" distL="114300" distR="114300">
            <wp:extent cx="589280" cy="433070"/>
            <wp:effectExtent l="0" t="0" r="1270" b="5080"/>
            <wp:docPr id="2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0"/>
                    <pic:cNvPicPr>
                      <a:picLocks noChangeAspect="1"/>
                    </pic:cNvPicPr>
                  </pic:nvPicPr>
                  <pic:blipFill>
                    <a:blip r:embed="rId50"/>
                    <a:stretch>
                      <a:fillRect/>
                    </a:stretch>
                  </pic:blipFill>
                  <pic:spPr>
                    <a:xfrm>
                      <a:off x="0" y="0"/>
                      <a:ext cx="589280" cy="433070"/>
                    </a:xfrm>
                    <a:prstGeom prst="rect">
                      <a:avLst/>
                    </a:prstGeom>
                    <a:noFill/>
                    <a:ln>
                      <a:noFill/>
                    </a:ln>
                  </pic:spPr>
                </pic:pic>
              </a:graphicData>
            </a:graphic>
          </wp:inline>
        </w:drawing>
      </w:r>
    </w:p>
    <w:p w14:paraId="2DBA8399">
      <w:r>
        <w:drawing>
          <wp:inline distT="0" distB="0" distL="114300" distR="114300">
            <wp:extent cx="565150" cy="627380"/>
            <wp:effectExtent l="0" t="0" r="6350" b="1270"/>
            <wp:docPr id="2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3"/>
                    <pic:cNvPicPr>
                      <a:picLocks noChangeAspect="1"/>
                    </pic:cNvPicPr>
                  </pic:nvPicPr>
                  <pic:blipFill>
                    <a:blip r:embed="rId51"/>
                    <a:stretch>
                      <a:fillRect/>
                    </a:stretch>
                  </pic:blipFill>
                  <pic:spPr>
                    <a:xfrm>
                      <a:off x="0" y="0"/>
                      <a:ext cx="565150" cy="627380"/>
                    </a:xfrm>
                    <a:prstGeom prst="rect">
                      <a:avLst/>
                    </a:prstGeom>
                    <a:noFill/>
                    <a:ln>
                      <a:noFill/>
                    </a:ln>
                  </pic:spPr>
                </pic:pic>
              </a:graphicData>
            </a:graphic>
          </wp:inline>
        </w:drawing>
      </w:r>
      <w:r>
        <mc:AlternateContent>
          <mc:Choice Requires="wps">
            <w:drawing>
              <wp:inline distT="0" distB="0" distL="114300" distR="114300">
                <wp:extent cx="4272915" cy="512445"/>
                <wp:effectExtent l="0" t="0" r="13335" b="20955"/>
                <wp:docPr id="48" name="文本框 49"/>
                <wp:cNvGraphicFramePr/>
                <a:graphic xmlns:a="http://schemas.openxmlformats.org/drawingml/2006/main">
                  <a:graphicData uri="http://schemas.microsoft.com/office/word/2010/wordprocessingShape">
                    <wps:wsp>
                      <wps:cNvSpPr txBox="1"/>
                      <wps:spPr>
                        <a:xfrm>
                          <a:off x="0" y="0"/>
                          <a:ext cx="4272915" cy="5124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65CFDF3B">
                            <w:r>
                              <w:rPr>
                                <w:rFonts w:hint="eastAsia"/>
                              </w:rPr>
                              <w:t>将当前正在编辑的板件另存在其他位置，保存当前正在编辑的板件</w:t>
                            </w:r>
                          </w:p>
                          <w:p w14:paraId="72B3DA1C"/>
                        </w:txbxContent>
                      </wps:txbx>
                      <wps:bodyPr upright="1"/>
                    </wps:wsp>
                  </a:graphicData>
                </a:graphic>
              </wp:inline>
            </w:drawing>
          </mc:Choice>
          <mc:Fallback>
            <w:pict>
              <v:shape id="文本框 49" o:spid="_x0000_s1026" o:spt="202" type="#_x0000_t202" style="height:40.35pt;width:336.45pt;" fillcolor="#E6E0EC" filled="t" stroked="t" coordsize="21600,21600" o:gfxdata="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r1kCNUAAAAEAQAADwAAAAAAAAABACAA&#10;AAAiAAAAZHJzL2Rvd25yZXYueG1sUEsBAhQAFAAAAAgAh07iQOtA14MQAgAAOAQAAA4AAAAAAAAA&#10;AQAgAAAAJAEAAGRycy9lMm9Eb2MueG1sUEsFBgAAAAAGAAYAWQEAAKYFAAAAAA==&#10;">
                <v:fill on="t" focussize="0,0"/>
                <v:stroke color="#000000" joinstyle="miter"/>
                <v:imagedata o:title=""/>
                <o:lock v:ext="edit" aspectratio="f"/>
                <v:textbox>
                  <w:txbxContent>
                    <w:p w14:paraId="65CFDF3B">
                      <w:r>
                        <w:rPr>
                          <w:rFonts w:hint="eastAsia"/>
                        </w:rPr>
                        <w:t>将当前正在编辑的板件另存在其他位置，保存当前正在编辑的板件</w:t>
                      </w:r>
                    </w:p>
                    <w:p w14:paraId="72B3DA1C"/>
                  </w:txbxContent>
                </v:textbox>
                <w10:wrap type="none"/>
                <w10:anchorlock/>
              </v:shape>
            </w:pict>
          </mc:Fallback>
        </mc:AlternateContent>
      </w:r>
    </w:p>
    <w:p w14:paraId="1AEE4804">
      <w:r>
        <w:drawing>
          <wp:inline distT="0" distB="0" distL="114300" distR="114300">
            <wp:extent cx="526415" cy="494030"/>
            <wp:effectExtent l="0" t="0" r="6985" b="1270"/>
            <wp:docPr id="22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44"/>
                    <pic:cNvPicPr>
                      <a:picLocks noChangeAspect="1"/>
                    </pic:cNvPicPr>
                  </pic:nvPicPr>
                  <pic:blipFill>
                    <a:blip r:embed="rId52"/>
                    <a:stretch>
                      <a:fillRect/>
                    </a:stretch>
                  </pic:blipFill>
                  <pic:spPr>
                    <a:xfrm>
                      <a:off x="0" y="0"/>
                      <a:ext cx="544044" cy="510338"/>
                    </a:xfrm>
                    <a:prstGeom prst="rect">
                      <a:avLst/>
                    </a:prstGeom>
                    <a:noFill/>
                    <a:ln>
                      <a:noFill/>
                    </a:ln>
                  </pic:spPr>
                </pic:pic>
              </a:graphicData>
            </a:graphic>
          </wp:inline>
        </w:drawing>
      </w:r>
      <w:r>
        <mc:AlternateContent>
          <mc:Choice Requires="wps">
            <w:drawing>
              <wp:inline distT="0" distB="0" distL="114300" distR="114300">
                <wp:extent cx="4277995" cy="339090"/>
                <wp:effectExtent l="0" t="0" r="27305" b="22860"/>
                <wp:docPr id="52" name="文本框 49"/>
                <wp:cNvGraphicFramePr/>
                <a:graphic xmlns:a="http://schemas.openxmlformats.org/drawingml/2006/main">
                  <a:graphicData uri="http://schemas.microsoft.com/office/word/2010/wordprocessingShape">
                    <wps:wsp>
                      <wps:cNvSpPr txBox="1"/>
                      <wps:spPr>
                        <a:xfrm>
                          <a:off x="0" y="0"/>
                          <a:ext cx="4278016" cy="33909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7825A8B1">
                            <w:r>
                              <w:rPr>
                                <w:rFonts w:hint="eastAsia"/>
                              </w:rPr>
                              <w:t>创建侧孔和侧孔所在位置的垂直孔</w:t>
                            </w:r>
                          </w:p>
                          <w:p w14:paraId="57C5874F"/>
                        </w:txbxContent>
                      </wps:txbx>
                      <wps:bodyPr upright="1"/>
                    </wps:wsp>
                  </a:graphicData>
                </a:graphic>
              </wp:inline>
            </w:drawing>
          </mc:Choice>
          <mc:Fallback>
            <w:pict>
              <v:shape id="文本框 49" o:spid="_x0000_s1026" o:spt="202" type="#_x0000_t202" style="height:26.7pt;width:336.85pt;" fillcolor="#E6E0EC" filled="t" stroked="t" coordsize="21600,21600" o:gfxdata="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ejiTT1gAAAAQBAAAPAAAAAAAA&#10;AAEAIAAAACIAAABkcnMvZG93bnJldi54bWxQSwECFAAUAAAACACHTuJAnC4jXhQCAAA4BAAADgAA&#10;AAAAAAABACAAAAAlAQAAZHJzL2Uyb0RvYy54bWxQSwUGAAAAAAYABgBZAQAAqwUAAAAA&#10;">
                <v:fill on="t" focussize="0,0"/>
                <v:stroke color="#000000" joinstyle="miter"/>
                <v:imagedata o:title=""/>
                <o:lock v:ext="edit" aspectratio="f"/>
                <v:textbox>
                  <w:txbxContent>
                    <w:p w14:paraId="7825A8B1">
                      <w:r>
                        <w:rPr>
                          <w:rFonts w:hint="eastAsia"/>
                        </w:rPr>
                        <w:t>创建侧孔和侧孔所在位置的垂直孔</w:t>
                      </w:r>
                    </w:p>
                    <w:p w14:paraId="57C5874F"/>
                  </w:txbxContent>
                </v:textbox>
                <w10:wrap type="none"/>
                <w10:anchorlock/>
              </v:shape>
            </w:pict>
          </mc:Fallback>
        </mc:AlternateContent>
      </w:r>
    </w:p>
    <w:p w14:paraId="424D87A9">
      <w:r>
        <w:drawing>
          <wp:inline distT="0" distB="0" distL="114300" distR="114300">
            <wp:extent cx="546100" cy="532765"/>
            <wp:effectExtent l="0" t="0" r="6350" b="635"/>
            <wp:docPr id="23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7"/>
                    <pic:cNvPicPr>
                      <a:picLocks noChangeAspect="1"/>
                    </pic:cNvPicPr>
                  </pic:nvPicPr>
                  <pic:blipFill>
                    <a:blip r:embed="rId53"/>
                    <a:stretch>
                      <a:fillRect/>
                    </a:stretch>
                  </pic:blipFill>
                  <pic:spPr>
                    <a:xfrm>
                      <a:off x="0" y="0"/>
                      <a:ext cx="549857" cy="536705"/>
                    </a:xfrm>
                    <a:prstGeom prst="rect">
                      <a:avLst/>
                    </a:prstGeom>
                    <a:noFill/>
                    <a:ln>
                      <a:noFill/>
                    </a:ln>
                  </pic:spPr>
                </pic:pic>
              </a:graphicData>
            </a:graphic>
          </wp:inline>
        </w:drawing>
      </w:r>
      <w:r>
        <mc:AlternateContent>
          <mc:Choice Requires="wps">
            <w:drawing>
              <wp:inline distT="0" distB="0" distL="114300" distR="114300">
                <wp:extent cx="4256405" cy="360045"/>
                <wp:effectExtent l="0" t="0" r="10795" b="20955"/>
                <wp:docPr id="53" name="文本框 54"/>
                <wp:cNvGraphicFramePr/>
                <a:graphic xmlns:a="http://schemas.openxmlformats.org/drawingml/2006/main">
                  <a:graphicData uri="http://schemas.microsoft.com/office/word/2010/wordprocessingShape">
                    <wps:wsp>
                      <wps:cNvSpPr txBox="1"/>
                      <wps:spPr>
                        <a:xfrm>
                          <a:off x="0" y="0"/>
                          <a:ext cx="4256405"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1700D787">
                            <w:r>
                              <w:rPr>
                                <w:rFonts w:hint="eastAsia"/>
                              </w:rPr>
                              <w:t>创建正面槽和反面槽和侧面槽</w:t>
                            </w:r>
                          </w:p>
                        </w:txbxContent>
                      </wps:txbx>
                      <wps:bodyPr upright="1"/>
                    </wps:wsp>
                  </a:graphicData>
                </a:graphic>
              </wp:inline>
            </w:drawing>
          </mc:Choice>
          <mc:Fallback>
            <w:pict>
              <v:shape id="文本框 54" o:spid="_x0000_s1026" o:spt="202" type="#_x0000_t202" style="height:28.35pt;width:335.15pt;" fillcolor="#E6E0EC" filled="t" stroked="t" coordsize="21600,21600" o:gfxdata="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q0ZzjWAAAABAEAAA8AAAAAAAAAAQAg&#10;AAAAIgAAAGRycy9kb3ducmV2LnhtbFBLAQIUABQAAAAIAIdO4kCuDAG6EAIAADgEAAAOAAAAAAAA&#10;AAEAIAAAACUBAABkcnMvZTJvRG9jLnhtbFBLBQYAAAAABgAGAFkBAACnBQAAAAA=&#10;">
                <v:fill on="t" focussize="0,0"/>
                <v:stroke color="#000000" joinstyle="miter"/>
                <v:imagedata o:title=""/>
                <o:lock v:ext="edit" aspectratio="f"/>
                <v:textbox>
                  <w:txbxContent>
                    <w:p w14:paraId="1700D787">
                      <w:r>
                        <w:rPr>
                          <w:rFonts w:hint="eastAsia"/>
                        </w:rPr>
                        <w:t>创建正面槽和反面槽和侧面槽</w:t>
                      </w:r>
                    </w:p>
                  </w:txbxContent>
                </v:textbox>
                <w10:wrap type="none"/>
                <w10:anchorlock/>
              </v:shape>
            </w:pict>
          </mc:Fallback>
        </mc:AlternateContent>
      </w:r>
    </w:p>
    <w:p w14:paraId="335A3FCD">
      <w:r>
        <w:drawing>
          <wp:inline distT="0" distB="0" distL="114300" distR="114300">
            <wp:extent cx="552450" cy="514985"/>
            <wp:effectExtent l="0" t="0" r="0" b="0"/>
            <wp:docPr id="22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45"/>
                    <pic:cNvPicPr>
                      <a:picLocks noChangeAspect="1"/>
                    </pic:cNvPicPr>
                  </pic:nvPicPr>
                  <pic:blipFill>
                    <a:blip r:embed="rId54"/>
                    <a:stretch>
                      <a:fillRect/>
                    </a:stretch>
                  </pic:blipFill>
                  <pic:spPr>
                    <a:xfrm>
                      <a:off x="0" y="0"/>
                      <a:ext cx="559518" cy="521673"/>
                    </a:xfrm>
                    <a:prstGeom prst="rect">
                      <a:avLst/>
                    </a:prstGeom>
                    <a:noFill/>
                    <a:ln>
                      <a:noFill/>
                    </a:ln>
                  </pic:spPr>
                </pic:pic>
              </a:graphicData>
            </a:graphic>
          </wp:inline>
        </w:drawing>
      </w:r>
      <w:r>
        <mc:AlternateContent>
          <mc:Choice Requires="wps">
            <w:drawing>
              <wp:inline distT="0" distB="0" distL="114300" distR="114300">
                <wp:extent cx="4251960" cy="360045"/>
                <wp:effectExtent l="0" t="0" r="15240" b="20955"/>
                <wp:docPr id="54" name="文本框 54"/>
                <wp:cNvGraphicFramePr/>
                <a:graphic xmlns:a="http://schemas.openxmlformats.org/drawingml/2006/main">
                  <a:graphicData uri="http://schemas.microsoft.com/office/word/2010/wordprocessingShape">
                    <wps:wsp>
                      <wps:cNvSpPr txBox="1"/>
                      <wps:spPr>
                        <a:xfrm>
                          <a:off x="0" y="0"/>
                          <a:ext cx="4251960"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748F19CA">
                            <w:r>
                              <w:rPr>
                                <w:rFonts w:hint="eastAsia"/>
                              </w:rPr>
                              <w:t>创建正面孔和反面孔</w:t>
                            </w:r>
                          </w:p>
                          <w:p w14:paraId="30DD5EC8"/>
                        </w:txbxContent>
                      </wps:txbx>
                      <wps:bodyPr upright="1"/>
                    </wps:wsp>
                  </a:graphicData>
                </a:graphic>
              </wp:inline>
            </w:drawing>
          </mc:Choice>
          <mc:Fallback>
            <w:pict>
              <v:shape id="_x0000_s1026" o:spid="_x0000_s1026" o:spt="202" type="#_x0000_t202" style="height:28.35pt;width:334.8pt;" fillcolor="#E6E0EC" filled="t" stroked="t" coordsize="21600,21600" o:gfxdata="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8It1jWAAAABAEAAA8AAAAAAAAAAQAg&#10;AAAAIgAAAGRycy9kb3ducmV2LnhtbFBLAQIUABQAAAAIAIdO4kCJgDuOEAIAADgEAAAOAAAAAAAA&#10;AAEAIAAAACUBAABkcnMvZTJvRG9jLnhtbFBLBQYAAAAABgAGAFkBAACnBQAAAAA=&#10;">
                <v:fill on="t" focussize="0,0"/>
                <v:stroke color="#000000" joinstyle="miter"/>
                <v:imagedata o:title=""/>
                <o:lock v:ext="edit" aspectratio="f"/>
                <v:textbox>
                  <w:txbxContent>
                    <w:p w14:paraId="748F19CA">
                      <w:r>
                        <w:rPr>
                          <w:rFonts w:hint="eastAsia"/>
                        </w:rPr>
                        <w:t>创建正面孔和反面孔</w:t>
                      </w:r>
                    </w:p>
                    <w:p w14:paraId="30DD5EC8"/>
                  </w:txbxContent>
                </v:textbox>
                <w10:wrap type="none"/>
                <w10:anchorlock/>
              </v:shape>
            </w:pict>
          </mc:Fallback>
        </mc:AlternateContent>
      </w:r>
    </w:p>
    <w:p w14:paraId="284E7A69">
      <w:r>
        <w:drawing>
          <wp:inline distT="0" distB="0" distL="114300" distR="114300">
            <wp:extent cx="533400" cy="419100"/>
            <wp:effectExtent l="0" t="0" r="0" b="0"/>
            <wp:docPr id="2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46"/>
                    <pic:cNvPicPr>
                      <a:picLocks noChangeAspect="1"/>
                    </pic:cNvPicPr>
                  </pic:nvPicPr>
                  <pic:blipFill>
                    <a:blip r:embed="rId55"/>
                    <a:stretch>
                      <a:fillRect/>
                    </a:stretch>
                  </pic:blipFill>
                  <pic:spPr>
                    <a:xfrm>
                      <a:off x="0" y="0"/>
                      <a:ext cx="533400" cy="419100"/>
                    </a:xfrm>
                    <a:prstGeom prst="rect">
                      <a:avLst/>
                    </a:prstGeom>
                    <a:noFill/>
                    <a:ln>
                      <a:noFill/>
                    </a:ln>
                  </pic:spPr>
                </pic:pic>
              </a:graphicData>
            </a:graphic>
          </wp:inline>
        </w:drawing>
      </w:r>
      <w:r>
        <mc:AlternateContent>
          <mc:Choice Requires="wps">
            <w:drawing>
              <wp:inline distT="0" distB="0" distL="114300" distR="114300">
                <wp:extent cx="4256405" cy="360045"/>
                <wp:effectExtent l="0" t="0" r="10795" b="20955"/>
                <wp:docPr id="55" name="文本框 55"/>
                <wp:cNvGraphicFramePr/>
                <a:graphic xmlns:a="http://schemas.openxmlformats.org/drawingml/2006/main">
                  <a:graphicData uri="http://schemas.microsoft.com/office/word/2010/wordprocessingShape">
                    <wps:wsp>
                      <wps:cNvSpPr txBox="1"/>
                      <wps:spPr>
                        <a:xfrm>
                          <a:off x="0" y="0"/>
                          <a:ext cx="4256405"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2D57465">
                            <w:r>
                              <w:rPr>
                                <w:rFonts w:hint="eastAsia"/>
                              </w:rPr>
                              <w:t>创建正面孔和反面孔的X和Y方向的孔阵列</w:t>
                            </w:r>
                          </w:p>
                          <w:p w14:paraId="11DF25C7"/>
                        </w:txbxContent>
                      </wps:txbx>
                      <wps:bodyPr upright="1"/>
                    </wps:wsp>
                  </a:graphicData>
                </a:graphic>
              </wp:inline>
            </w:drawing>
          </mc:Choice>
          <mc:Fallback>
            <w:pict>
              <v:shape id="_x0000_s1026" o:spid="_x0000_s1026" o:spt="202" type="#_x0000_t202" style="height:28.35pt;width:335.15pt;" fillcolor="#E6E0EC" filled="t" stroked="t" coordsize="21600,21600" o:gfxdata="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q0ZzjWAAAABAEAAA8AAAAAAAAAAQAg&#10;AAAAIgAAAGRycy9kb3ducmV2LnhtbFBLAQIUABQAAAAIAIdO4kD+3qZ6EAIAADgEAAAOAAAAAAAA&#10;AAEAIAAAACUBAABkcnMvZTJvRG9jLnhtbFBLBQYAAAAABgAGAFkBAACnBQAAAAA=&#10;">
                <v:fill on="t" focussize="0,0"/>
                <v:stroke color="#000000" joinstyle="miter"/>
                <v:imagedata o:title=""/>
                <o:lock v:ext="edit" aspectratio="f"/>
                <v:textbox>
                  <w:txbxContent>
                    <w:p w14:paraId="42D57465">
                      <w:r>
                        <w:rPr>
                          <w:rFonts w:hint="eastAsia"/>
                        </w:rPr>
                        <w:t>创建正面孔和反面孔的X和Y方向的孔阵列</w:t>
                      </w:r>
                    </w:p>
                    <w:p w14:paraId="11DF25C7"/>
                  </w:txbxContent>
                </v:textbox>
                <w10:wrap type="none"/>
                <w10:anchorlock/>
              </v:shape>
            </w:pict>
          </mc:Fallback>
        </mc:AlternateContent>
      </w:r>
    </w:p>
    <w:p w14:paraId="65BAC6F0">
      <w:r>
        <w:drawing>
          <wp:inline distT="0" distB="0" distL="114300" distR="114300">
            <wp:extent cx="612140" cy="573405"/>
            <wp:effectExtent l="0" t="0" r="12700" b="5715"/>
            <wp:docPr id="23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8"/>
                    <pic:cNvPicPr>
                      <a:picLocks noChangeAspect="1"/>
                    </pic:cNvPicPr>
                  </pic:nvPicPr>
                  <pic:blipFill>
                    <a:blip r:embed="rId56"/>
                    <a:stretch>
                      <a:fillRect/>
                    </a:stretch>
                  </pic:blipFill>
                  <pic:spPr>
                    <a:xfrm>
                      <a:off x="0" y="0"/>
                      <a:ext cx="612140" cy="573405"/>
                    </a:xfrm>
                    <a:prstGeom prst="rect">
                      <a:avLst/>
                    </a:prstGeom>
                    <a:noFill/>
                    <a:ln>
                      <a:noFill/>
                    </a:ln>
                  </pic:spPr>
                </pic:pic>
              </a:graphicData>
            </a:graphic>
          </wp:inline>
        </w:drawing>
      </w:r>
    </w:p>
    <w:p w14:paraId="496ED940">
      <w:r>
        <w:drawing>
          <wp:inline distT="0" distB="0" distL="114300" distR="114300">
            <wp:extent cx="861060" cy="2461260"/>
            <wp:effectExtent l="0" t="0" r="0" b="0"/>
            <wp:docPr id="2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2"/>
                    <pic:cNvPicPr>
                      <a:picLocks noChangeAspect="1"/>
                    </pic:cNvPicPr>
                  </pic:nvPicPr>
                  <pic:blipFill>
                    <a:blip r:embed="rId57"/>
                    <a:stretch>
                      <a:fillRect/>
                    </a:stretch>
                  </pic:blipFill>
                  <pic:spPr>
                    <a:xfrm>
                      <a:off x="0" y="0"/>
                      <a:ext cx="861060" cy="2461260"/>
                    </a:xfrm>
                    <a:prstGeom prst="rect">
                      <a:avLst/>
                    </a:prstGeom>
                    <a:noFill/>
                    <a:ln>
                      <a:noFill/>
                    </a:ln>
                  </pic:spPr>
                </pic:pic>
              </a:graphicData>
            </a:graphic>
          </wp:inline>
        </w:drawing>
      </w:r>
      <w:r>
        <mc:AlternateContent>
          <mc:Choice Requires="wps">
            <w:drawing>
              <wp:inline distT="0" distB="0" distL="114300" distR="114300">
                <wp:extent cx="4184650" cy="2397760"/>
                <wp:effectExtent l="0" t="0" r="25400" b="21590"/>
                <wp:docPr id="58" name="文本框 56"/>
                <wp:cNvGraphicFramePr/>
                <a:graphic xmlns:a="http://schemas.openxmlformats.org/drawingml/2006/main">
                  <a:graphicData uri="http://schemas.microsoft.com/office/word/2010/wordprocessingShape">
                    <wps:wsp>
                      <wps:cNvSpPr txBox="1"/>
                      <wps:spPr>
                        <a:xfrm>
                          <a:off x="0" y="0"/>
                          <a:ext cx="4184650" cy="239776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2DC27401">
                            <w:pPr>
                              <w:autoSpaceDE w:val="0"/>
                              <w:autoSpaceDN w:val="0"/>
                              <w:spacing w:line="336" w:lineRule="auto"/>
                            </w:pPr>
                            <w:r>
                              <w:rPr>
                                <w:rFonts w:hint="eastAsia"/>
                              </w:rPr>
                              <w:t>外轮廓点击后会弹出</w:t>
                            </w:r>
                          </w:p>
                          <w:p w14:paraId="17E90C74">
                            <w:pPr>
                              <w:autoSpaceDE w:val="0"/>
                              <w:autoSpaceDN w:val="0"/>
                              <w:spacing w:line="336" w:lineRule="auto"/>
                            </w:pPr>
                            <w:r>
                              <w:rPr>
                                <w:rFonts w:hint="eastAsia"/>
                              </w:rPr>
                              <w:t>切角工具：编辑切角的工具</w:t>
                            </w:r>
                          </w:p>
                          <w:p w14:paraId="628F798F">
                            <w:pPr>
                              <w:autoSpaceDE w:val="0"/>
                              <w:autoSpaceDN w:val="0"/>
                              <w:spacing w:line="336" w:lineRule="auto"/>
                            </w:pPr>
                            <w:r>
                              <w:rPr>
                                <w:rFonts w:hint="eastAsia"/>
                              </w:rPr>
                              <w:t>圆角工具：编辑圆角的工具</w:t>
                            </w:r>
                          </w:p>
                          <w:p w14:paraId="35373E5D">
                            <w:pPr>
                              <w:autoSpaceDE w:val="0"/>
                              <w:autoSpaceDN w:val="0"/>
                              <w:spacing w:line="336" w:lineRule="auto"/>
                            </w:pPr>
                            <w:r>
                              <w:rPr>
                                <w:rFonts w:hint="eastAsia"/>
                              </w:rPr>
                              <w:t>凹槽工具：编辑凹槽的工具</w:t>
                            </w:r>
                          </w:p>
                          <w:p w14:paraId="23604057">
                            <w:pPr>
                              <w:autoSpaceDE w:val="0"/>
                              <w:autoSpaceDN w:val="0"/>
                              <w:spacing w:line="336" w:lineRule="auto"/>
                            </w:pPr>
                            <w:r>
                              <w:rPr>
                                <w:rFonts w:hint="eastAsia"/>
                              </w:rPr>
                              <w:t>袋型工具：编辑袋铣的工具</w:t>
                            </w:r>
                          </w:p>
                          <w:p w14:paraId="3E91192E">
                            <w:r>
                              <w:rPr>
                                <w:rFonts w:hint="eastAsia"/>
                              </w:rPr>
                              <w:t>三面修边：编辑修边的工具</w:t>
                            </w:r>
                          </w:p>
                          <w:p w14:paraId="5F7FCFCD">
                            <w:r>
                              <w:rPr>
                                <w:rFonts w:hint="eastAsia"/>
                              </w:rPr>
                              <w:t>切割斜面：切割斜面的工具</w:t>
                            </w:r>
                          </w:p>
                          <w:p w14:paraId="4553E05C">
                            <w:r>
                              <w:rPr>
                                <w:rFonts w:hint="eastAsia"/>
                              </w:rPr>
                              <w:t>清除倒角：清除倒角的工具</w:t>
                            </w:r>
                          </w:p>
                          <w:p w14:paraId="3DD3110C">
                            <w:pPr>
                              <w:autoSpaceDE w:val="0"/>
                              <w:autoSpaceDN w:val="0"/>
                              <w:spacing w:line="480" w:lineRule="auto"/>
                            </w:pPr>
                          </w:p>
                        </w:txbxContent>
                      </wps:txbx>
                      <wps:bodyPr upright="1"/>
                    </wps:wsp>
                  </a:graphicData>
                </a:graphic>
              </wp:inline>
            </w:drawing>
          </mc:Choice>
          <mc:Fallback>
            <w:pict>
              <v:shape id="文本框 56" o:spid="_x0000_s1026" o:spt="202" type="#_x0000_t202" style="height:188.8pt;width:329.5pt;" fillcolor="#E6E0EC" filled="t" stroked="t" coordsize="21600,21600" o:gfxdata="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EMl1J1gAAAAUBAAAPAAAAAAAA&#10;AAEAIAAAACIAAABkcnMvZG93bnJldi54bWxQSwECFAAUAAAACACHTuJAyYIVvRQCAAA5BAAADgAA&#10;AAAAAAABACAAAAAlAQAAZHJzL2Uyb0RvYy54bWxQSwUGAAAAAAYABgBZAQAAqwUAAAAA&#10;">
                <v:fill on="t" focussize="0,0"/>
                <v:stroke color="#000000" joinstyle="miter"/>
                <v:imagedata o:title=""/>
                <o:lock v:ext="edit" aspectratio="f"/>
                <v:textbox>
                  <w:txbxContent>
                    <w:p w14:paraId="2DC27401">
                      <w:pPr>
                        <w:autoSpaceDE w:val="0"/>
                        <w:autoSpaceDN w:val="0"/>
                        <w:spacing w:line="336" w:lineRule="auto"/>
                      </w:pPr>
                      <w:r>
                        <w:rPr>
                          <w:rFonts w:hint="eastAsia"/>
                        </w:rPr>
                        <w:t>外轮廓点击后会弹出</w:t>
                      </w:r>
                    </w:p>
                    <w:p w14:paraId="17E90C74">
                      <w:pPr>
                        <w:autoSpaceDE w:val="0"/>
                        <w:autoSpaceDN w:val="0"/>
                        <w:spacing w:line="336" w:lineRule="auto"/>
                      </w:pPr>
                      <w:r>
                        <w:rPr>
                          <w:rFonts w:hint="eastAsia"/>
                        </w:rPr>
                        <w:t>切角工具：编辑切角的工具</w:t>
                      </w:r>
                    </w:p>
                    <w:p w14:paraId="628F798F">
                      <w:pPr>
                        <w:autoSpaceDE w:val="0"/>
                        <w:autoSpaceDN w:val="0"/>
                        <w:spacing w:line="336" w:lineRule="auto"/>
                      </w:pPr>
                      <w:r>
                        <w:rPr>
                          <w:rFonts w:hint="eastAsia"/>
                        </w:rPr>
                        <w:t>圆角工具：编辑圆角的工具</w:t>
                      </w:r>
                    </w:p>
                    <w:p w14:paraId="35373E5D">
                      <w:pPr>
                        <w:autoSpaceDE w:val="0"/>
                        <w:autoSpaceDN w:val="0"/>
                        <w:spacing w:line="336" w:lineRule="auto"/>
                      </w:pPr>
                      <w:r>
                        <w:rPr>
                          <w:rFonts w:hint="eastAsia"/>
                        </w:rPr>
                        <w:t>凹槽工具：编辑凹槽的工具</w:t>
                      </w:r>
                    </w:p>
                    <w:p w14:paraId="23604057">
                      <w:pPr>
                        <w:autoSpaceDE w:val="0"/>
                        <w:autoSpaceDN w:val="0"/>
                        <w:spacing w:line="336" w:lineRule="auto"/>
                      </w:pPr>
                      <w:r>
                        <w:rPr>
                          <w:rFonts w:hint="eastAsia"/>
                        </w:rPr>
                        <w:t>袋型工具：编辑袋铣的工具</w:t>
                      </w:r>
                    </w:p>
                    <w:p w14:paraId="3E91192E">
                      <w:r>
                        <w:rPr>
                          <w:rFonts w:hint="eastAsia"/>
                        </w:rPr>
                        <w:t>三面修边：编辑修边的工具</w:t>
                      </w:r>
                    </w:p>
                    <w:p w14:paraId="5F7FCFCD">
                      <w:r>
                        <w:rPr>
                          <w:rFonts w:hint="eastAsia"/>
                        </w:rPr>
                        <w:t>切割斜面：切割斜面的工具</w:t>
                      </w:r>
                    </w:p>
                    <w:p w14:paraId="4553E05C">
                      <w:r>
                        <w:rPr>
                          <w:rFonts w:hint="eastAsia"/>
                        </w:rPr>
                        <w:t>清除倒角：清除倒角的工具</w:t>
                      </w:r>
                    </w:p>
                    <w:p w14:paraId="3DD3110C">
                      <w:pPr>
                        <w:autoSpaceDE w:val="0"/>
                        <w:autoSpaceDN w:val="0"/>
                        <w:spacing w:line="480" w:lineRule="auto"/>
                      </w:pPr>
                    </w:p>
                  </w:txbxContent>
                </v:textbox>
                <w10:wrap type="none"/>
                <w10:anchorlock/>
              </v:shape>
            </w:pict>
          </mc:Fallback>
        </mc:AlternateContent>
      </w:r>
    </w:p>
    <w:p w14:paraId="3C9153F4">
      <w:r>
        <w:drawing>
          <wp:inline distT="0" distB="0" distL="114300" distR="114300">
            <wp:extent cx="861060" cy="2087880"/>
            <wp:effectExtent l="0" t="0" r="7620" b="0"/>
            <wp:docPr id="24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3"/>
                    <pic:cNvPicPr>
                      <a:picLocks noChangeAspect="1"/>
                    </pic:cNvPicPr>
                  </pic:nvPicPr>
                  <pic:blipFill>
                    <a:blip r:embed="rId58"/>
                    <a:stretch>
                      <a:fillRect/>
                    </a:stretch>
                  </pic:blipFill>
                  <pic:spPr>
                    <a:xfrm>
                      <a:off x="0" y="0"/>
                      <a:ext cx="861060" cy="2087880"/>
                    </a:xfrm>
                    <a:prstGeom prst="rect">
                      <a:avLst/>
                    </a:prstGeom>
                    <a:noFill/>
                    <a:ln>
                      <a:noFill/>
                    </a:ln>
                  </pic:spPr>
                </pic:pic>
              </a:graphicData>
            </a:graphic>
          </wp:inline>
        </w:drawing>
      </w:r>
      <w:r>
        <mc:AlternateContent>
          <mc:Choice Requires="wps">
            <w:drawing>
              <wp:inline distT="0" distB="0" distL="114300" distR="114300">
                <wp:extent cx="4159250" cy="2425700"/>
                <wp:effectExtent l="4445" t="4445" r="12065" b="8255"/>
                <wp:docPr id="245" name="文本框 56"/>
                <wp:cNvGraphicFramePr/>
                <a:graphic xmlns:a="http://schemas.openxmlformats.org/drawingml/2006/main">
                  <a:graphicData uri="http://schemas.microsoft.com/office/word/2010/wordprocessingShape">
                    <wps:wsp>
                      <wps:cNvSpPr txBox="1"/>
                      <wps:spPr>
                        <a:xfrm>
                          <a:off x="0" y="0"/>
                          <a:ext cx="4159250" cy="242570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7216C6AF">
                            <w:pPr>
                              <w:autoSpaceDE w:val="0"/>
                              <w:autoSpaceDN w:val="0"/>
                              <w:spacing w:line="480" w:lineRule="auto"/>
                            </w:pPr>
                            <w:r>
                              <w:rPr>
                                <w:rFonts w:hint="eastAsia"/>
                              </w:rPr>
                              <w:t>点击隐形件会弹出</w:t>
                            </w:r>
                          </w:p>
                          <w:p w14:paraId="7C0B7AE3">
                            <w:pPr>
                              <w:autoSpaceDE w:val="0"/>
                              <w:autoSpaceDN w:val="0"/>
                              <w:spacing w:line="480" w:lineRule="auto"/>
                            </w:pPr>
                            <w:r>
                              <w:rPr>
                                <w:rFonts w:hint="eastAsia"/>
                              </w:rPr>
                              <w:t>拉米诺：添加拉米诺</w:t>
                            </w:r>
                          </w:p>
                          <w:p w14:paraId="548A8F5D">
                            <w:pPr>
                              <w:autoSpaceDE w:val="0"/>
                              <w:autoSpaceDN w:val="0"/>
                              <w:spacing w:line="480" w:lineRule="auto"/>
                            </w:pPr>
                            <w:r>
                              <w:rPr>
                                <w:rFonts w:hint="eastAsia"/>
                              </w:rPr>
                              <w:t>乐扣：添加乐扣</w:t>
                            </w:r>
                          </w:p>
                          <w:p w14:paraId="302BFDD9">
                            <w:pPr>
                              <w:autoSpaceDE w:val="0"/>
                              <w:autoSpaceDN w:val="0"/>
                              <w:spacing w:line="480" w:lineRule="auto"/>
                            </w:pPr>
                            <w:r>
                              <w:rPr>
                                <w:rFonts w:hint="eastAsia"/>
                              </w:rPr>
                              <w:t>锁码扣：添加乐扣</w:t>
                            </w:r>
                          </w:p>
                          <w:p w14:paraId="6FEF2C63">
                            <w:pPr>
                              <w:autoSpaceDE w:val="0"/>
                              <w:autoSpaceDN w:val="0"/>
                              <w:spacing w:line="480" w:lineRule="auto"/>
                            </w:pPr>
                            <w:r>
                              <w:rPr>
                                <w:rFonts w:hint="eastAsia"/>
                              </w:rPr>
                              <w:t>天地铰链：添加天地铰链</w:t>
                            </w:r>
                          </w:p>
                          <w:p w14:paraId="560A4616">
                            <w:pPr>
                              <w:autoSpaceDE w:val="0"/>
                              <w:autoSpaceDN w:val="0"/>
                              <w:spacing w:line="480" w:lineRule="auto"/>
                            </w:pPr>
                            <w:r>
                              <w:rPr>
                                <w:rFonts w:hint="eastAsia"/>
                              </w:rPr>
                              <w:t>侧面榫头：添加侧面榫头</w:t>
                            </w:r>
                            <w:r>
                              <w:drawing>
                                <wp:inline distT="0" distB="0" distL="114300" distR="114300">
                                  <wp:extent cx="3966845" cy="3949065"/>
                                  <wp:effectExtent l="0" t="0" r="10795" b="133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59"/>
                                          <a:stretch>
                                            <a:fillRect/>
                                          </a:stretch>
                                        </pic:blipFill>
                                        <pic:spPr>
                                          <a:xfrm>
                                            <a:off x="0" y="0"/>
                                            <a:ext cx="3966845" cy="3949065"/>
                                          </a:xfrm>
                                          <a:prstGeom prst="rect">
                                            <a:avLst/>
                                          </a:prstGeom>
                                          <a:noFill/>
                                          <a:ln>
                                            <a:noFill/>
                                          </a:ln>
                                        </pic:spPr>
                                      </pic:pic>
                                    </a:graphicData>
                                  </a:graphic>
                                </wp:inline>
                              </w:drawing>
                            </w:r>
                          </w:p>
                          <w:p w14:paraId="10AECA5C">
                            <w:pPr>
                              <w:autoSpaceDE w:val="0"/>
                              <w:autoSpaceDN w:val="0"/>
                              <w:spacing w:line="480" w:lineRule="auto"/>
                            </w:pPr>
                          </w:p>
                        </w:txbxContent>
                      </wps:txbx>
                      <wps:bodyPr upright="1"/>
                    </wps:wsp>
                  </a:graphicData>
                </a:graphic>
              </wp:inline>
            </w:drawing>
          </mc:Choice>
          <mc:Fallback>
            <w:pict>
              <v:shape id="文本框 56" o:spid="_x0000_s1026" o:spt="202" type="#_x0000_t202" style="height:191pt;width:327.5pt;" fillcolor="#E6E0EC" filled="t" stroked="t" coordsize="21600,21600" o:gfxdata="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VwaxK1gAAAAUBAAAPAAAAAAAA&#10;AAEAIAAAACIAAABkcnMvZG93bnJldi54bWxQSwECFAAUAAAACACHTuJA4Bsm6hQCAAA6BAAADgAA&#10;AAAAAAABACAAAAAlAQAAZHJzL2Uyb0RvYy54bWxQSwUGAAAAAAYABgBZAQAAqwUAAAAA&#10;">
                <v:fill on="t" focussize="0,0"/>
                <v:stroke color="#000000" joinstyle="miter"/>
                <v:imagedata o:title=""/>
                <o:lock v:ext="edit" aspectratio="f"/>
                <v:textbox>
                  <w:txbxContent>
                    <w:p w14:paraId="7216C6AF">
                      <w:pPr>
                        <w:autoSpaceDE w:val="0"/>
                        <w:autoSpaceDN w:val="0"/>
                        <w:spacing w:line="480" w:lineRule="auto"/>
                      </w:pPr>
                      <w:r>
                        <w:rPr>
                          <w:rFonts w:hint="eastAsia"/>
                        </w:rPr>
                        <w:t>点击隐形件会弹出</w:t>
                      </w:r>
                    </w:p>
                    <w:p w14:paraId="7C0B7AE3">
                      <w:pPr>
                        <w:autoSpaceDE w:val="0"/>
                        <w:autoSpaceDN w:val="0"/>
                        <w:spacing w:line="480" w:lineRule="auto"/>
                      </w:pPr>
                      <w:r>
                        <w:rPr>
                          <w:rFonts w:hint="eastAsia"/>
                        </w:rPr>
                        <w:t>拉米诺：添加拉米诺</w:t>
                      </w:r>
                    </w:p>
                    <w:p w14:paraId="548A8F5D">
                      <w:pPr>
                        <w:autoSpaceDE w:val="0"/>
                        <w:autoSpaceDN w:val="0"/>
                        <w:spacing w:line="480" w:lineRule="auto"/>
                      </w:pPr>
                      <w:r>
                        <w:rPr>
                          <w:rFonts w:hint="eastAsia"/>
                        </w:rPr>
                        <w:t>乐扣：添加乐扣</w:t>
                      </w:r>
                    </w:p>
                    <w:p w14:paraId="302BFDD9">
                      <w:pPr>
                        <w:autoSpaceDE w:val="0"/>
                        <w:autoSpaceDN w:val="0"/>
                        <w:spacing w:line="480" w:lineRule="auto"/>
                      </w:pPr>
                      <w:r>
                        <w:rPr>
                          <w:rFonts w:hint="eastAsia"/>
                        </w:rPr>
                        <w:t>锁码扣：添加乐扣</w:t>
                      </w:r>
                    </w:p>
                    <w:p w14:paraId="6FEF2C63">
                      <w:pPr>
                        <w:autoSpaceDE w:val="0"/>
                        <w:autoSpaceDN w:val="0"/>
                        <w:spacing w:line="480" w:lineRule="auto"/>
                      </w:pPr>
                      <w:r>
                        <w:rPr>
                          <w:rFonts w:hint="eastAsia"/>
                        </w:rPr>
                        <w:t>天地铰链：添加天地铰链</w:t>
                      </w:r>
                    </w:p>
                    <w:p w14:paraId="560A4616">
                      <w:pPr>
                        <w:autoSpaceDE w:val="0"/>
                        <w:autoSpaceDN w:val="0"/>
                        <w:spacing w:line="480" w:lineRule="auto"/>
                      </w:pPr>
                      <w:r>
                        <w:rPr>
                          <w:rFonts w:hint="eastAsia"/>
                        </w:rPr>
                        <w:t>侧面榫头：添加侧面榫头</w:t>
                      </w:r>
                      <w:r>
                        <w:drawing>
                          <wp:inline distT="0" distB="0" distL="114300" distR="114300">
                            <wp:extent cx="3966845" cy="3949065"/>
                            <wp:effectExtent l="0" t="0" r="10795" b="1333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59"/>
                                    <a:stretch>
                                      <a:fillRect/>
                                    </a:stretch>
                                  </pic:blipFill>
                                  <pic:spPr>
                                    <a:xfrm>
                                      <a:off x="0" y="0"/>
                                      <a:ext cx="3966845" cy="3949065"/>
                                    </a:xfrm>
                                    <a:prstGeom prst="rect">
                                      <a:avLst/>
                                    </a:prstGeom>
                                    <a:noFill/>
                                    <a:ln>
                                      <a:noFill/>
                                    </a:ln>
                                  </pic:spPr>
                                </pic:pic>
                              </a:graphicData>
                            </a:graphic>
                          </wp:inline>
                        </w:drawing>
                      </w:r>
                    </w:p>
                    <w:p w14:paraId="10AECA5C">
                      <w:pPr>
                        <w:autoSpaceDE w:val="0"/>
                        <w:autoSpaceDN w:val="0"/>
                        <w:spacing w:line="480" w:lineRule="auto"/>
                      </w:pPr>
                    </w:p>
                  </w:txbxContent>
                </v:textbox>
                <w10:wrap type="none"/>
                <w10:anchorlock/>
              </v:shape>
            </w:pict>
          </mc:Fallback>
        </mc:AlternateContent>
      </w:r>
    </w:p>
    <w:p w14:paraId="4AF37C89"/>
    <w:p w14:paraId="49A71FBD">
      <w:r>
        <w:drawing>
          <wp:inline distT="0" distB="0" distL="114300" distR="114300">
            <wp:extent cx="1050290" cy="1762760"/>
            <wp:effectExtent l="0" t="0" r="1270" b="5080"/>
            <wp:docPr id="3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6"/>
                    <pic:cNvPicPr>
                      <a:picLocks noChangeAspect="1"/>
                    </pic:cNvPicPr>
                  </pic:nvPicPr>
                  <pic:blipFill>
                    <a:blip r:embed="rId60"/>
                    <a:stretch>
                      <a:fillRect/>
                    </a:stretch>
                  </pic:blipFill>
                  <pic:spPr>
                    <a:xfrm>
                      <a:off x="0" y="0"/>
                      <a:ext cx="1050290" cy="1762760"/>
                    </a:xfrm>
                    <a:prstGeom prst="rect">
                      <a:avLst/>
                    </a:prstGeom>
                    <a:noFill/>
                    <a:ln>
                      <a:noFill/>
                    </a:ln>
                  </pic:spPr>
                </pic:pic>
              </a:graphicData>
            </a:graphic>
          </wp:inline>
        </w:drawing>
      </w:r>
      <w:r>
        <mc:AlternateContent>
          <mc:Choice Requires="wps">
            <w:drawing>
              <wp:inline distT="0" distB="0" distL="114300" distR="114300">
                <wp:extent cx="4159250" cy="1750695"/>
                <wp:effectExtent l="4445" t="4445" r="12065" b="12700"/>
                <wp:docPr id="112" name="文本框 56"/>
                <wp:cNvGraphicFramePr/>
                <a:graphic xmlns:a="http://schemas.openxmlformats.org/drawingml/2006/main">
                  <a:graphicData uri="http://schemas.microsoft.com/office/word/2010/wordprocessingShape">
                    <wps:wsp>
                      <wps:cNvSpPr txBox="1"/>
                      <wps:spPr>
                        <a:xfrm>
                          <a:off x="0" y="0"/>
                          <a:ext cx="4159250" cy="175069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74925545">
                            <w:pPr>
                              <w:autoSpaceDE w:val="0"/>
                              <w:autoSpaceDN w:val="0"/>
                              <w:spacing w:line="480" w:lineRule="auto"/>
                            </w:pPr>
                            <w:r>
                              <w:rPr>
                                <w:rFonts w:hint="eastAsia"/>
                              </w:rPr>
                              <w:t>点击</w:t>
                            </w:r>
                            <w:r>
                              <w:rPr>
                                <w:rFonts w:hint="eastAsia"/>
                                <w:lang w:val="en-US" w:eastAsia="zh-CN"/>
                              </w:rPr>
                              <w:t>内轮廓</w:t>
                            </w:r>
                            <w:r>
                              <w:rPr>
                                <w:rFonts w:hint="eastAsia"/>
                              </w:rPr>
                              <w:t>会弹出</w:t>
                            </w:r>
                          </w:p>
                          <w:p w14:paraId="18BFEC2F">
                            <w:pPr>
                              <w:autoSpaceDE w:val="0"/>
                              <w:autoSpaceDN w:val="0"/>
                              <w:spacing w:line="480" w:lineRule="auto"/>
                              <w:rPr>
                                <w:rFonts w:hint="default" w:eastAsia="宋体"/>
                                <w:lang w:val="en-US" w:eastAsia="zh-CN"/>
                              </w:rPr>
                            </w:pPr>
                            <w:r>
                              <w:rPr>
                                <w:rFonts w:hint="eastAsia"/>
                                <w:lang w:val="en-US" w:eastAsia="zh-CN"/>
                              </w:rPr>
                              <w:t>直线圆弧</w:t>
                            </w:r>
                            <w:r>
                              <w:rPr>
                                <w:rFonts w:hint="eastAsia"/>
                              </w:rPr>
                              <w:t>：添加</w:t>
                            </w:r>
                            <w:r>
                              <w:rPr>
                                <w:rFonts w:hint="eastAsia"/>
                                <w:lang w:val="en-US" w:eastAsia="zh-CN"/>
                              </w:rPr>
                              <w:t>直线圆弧</w:t>
                            </w:r>
                          </w:p>
                          <w:p w14:paraId="5FF09859">
                            <w:pPr>
                              <w:autoSpaceDE w:val="0"/>
                              <w:autoSpaceDN w:val="0"/>
                              <w:spacing w:line="480" w:lineRule="auto"/>
                              <w:rPr>
                                <w:rFonts w:hint="default" w:eastAsia="宋体"/>
                                <w:lang w:val="en-US" w:eastAsia="zh-CN"/>
                              </w:rPr>
                            </w:pPr>
                            <w:r>
                              <w:rPr>
                                <w:rFonts w:hint="eastAsia"/>
                                <w:lang w:val="en-US" w:eastAsia="zh-CN"/>
                              </w:rPr>
                              <w:t>袋型工具</w:t>
                            </w:r>
                            <w:r>
                              <w:rPr>
                                <w:rFonts w:hint="eastAsia"/>
                              </w:rPr>
                              <w:t>：添加</w:t>
                            </w:r>
                            <w:r>
                              <w:rPr>
                                <w:rFonts w:hint="eastAsia"/>
                                <w:lang w:val="en-US" w:eastAsia="zh-CN"/>
                              </w:rPr>
                              <w:t>矩形袋铣</w:t>
                            </w:r>
                          </w:p>
                          <w:p w14:paraId="52B2E389">
                            <w:pPr>
                              <w:autoSpaceDE w:val="0"/>
                              <w:autoSpaceDN w:val="0"/>
                              <w:spacing w:line="480" w:lineRule="auto"/>
                            </w:pPr>
                            <w:r>
                              <w:rPr>
                                <w:rFonts w:hint="eastAsia"/>
                                <w:lang w:val="en-US" w:eastAsia="zh-CN"/>
                              </w:rPr>
                              <w:t>参数化刀路</w:t>
                            </w:r>
                            <w:r>
                              <w:rPr>
                                <w:rFonts w:hint="eastAsia"/>
                              </w:rPr>
                              <w:t>：添加</w:t>
                            </w:r>
                            <w:r>
                              <w:rPr>
                                <w:rFonts w:hint="eastAsia"/>
                                <w:lang w:val="en-US" w:eastAsia="zh-CN"/>
                              </w:rPr>
                              <w:t>拉手</w:t>
                            </w:r>
                            <w:r>
                              <w:rPr>
                                <w:rFonts w:hint="eastAsia"/>
                              </w:rPr>
                              <w:t>的工具</w:t>
                            </w:r>
                          </w:p>
                          <w:p w14:paraId="490FA44B">
                            <w:pPr>
                              <w:autoSpaceDE w:val="0"/>
                              <w:autoSpaceDN w:val="0"/>
                              <w:spacing w:line="480" w:lineRule="auto"/>
                            </w:pPr>
                          </w:p>
                          <w:p w14:paraId="7BD8A925">
                            <w:pPr>
                              <w:autoSpaceDE w:val="0"/>
                              <w:autoSpaceDN w:val="0"/>
                              <w:spacing w:line="480" w:lineRule="auto"/>
                            </w:pPr>
                          </w:p>
                        </w:txbxContent>
                      </wps:txbx>
                      <wps:bodyPr upright="1"/>
                    </wps:wsp>
                  </a:graphicData>
                </a:graphic>
              </wp:inline>
            </w:drawing>
          </mc:Choice>
          <mc:Fallback>
            <w:pict>
              <v:shape id="文本框 56" o:spid="_x0000_s1026" o:spt="202" type="#_x0000_t202" style="height:137.85pt;width:327.5pt;" fillcolor="#E6E0EC" filled="t" stroked="t" coordsize="21600,21600" o:gfxdata="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GMH67rVAAAABQEAAA8AAAAAAAAAAQAg&#10;AAAAIgAAAGRycy9kb3ducmV2LnhtbFBLAQIUABQAAAAIAIdO4kCbi64QEQIAADoEAAAOAAAAAAAA&#10;AAEAIAAAACQBAABkcnMvZTJvRG9jLnhtbFBLBQYAAAAABgAGAFkBAACnBQAAAAA=&#10;">
                <v:fill on="t" focussize="0,0"/>
                <v:stroke color="#000000" joinstyle="miter"/>
                <v:imagedata o:title=""/>
                <o:lock v:ext="edit" aspectratio="f"/>
                <v:textbox>
                  <w:txbxContent>
                    <w:p w14:paraId="74925545">
                      <w:pPr>
                        <w:autoSpaceDE w:val="0"/>
                        <w:autoSpaceDN w:val="0"/>
                        <w:spacing w:line="480" w:lineRule="auto"/>
                      </w:pPr>
                      <w:r>
                        <w:rPr>
                          <w:rFonts w:hint="eastAsia"/>
                        </w:rPr>
                        <w:t>点击</w:t>
                      </w:r>
                      <w:r>
                        <w:rPr>
                          <w:rFonts w:hint="eastAsia"/>
                          <w:lang w:val="en-US" w:eastAsia="zh-CN"/>
                        </w:rPr>
                        <w:t>内轮廓</w:t>
                      </w:r>
                      <w:r>
                        <w:rPr>
                          <w:rFonts w:hint="eastAsia"/>
                        </w:rPr>
                        <w:t>会弹出</w:t>
                      </w:r>
                    </w:p>
                    <w:p w14:paraId="18BFEC2F">
                      <w:pPr>
                        <w:autoSpaceDE w:val="0"/>
                        <w:autoSpaceDN w:val="0"/>
                        <w:spacing w:line="480" w:lineRule="auto"/>
                        <w:rPr>
                          <w:rFonts w:hint="default" w:eastAsia="宋体"/>
                          <w:lang w:val="en-US" w:eastAsia="zh-CN"/>
                        </w:rPr>
                      </w:pPr>
                      <w:r>
                        <w:rPr>
                          <w:rFonts w:hint="eastAsia"/>
                          <w:lang w:val="en-US" w:eastAsia="zh-CN"/>
                        </w:rPr>
                        <w:t>直线圆弧</w:t>
                      </w:r>
                      <w:r>
                        <w:rPr>
                          <w:rFonts w:hint="eastAsia"/>
                        </w:rPr>
                        <w:t>：添加</w:t>
                      </w:r>
                      <w:r>
                        <w:rPr>
                          <w:rFonts w:hint="eastAsia"/>
                          <w:lang w:val="en-US" w:eastAsia="zh-CN"/>
                        </w:rPr>
                        <w:t>直线圆弧</w:t>
                      </w:r>
                    </w:p>
                    <w:p w14:paraId="5FF09859">
                      <w:pPr>
                        <w:autoSpaceDE w:val="0"/>
                        <w:autoSpaceDN w:val="0"/>
                        <w:spacing w:line="480" w:lineRule="auto"/>
                        <w:rPr>
                          <w:rFonts w:hint="default" w:eastAsia="宋体"/>
                          <w:lang w:val="en-US" w:eastAsia="zh-CN"/>
                        </w:rPr>
                      </w:pPr>
                      <w:r>
                        <w:rPr>
                          <w:rFonts w:hint="eastAsia"/>
                          <w:lang w:val="en-US" w:eastAsia="zh-CN"/>
                        </w:rPr>
                        <w:t>袋型工具</w:t>
                      </w:r>
                      <w:r>
                        <w:rPr>
                          <w:rFonts w:hint="eastAsia"/>
                        </w:rPr>
                        <w:t>：添加</w:t>
                      </w:r>
                      <w:r>
                        <w:rPr>
                          <w:rFonts w:hint="eastAsia"/>
                          <w:lang w:val="en-US" w:eastAsia="zh-CN"/>
                        </w:rPr>
                        <w:t>矩形袋铣</w:t>
                      </w:r>
                    </w:p>
                    <w:p w14:paraId="52B2E389">
                      <w:pPr>
                        <w:autoSpaceDE w:val="0"/>
                        <w:autoSpaceDN w:val="0"/>
                        <w:spacing w:line="480" w:lineRule="auto"/>
                      </w:pPr>
                      <w:r>
                        <w:rPr>
                          <w:rFonts w:hint="eastAsia"/>
                          <w:lang w:val="en-US" w:eastAsia="zh-CN"/>
                        </w:rPr>
                        <w:t>参数化刀路</w:t>
                      </w:r>
                      <w:r>
                        <w:rPr>
                          <w:rFonts w:hint="eastAsia"/>
                        </w:rPr>
                        <w:t>：添加</w:t>
                      </w:r>
                      <w:r>
                        <w:rPr>
                          <w:rFonts w:hint="eastAsia"/>
                          <w:lang w:val="en-US" w:eastAsia="zh-CN"/>
                        </w:rPr>
                        <w:t>拉手</w:t>
                      </w:r>
                      <w:r>
                        <w:rPr>
                          <w:rFonts w:hint="eastAsia"/>
                        </w:rPr>
                        <w:t>的工具</w:t>
                      </w:r>
                    </w:p>
                    <w:p w14:paraId="490FA44B">
                      <w:pPr>
                        <w:autoSpaceDE w:val="0"/>
                        <w:autoSpaceDN w:val="0"/>
                        <w:spacing w:line="480" w:lineRule="auto"/>
                      </w:pPr>
                    </w:p>
                    <w:p w14:paraId="7BD8A925">
                      <w:pPr>
                        <w:autoSpaceDE w:val="0"/>
                        <w:autoSpaceDN w:val="0"/>
                        <w:spacing w:line="480" w:lineRule="auto"/>
                      </w:pPr>
                    </w:p>
                  </w:txbxContent>
                </v:textbox>
                <w10:wrap type="none"/>
                <w10:anchorlock/>
              </v:shape>
            </w:pict>
          </mc:Fallback>
        </mc:AlternateContent>
      </w:r>
    </w:p>
    <w:p w14:paraId="27583CF4"/>
    <w:p w14:paraId="2E4E7A1A">
      <w:r>
        <w:drawing>
          <wp:inline distT="0" distB="0" distL="114300" distR="114300">
            <wp:extent cx="869950" cy="289560"/>
            <wp:effectExtent l="0" t="0" r="6350" b="0"/>
            <wp:docPr id="25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5"/>
                    <pic:cNvPicPr>
                      <a:picLocks noChangeAspect="1"/>
                    </pic:cNvPicPr>
                  </pic:nvPicPr>
                  <pic:blipFill>
                    <a:blip r:embed="rId61"/>
                    <a:stretch>
                      <a:fillRect/>
                    </a:stretch>
                  </pic:blipFill>
                  <pic:spPr>
                    <a:xfrm>
                      <a:off x="0" y="0"/>
                      <a:ext cx="869950" cy="289560"/>
                    </a:xfrm>
                    <a:prstGeom prst="rect">
                      <a:avLst/>
                    </a:prstGeom>
                    <a:noFill/>
                    <a:ln>
                      <a:noFill/>
                    </a:ln>
                  </pic:spPr>
                </pic:pic>
              </a:graphicData>
            </a:graphic>
          </wp:inline>
        </w:drawing>
      </w:r>
      <w:r>
        <mc:AlternateContent>
          <mc:Choice Requires="wps">
            <w:drawing>
              <wp:inline distT="0" distB="0" distL="114300" distR="114300">
                <wp:extent cx="4165600" cy="360045"/>
                <wp:effectExtent l="0" t="0" r="25400" b="20955"/>
                <wp:docPr id="56" name="文本框 56"/>
                <wp:cNvGraphicFramePr/>
                <a:graphic xmlns:a="http://schemas.openxmlformats.org/drawingml/2006/main">
                  <a:graphicData uri="http://schemas.microsoft.com/office/word/2010/wordprocessingShape">
                    <wps:wsp>
                      <wps:cNvSpPr txBox="1"/>
                      <wps:spPr>
                        <a:xfrm>
                          <a:off x="0" y="0"/>
                          <a:ext cx="4165600"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05F83373">
                            <w:pPr>
                              <w:autoSpaceDE w:val="0"/>
                              <w:autoSpaceDN w:val="0"/>
                              <w:spacing w:line="480" w:lineRule="auto"/>
                            </w:pPr>
                            <w:r>
                              <w:rPr>
                                <w:rFonts w:hint="eastAsia"/>
                              </w:rPr>
                              <w:t>点击模拟加工，会进行当前板件的模拟加工；</w:t>
                            </w:r>
                          </w:p>
                          <w:p w14:paraId="1DDA877D"/>
                        </w:txbxContent>
                      </wps:txbx>
                      <wps:bodyPr upright="1"/>
                    </wps:wsp>
                  </a:graphicData>
                </a:graphic>
              </wp:inline>
            </w:drawing>
          </mc:Choice>
          <mc:Fallback>
            <w:pict>
              <v:shape id="_x0000_s1026" o:spid="_x0000_s1026" o:spt="202" type="#_x0000_t202" style="height:28.35pt;width:328pt;" fillcolor="#E6E0EC" filled="t" stroked="t" coordsize="21600,21600" o:gfxdata="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jyVASNQAAAAEAQAADwAAAAAAAAABACAAAAAi&#10;AAAAZHJzL2Rvd25yZXYueG1sUEsBAhQAFAAAAAgAh07iQFZR0+IOAgAAOAQAAA4AAAAAAAAAAQAg&#10;AAAAIwEAAGRycy9lMm9Eb2MueG1sUEsFBgAAAAAGAAYAWQEAAKMFAAAAAA==&#10;">
                <v:fill on="t" focussize="0,0"/>
                <v:stroke color="#000000" joinstyle="miter"/>
                <v:imagedata o:title=""/>
                <o:lock v:ext="edit" aspectratio="f"/>
                <v:textbox>
                  <w:txbxContent>
                    <w:p w14:paraId="05F83373">
                      <w:pPr>
                        <w:autoSpaceDE w:val="0"/>
                        <w:autoSpaceDN w:val="0"/>
                        <w:spacing w:line="480" w:lineRule="auto"/>
                      </w:pPr>
                      <w:r>
                        <w:rPr>
                          <w:rFonts w:hint="eastAsia"/>
                        </w:rPr>
                        <w:t>点击模拟加工，会进行当前板件的模拟加工；</w:t>
                      </w:r>
                    </w:p>
                    <w:p w14:paraId="1DDA877D"/>
                  </w:txbxContent>
                </v:textbox>
                <w10:wrap type="none"/>
                <w10:anchorlock/>
              </v:shape>
            </w:pict>
          </mc:Fallback>
        </mc:AlternateContent>
      </w:r>
    </w:p>
    <w:p w14:paraId="13AF15B5">
      <w:r>
        <w:drawing>
          <wp:inline distT="0" distB="0" distL="114300" distR="114300">
            <wp:extent cx="527050" cy="470535"/>
            <wp:effectExtent l="0" t="0" r="6350" b="5715"/>
            <wp:docPr id="25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56"/>
                    <pic:cNvPicPr>
                      <a:picLocks noChangeAspect="1"/>
                    </pic:cNvPicPr>
                  </pic:nvPicPr>
                  <pic:blipFill>
                    <a:blip r:embed="rId62"/>
                    <a:stretch>
                      <a:fillRect/>
                    </a:stretch>
                  </pic:blipFill>
                  <pic:spPr>
                    <a:xfrm>
                      <a:off x="0" y="0"/>
                      <a:ext cx="527050" cy="470535"/>
                    </a:xfrm>
                    <a:prstGeom prst="rect">
                      <a:avLst/>
                    </a:prstGeom>
                    <a:noFill/>
                    <a:ln>
                      <a:noFill/>
                    </a:ln>
                  </pic:spPr>
                </pic:pic>
              </a:graphicData>
            </a:graphic>
          </wp:inline>
        </w:drawing>
      </w:r>
      <w:r>
        <mc:AlternateContent>
          <mc:Choice Requires="wps">
            <w:drawing>
              <wp:inline distT="0" distB="0" distL="114300" distR="114300">
                <wp:extent cx="4491355" cy="360045"/>
                <wp:effectExtent l="0" t="0" r="23495" b="20955"/>
                <wp:docPr id="65" name="文本框 65"/>
                <wp:cNvGraphicFramePr/>
                <a:graphic xmlns:a="http://schemas.openxmlformats.org/drawingml/2006/main">
                  <a:graphicData uri="http://schemas.microsoft.com/office/word/2010/wordprocessingShape">
                    <wps:wsp>
                      <wps:cNvSpPr txBox="1"/>
                      <wps:spPr>
                        <a:xfrm>
                          <a:off x="0" y="0"/>
                          <a:ext cx="4491355"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226B85C3">
                            <w:r>
                              <w:rPr>
                                <w:rFonts w:hint="eastAsia"/>
                              </w:rPr>
                              <w:t>通过这个工具可以选择是否加工正面孔，反面孔，垂直孔，正面槽，异形等</w:t>
                            </w:r>
                          </w:p>
                          <w:p w14:paraId="11F76182"/>
                        </w:txbxContent>
                      </wps:txbx>
                      <wps:bodyPr upright="1"/>
                    </wps:wsp>
                  </a:graphicData>
                </a:graphic>
              </wp:inline>
            </w:drawing>
          </mc:Choice>
          <mc:Fallback>
            <w:pict>
              <v:shape id="_x0000_s1026" o:spid="_x0000_s1026" o:spt="202" type="#_x0000_t202" style="height:28.35pt;width:353.65pt;" fillcolor="#E6E0EC" filled="t" stroked="t" coordsize="21600,21600" o:gfxdata="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srWjy1gAAAAQBAAAPAAAAAAAAAAEA&#10;IAAAACIAAABkcnMvZG93bnJldi54bWxQSwECFAAUAAAACACHTuJAEGkDDRECAAA4BAAADgAAAAAA&#10;AAABACAAAAAlAQAAZHJzL2Uyb0RvYy54bWxQSwUGAAAAAAYABgBZAQAAqAUAAAAA&#10;">
                <v:fill on="t" focussize="0,0"/>
                <v:stroke color="#000000" joinstyle="miter"/>
                <v:imagedata o:title=""/>
                <o:lock v:ext="edit" aspectratio="f"/>
                <v:textbox>
                  <w:txbxContent>
                    <w:p w14:paraId="226B85C3">
                      <w:r>
                        <w:rPr>
                          <w:rFonts w:hint="eastAsia"/>
                        </w:rPr>
                        <w:t>通过这个工具可以选择是否加工正面孔，反面孔，垂直孔，正面槽，异形等</w:t>
                      </w:r>
                    </w:p>
                    <w:p w14:paraId="11F76182"/>
                  </w:txbxContent>
                </v:textbox>
                <w10:wrap type="none"/>
                <w10:anchorlock/>
              </v:shape>
            </w:pict>
          </mc:Fallback>
        </mc:AlternateContent>
      </w:r>
    </w:p>
    <w:p w14:paraId="3EE08790"/>
    <w:p w14:paraId="46BD6BBD">
      <w:r>
        <w:drawing>
          <wp:inline distT="0" distB="0" distL="114300" distR="114300">
            <wp:extent cx="525780" cy="408305"/>
            <wp:effectExtent l="0" t="0" r="7620" b="0"/>
            <wp:docPr id="25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7"/>
                    <pic:cNvPicPr>
                      <a:picLocks noChangeAspect="1"/>
                    </pic:cNvPicPr>
                  </pic:nvPicPr>
                  <pic:blipFill>
                    <a:blip r:embed="rId63"/>
                    <a:stretch>
                      <a:fillRect/>
                    </a:stretch>
                  </pic:blipFill>
                  <pic:spPr>
                    <a:xfrm>
                      <a:off x="0" y="0"/>
                      <a:ext cx="539249" cy="418717"/>
                    </a:xfrm>
                    <a:prstGeom prst="rect">
                      <a:avLst/>
                    </a:prstGeom>
                    <a:noFill/>
                    <a:ln>
                      <a:noFill/>
                    </a:ln>
                  </pic:spPr>
                </pic:pic>
              </a:graphicData>
            </a:graphic>
          </wp:inline>
        </w:drawing>
      </w:r>
      <w:r>
        <mc:AlternateContent>
          <mc:Choice Requires="wps">
            <w:drawing>
              <wp:inline distT="0" distB="0" distL="114300" distR="114300">
                <wp:extent cx="4476750" cy="360045"/>
                <wp:effectExtent l="0" t="0" r="19050" b="20955"/>
                <wp:docPr id="66" name="文本框 66"/>
                <wp:cNvGraphicFramePr/>
                <a:graphic xmlns:a="http://schemas.openxmlformats.org/drawingml/2006/main">
                  <a:graphicData uri="http://schemas.microsoft.com/office/word/2010/wordprocessingShape">
                    <wps:wsp>
                      <wps:cNvSpPr txBox="1"/>
                      <wps:spPr>
                        <a:xfrm>
                          <a:off x="0" y="0"/>
                          <a:ext cx="4476750"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C8147A9">
                            <w:r>
                              <w:rPr>
                                <w:rFonts w:hint="eastAsia"/>
                              </w:rPr>
                              <w:t>通过这个工具可以将图像显示到窗口中心</w:t>
                            </w:r>
                          </w:p>
                          <w:p w14:paraId="66A7081E"/>
                        </w:txbxContent>
                      </wps:txbx>
                      <wps:bodyPr upright="1"/>
                    </wps:wsp>
                  </a:graphicData>
                </a:graphic>
              </wp:inline>
            </w:drawing>
          </mc:Choice>
          <mc:Fallback>
            <w:pict>
              <v:shape id="_x0000_s1026" o:spid="_x0000_s1026" o:spt="202" type="#_x0000_t202" style="height:28.35pt;width:352.5pt;" fillcolor="#E6E0EC" filled="t" stroked="t" coordsize="21600,21600" o:gfxdata="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FV6l0LUAAAABAEAAA8AAAAAAAAAAQAgAAAA&#10;IgAAAGRycy9kb3ducmV2LnhtbFBLAQIUABQAAAAIAIdO4kCJNuE6DwIAADgEAAAOAAAAAAAAAAEA&#10;IAAAACMBAABkcnMvZTJvRG9jLnhtbFBLBQYAAAAABgAGAFkBAACkBQAAAAA=&#10;">
                <v:fill on="t" focussize="0,0"/>
                <v:stroke color="#000000" joinstyle="miter"/>
                <v:imagedata o:title=""/>
                <o:lock v:ext="edit" aspectratio="f"/>
                <v:textbox>
                  <w:txbxContent>
                    <w:p w14:paraId="5C8147A9">
                      <w:r>
                        <w:rPr>
                          <w:rFonts w:hint="eastAsia"/>
                        </w:rPr>
                        <w:t>通过这个工具可以将图像显示到窗口中心</w:t>
                      </w:r>
                    </w:p>
                    <w:p w14:paraId="66A7081E"/>
                  </w:txbxContent>
                </v:textbox>
                <w10:wrap type="none"/>
                <w10:anchorlock/>
              </v:shape>
            </w:pict>
          </mc:Fallback>
        </mc:AlternateContent>
      </w:r>
    </w:p>
    <w:p w14:paraId="6BDB15FD">
      <w:r>
        <w:drawing>
          <wp:inline distT="0" distB="0" distL="114300" distR="114300">
            <wp:extent cx="525780" cy="483235"/>
            <wp:effectExtent l="0" t="0" r="7620" b="0"/>
            <wp:docPr id="25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8"/>
                    <pic:cNvPicPr>
                      <a:picLocks noChangeAspect="1"/>
                    </pic:cNvPicPr>
                  </pic:nvPicPr>
                  <pic:blipFill>
                    <a:blip r:embed="rId64"/>
                    <a:stretch>
                      <a:fillRect/>
                    </a:stretch>
                  </pic:blipFill>
                  <pic:spPr>
                    <a:xfrm>
                      <a:off x="0" y="0"/>
                      <a:ext cx="532780" cy="489814"/>
                    </a:xfrm>
                    <a:prstGeom prst="rect">
                      <a:avLst/>
                    </a:prstGeom>
                    <a:noFill/>
                    <a:ln>
                      <a:noFill/>
                    </a:ln>
                  </pic:spPr>
                </pic:pic>
              </a:graphicData>
            </a:graphic>
          </wp:inline>
        </w:drawing>
      </w:r>
      <w:r>
        <mc:AlternateContent>
          <mc:Choice Requires="wps">
            <w:drawing>
              <wp:inline distT="0" distB="0" distL="114300" distR="114300">
                <wp:extent cx="4478655" cy="360045"/>
                <wp:effectExtent l="0" t="0" r="17145" b="20955"/>
                <wp:docPr id="67" name="文本框 67"/>
                <wp:cNvGraphicFramePr/>
                <a:graphic xmlns:a="http://schemas.openxmlformats.org/drawingml/2006/main">
                  <a:graphicData uri="http://schemas.microsoft.com/office/word/2010/wordprocessingShape">
                    <wps:wsp>
                      <wps:cNvSpPr txBox="1"/>
                      <wps:spPr>
                        <a:xfrm>
                          <a:off x="0" y="0"/>
                          <a:ext cx="4478655" cy="3600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674570CD">
                            <w:r>
                              <w:rPr>
                                <w:rFonts w:hint="eastAsia"/>
                              </w:rPr>
                              <w:t>点击此按钮，会将正在编辑的图形生成NC到对应的文件夹</w:t>
                            </w:r>
                          </w:p>
                          <w:p w14:paraId="6E055FC2"/>
                        </w:txbxContent>
                      </wps:txbx>
                      <wps:bodyPr upright="1"/>
                    </wps:wsp>
                  </a:graphicData>
                </a:graphic>
              </wp:inline>
            </w:drawing>
          </mc:Choice>
          <mc:Fallback>
            <w:pict>
              <v:shape id="_x0000_s1026" o:spid="_x0000_s1026" o:spt="202" type="#_x0000_t202" style="height:28.35pt;width:352.65pt;" fillcolor="#E6E0EC" filled="t" stroked="t" coordsize="21600,21600" o:gfxdata="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ZXA/HWAAAABAEAAA8AAAAAAAAAAQAg&#10;AAAAIgAAAGRycy9kb3ducmV2LnhtbFBLAQIUABQAAAAIAIdO4kDzsZ6BEAIAADgEAAAOAAAAAAAA&#10;AAEAIAAAACUBAABkcnMvZTJvRG9jLnhtbFBLBQYAAAAABgAGAFkBAACnBQAAAAA=&#10;">
                <v:fill on="t" focussize="0,0"/>
                <v:stroke color="#000000" joinstyle="miter"/>
                <v:imagedata o:title=""/>
                <o:lock v:ext="edit" aspectratio="f"/>
                <v:textbox>
                  <w:txbxContent>
                    <w:p w14:paraId="674570CD">
                      <w:r>
                        <w:rPr>
                          <w:rFonts w:hint="eastAsia"/>
                        </w:rPr>
                        <w:t>点击此按钮，会将正在编辑的图形生成NC到对应的文件夹</w:t>
                      </w:r>
                    </w:p>
                    <w:p w14:paraId="6E055FC2"/>
                  </w:txbxContent>
                </v:textbox>
                <w10:wrap type="none"/>
                <w10:anchorlock/>
              </v:shape>
            </w:pict>
          </mc:Fallback>
        </mc:AlternateContent>
      </w:r>
    </w:p>
    <w:p w14:paraId="3ADD26A5">
      <w:pPr>
        <w:pStyle w:val="4"/>
      </w:pPr>
      <w:bookmarkStart w:id="23" w:name="_Toc19394"/>
      <w:r>
        <w:rPr>
          <w:rFonts w:hint="eastAsia"/>
          <w:color w:val="000000" w:themeColor="text1"/>
          <w14:textFill>
            <w14:solidFill>
              <w14:schemeClr w14:val="tx1"/>
            </w14:solidFill>
          </w14:textFill>
        </w:rPr>
        <w:t>板件显示区域</w:t>
      </w:r>
      <w:bookmarkEnd w:id="23"/>
    </w:p>
    <w:p w14:paraId="1F4FFD38">
      <w:pPr>
        <w:jc w:val="center"/>
      </w:pPr>
      <w:r>
        <w:drawing>
          <wp:inline distT="0" distB="0" distL="114300" distR="114300">
            <wp:extent cx="4505325" cy="2933700"/>
            <wp:effectExtent l="0" t="0" r="0" b="0"/>
            <wp:docPr id="3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7"/>
                    <pic:cNvPicPr>
                      <a:picLocks noChangeAspect="1"/>
                    </pic:cNvPicPr>
                  </pic:nvPicPr>
                  <pic:blipFill>
                    <a:blip r:embed="rId65"/>
                    <a:srcRect l="8134" r="6497"/>
                    <a:stretch>
                      <a:fillRect/>
                    </a:stretch>
                  </pic:blipFill>
                  <pic:spPr>
                    <a:xfrm>
                      <a:off x="0" y="0"/>
                      <a:ext cx="4505325" cy="2933700"/>
                    </a:xfrm>
                    <a:prstGeom prst="rect">
                      <a:avLst/>
                    </a:prstGeom>
                    <a:noFill/>
                    <a:ln>
                      <a:noFill/>
                    </a:ln>
                  </pic:spPr>
                </pic:pic>
              </a:graphicData>
            </a:graphic>
          </wp:inline>
        </w:drawing>
      </w:r>
    </w:p>
    <w:p w14:paraId="12BE190C">
      <w:pPr>
        <w:jc w:val="center"/>
        <w:rPr>
          <w:rFonts w:hint="default" w:eastAsia="宋体"/>
          <w:lang w:val="en-US" w:eastAsia="zh-CN"/>
        </w:rPr>
      </w:pPr>
      <w:r>
        <w:rPr>
          <w:rFonts w:hint="eastAsia"/>
          <w:lang w:val="en-US" w:eastAsia="zh-CN"/>
        </w:rPr>
        <w:t>图1.2.7.1</w:t>
      </w:r>
    </w:p>
    <w:p w14:paraId="4428C8AD">
      <w:pPr>
        <w:jc w:val="center"/>
      </w:pPr>
      <w:r>
        <w:drawing>
          <wp:inline distT="0" distB="0" distL="114300" distR="114300">
            <wp:extent cx="5273040" cy="3543300"/>
            <wp:effectExtent l="0" t="0" r="0" b="7620"/>
            <wp:docPr id="3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8"/>
                    <pic:cNvPicPr>
                      <a:picLocks noChangeAspect="1"/>
                    </pic:cNvPicPr>
                  </pic:nvPicPr>
                  <pic:blipFill>
                    <a:blip r:embed="rId66"/>
                    <a:stretch>
                      <a:fillRect/>
                    </a:stretch>
                  </pic:blipFill>
                  <pic:spPr>
                    <a:xfrm>
                      <a:off x="0" y="0"/>
                      <a:ext cx="5273040" cy="3543300"/>
                    </a:xfrm>
                    <a:prstGeom prst="rect">
                      <a:avLst/>
                    </a:prstGeom>
                    <a:noFill/>
                    <a:ln>
                      <a:noFill/>
                    </a:ln>
                  </pic:spPr>
                </pic:pic>
              </a:graphicData>
            </a:graphic>
          </wp:inline>
        </w:drawing>
      </w:r>
    </w:p>
    <w:p w14:paraId="7A8E7E74">
      <w:pPr>
        <w:jc w:val="center"/>
      </w:pPr>
      <w:r>
        <w:rPr>
          <w:rFonts w:hint="eastAsia"/>
          <w:lang w:val="en-US" w:eastAsia="zh-CN"/>
        </w:rPr>
        <w:t>图1.2.7.2</w:t>
      </w:r>
    </w:p>
    <w:p w14:paraId="5AB2113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如图</w:t>
      </w:r>
      <w:r>
        <w:rPr>
          <w:rFonts w:hint="eastAsia"/>
          <w:color w:val="000000" w:themeColor="text1"/>
          <w:lang w:val="en-US" w:eastAsia="zh-CN"/>
          <w14:textFill>
            <w14:solidFill>
              <w14:schemeClr w14:val="tx1"/>
            </w14:solidFill>
          </w14:textFill>
        </w:rPr>
        <w:t>1.2.7.1</w:t>
      </w:r>
      <w:r>
        <w:rPr>
          <w:rFonts w:hint="eastAsia"/>
          <w:color w:val="000000" w:themeColor="text1"/>
          <w14:textFill>
            <w14:solidFill>
              <w14:schemeClr w14:val="tx1"/>
            </w14:solidFill>
          </w14:textFill>
        </w:rPr>
        <w:t>，在空白区域右键，可以弹出选择框：</w:t>
      </w:r>
    </w:p>
    <w:p w14:paraId="7C4BCDA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厚度补偿：当实际上料用的板件和拆单数据的板件尺寸不一致，希望打出来的孔深是标准孔深时，可以启用该功能</w:t>
      </w:r>
    </w:p>
    <w:p w14:paraId="031CD1D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清除加工记录：将右侧已经加工过的数据清除加工过的显示颜色，恢复成未加工的状态</w:t>
      </w:r>
    </w:p>
    <w:p w14:paraId="2F53BA73">
      <w:pPr>
        <w:jc w:val="center"/>
        <w:rPr>
          <w:rFonts w:hint="default"/>
          <w:color w:val="000000" w:themeColor="text1"/>
          <w:lang w:val="en-US"/>
          <w14:textFill>
            <w14:solidFill>
              <w14:schemeClr w14:val="tx1"/>
            </w14:solidFill>
          </w14:textFill>
        </w:rPr>
      </w:pPr>
      <w:r>
        <w:rPr>
          <w:rFonts w:hint="eastAsia"/>
          <w:color w:val="000000" w:themeColor="text1"/>
          <w14:textFill>
            <w14:solidFill>
              <w14:schemeClr w14:val="tx1"/>
            </w14:solidFill>
          </w14:textFill>
        </w:rPr>
        <w:t>设置板件背景颜色：点击此按钮，可以自定义选择喜欢的背景颜色</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如</w:t>
      </w:r>
      <w:r>
        <w:rPr>
          <w:rFonts w:hint="eastAsia"/>
          <w:lang w:val="en-US" w:eastAsia="zh-CN"/>
        </w:rPr>
        <w:t>图1.2.7.2；</w:t>
      </w:r>
    </w:p>
    <w:p w14:paraId="28D3B5F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设置尺寸标注颜色：点击此按钮，可以自定义设置标注线的颜色</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如</w:t>
      </w:r>
      <w:r>
        <w:rPr>
          <w:rFonts w:hint="eastAsia"/>
          <w:lang w:val="en-US" w:eastAsia="zh-CN"/>
        </w:rPr>
        <w:t>图1.2.7.2；</w:t>
      </w:r>
    </w:p>
    <w:p w14:paraId="5CF842E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设置分拣人工指定：（需要开启人工分拣功能后）当有分拣功能对接时可以启用分拣人工指定来分配板件对应的出口</w:t>
      </w:r>
    </w:p>
    <w:p w14:paraId="3B2C3AE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查看分拣人工指定：（需要开启人工分拣功能后）可以查看对应的人工设定的分拣信息</w:t>
      </w:r>
    </w:p>
    <w:p w14:paraId="73D3EFDD">
      <w:pPr>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人工指定夹钳位置：可以人工指定夹钳的位置，一般不启用</w:t>
      </w:r>
    </w:p>
    <w:p w14:paraId="5DCEF444">
      <w:pPr>
        <w:pStyle w:val="4"/>
      </w:pPr>
      <w:bookmarkStart w:id="24" w:name="_Toc13787"/>
      <w:r>
        <w:rPr>
          <w:rFonts w:hint="eastAsia"/>
          <w:lang w:val="en-US" w:eastAsia="zh-CN"/>
        </w:rPr>
        <w:t>板件加工数据列表</w:t>
      </w:r>
      <w:bookmarkEnd w:id="24"/>
    </w:p>
    <w:p w14:paraId="0E3BEB80">
      <w:pPr>
        <w:jc w:val="center"/>
      </w:pPr>
      <w:r>
        <w:drawing>
          <wp:inline distT="0" distB="0" distL="114300" distR="114300">
            <wp:extent cx="4701540" cy="3386455"/>
            <wp:effectExtent l="0" t="0" r="7620" b="12065"/>
            <wp:docPr id="3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9"/>
                    <pic:cNvPicPr>
                      <a:picLocks noChangeAspect="1"/>
                    </pic:cNvPicPr>
                  </pic:nvPicPr>
                  <pic:blipFill>
                    <a:blip r:embed="rId67"/>
                    <a:stretch>
                      <a:fillRect/>
                    </a:stretch>
                  </pic:blipFill>
                  <pic:spPr>
                    <a:xfrm>
                      <a:off x="0" y="0"/>
                      <a:ext cx="4701540" cy="3386455"/>
                    </a:xfrm>
                    <a:prstGeom prst="rect">
                      <a:avLst/>
                    </a:prstGeom>
                    <a:noFill/>
                    <a:ln>
                      <a:noFill/>
                    </a:ln>
                  </pic:spPr>
                </pic:pic>
              </a:graphicData>
            </a:graphic>
          </wp:inline>
        </w:drawing>
      </w:r>
    </w:p>
    <w:p w14:paraId="43CEFC5B">
      <w:pPr>
        <w:jc w:val="center"/>
        <w:rPr>
          <w:rFonts w:hint="eastAsia"/>
          <w:lang w:val="en-US" w:eastAsia="zh-CN"/>
        </w:rPr>
      </w:pPr>
      <w:r>
        <w:rPr>
          <w:rFonts w:hint="eastAsia"/>
          <w:lang w:val="en-US" w:eastAsia="zh-CN"/>
        </w:rPr>
        <w:t>图1.2.9.1</w:t>
      </w:r>
    </w:p>
    <w:p w14:paraId="38B81CFA">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如图</w:t>
      </w:r>
      <w:r>
        <w:rPr>
          <w:rFonts w:hint="eastAsia"/>
          <w:color w:val="000000" w:themeColor="text1"/>
          <w:lang w:val="en-US" w:eastAsia="zh-CN"/>
          <w14:textFill>
            <w14:solidFill>
              <w14:schemeClr w14:val="tx1"/>
            </w14:solidFill>
          </w14:textFill>
        </w:rPr>
        <w:t>1.2.9.1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在自动界面点击</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&gt;</w:t>
      </w:r>
      <w:r>
        <w:rPr>
          <w:rFonts w:hint="default"/>
          <w:color w:val="000000" w:themeColor="text1"/>
          <w:lang w:val="en-US" w:eastAsia="zh-CN"/>
          <w14:textFill>
            <w14:solidFill>
              <w14:schemeClr w14:val="tx1"/>
            </w14:solidFill>
          </w14:textFill>
        </w:rPr>
        <w:t>”</w:t>
      </w:r>
      <w:r>
        <w:rPr>
          <w:rFonts w:hint="eastAsia"/>
          <w:color w:val="000000" w:themeColor="text1"/>
          <w:lang w:val="en-US" w:eastAsia="zh-CN"/>
          <w14:textFill>
            <w14:solidFill>
              <w14:schemeClr w14:val="tx1"/>
            </w14:solidFill>
          </w14:textFill>
        </w:rPr>
        <w:t>可以弹出或隐藏板件加工数据列表，</w:t>
      </w:r>
      <w:r>
        <w:rPr>
          <w:rFonts w:hint="eastAsia"/>
          <w:color w:val="000000" w:themeColor="text1"/>
          <w14:textFill>
            <w14:solidFill>
              <w14:schemeClr w14:val="tx1"/>
            </w14:solidFill>
          </w14:textFill>
        </w:rPr>
        <w:t>导入板件之后，板件</w:t>
      </w:r>
      <w:r>
        <w:rPr>
          <w:rFonts w:hint="eastAsia"/>
          <w:color w:val="000000" w:themeColor="text1"/>
          <w:lang w:val="en-US" w:eastAsia="zh-CN"/>
          <w14:textFill>
            <w14:solidFill>
              <w14:schemeClr w14:val="tx1"/>
            </w14:solidFill>
          </w14:textFill>
        </w:rPr>
        <w:t>加工数据</w:t>
      </w:r>
      <w:r>
        <w:rPr>
          <w:rFonts w:hint="eastAsia"/>
          <w:color w:val="000000" w:themeColor="text1"/>
          <w14:textFill>
            <w14:solidFill>
              <w14:schemeClr w14:val="tx1"/>
            </w14:solidFill>
          </w14:textFill>
        </w:rPr>
        <w:t>列表会显示对应的</w:t>
      </w:r>
      <w:r>
        <w:rPr>
          <w:rFonts w:hint="eastAsia"/>
          <w:color w:val="000000" w:themeColor="text1"/>
          <w:lang w:val="en-US" w:eastAsia="zh-CN"/>
          <w14:textFill>
            <w14:solidFill>
              <w14:schemeClr w14:val="tx1"/>
            </w14:solidFill>
          </w14:textFill>
        </w:rPr>
        <w:t>板件所包含的数据类型</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正反面信息、坐标</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宽度</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深度</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指定的刀具等信息，在生成nc后可以看到每个数据对应的加工刀具编号，以及报警时的未加工原因。</w:t>
      </w:r>
    </w:p>
    <w:p w14:paraId="36D3E4D5">
      <w:pPr>
        <w:ind w:firstLine="420" w:firstLineChars="200"/>
        <w:jc w:val="center"/>
      </w:pPr>
      <w:r>
        <w:drawing>
          <wp:inline distT="0" distB="0" distL="114300" distR="114300">
            <wp:extent cx="5272405" cy="1414780"/>
            <wp:effectExtent l="0" t="0" r="635" b="2540"/>
            <wp:docPr id="3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9"/>
                    <pic:cNvPicPr>
                      <a:picLocks noChangeAspect="1"/>
                    </pic:cNvPicPr>
                  </pic:nvPicPr>
                  <pic:blipFill>
                    <a:blip r:embed="rId68"/>
                    <a:stretch>
                      <a:fillRect/>
                    </a:stretch>
                  </pic:blipFill>
                  <pic:spPr>
                    <a:xfrm>
                      <a:off x="0" y="0"/>
                      <a:ext cx="5272405" cy="1414780"/>
                    </a:xfrm>
                    <a:prstGeom prst="rect">
                      <a:avLst/>
                    </a:prstGeom>
                    <a:noFill/>
                    <a:ln>
                      <a:noFill/>
                    </a:ln>
                  </pic:spPr>
                </pic:pic>
              </a:graphicData>
            </a:graphic>
          </wp:inline>
        </w:drawing>
      </w:r>
    </w:p>
    <w:p w14:paraId="37F6554B">
      <w:pPr>
        <w:jc w:val="center"/>
        <w:rPr>
          <w:rFonts w:hint="eastAsia"/>
          <w:lang w:val="en-US" w:eastAsia="zh-CN"/>
        </w:rPr>
      </w:pPr>
      <w:r>
        <w:rPr>
          <w:rFonts w:hint="eastAsia"/>
          <w:lang w:val="en-US" w:eastAsia="zh-CN"/>
        </w:rPr>
        <w:t>图1.2.9.2</w:t>
      </w:r>
    </w:p>
    <w:p w14:paraId="491D96A5">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如图</w:t>
      </w:r>
      <w:r>
        <w:rPr>
          <w:rFonts w:hint="eastAsia"/>
          <w:color w:val="000000" w:themeColor="text1"/>
          <w:lang w:val="en-US" w:eastAsia="zh-CN"/>
          <w14:textFill>
            <w14:solidFill>
              <w14:schemeClr w14:val="tx1"/>
            </w14:solidFill>
          </w14:textFill>
        </w:rPr>
        <w:t>1.2.9.2</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鼠标选中其中一个加工数据后，按鼠标右键会弹出选择框</w:t>
      </w:r>
    </w:p>
    <w:p w14:paraId="758EC254">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置顶：选中的数据置顶到第一行序号1；</w:t>
      </w:r>
    </w:p>
    <w:p w14:paraId="35812FDF">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上移：选中的数据上移一行；</w:t>
      </w:r>
    </w:p>
    <w:p w14:paraId="07B34DAE">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下移：选中的数据下移一行；</w:t>
      </w:r>
    </w:p>
    <w:p w14:paraId="275E67E9">
      <w:pPr>
        <w:ind w:firstLine="420" w:firstLineChars="20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置底：选中的数据置底到最后一行；</w:t>
      </w:r>
    </w:p>
    <w:p w14:paraId="4F923DB1">
      <w:pPr>
        <w:ind w:firstLine="420" w:firstLineChars="200"/>
      </w:pPr>
      <w:r>
        <w:rPr>
          <w:rFonts w:hint="eastAsia"/>
          <w:color w:val="000000" w:themeColor="text1"/>
          <w:lang w:val="en-US" w:eastAsia="zh-CN"/>
          <w14:textFill>
            <w14:solidFill>
              <w14:schemeClr w14:val="tx1"/>
            </w14:solidFill>
          </w14:textFill>
        </w:rPr>
        <w:t>刀具校正：可以调整对应刀具的偏置；</w:t>
      </w:r>
    </w:p>
    <w:p w14:paraId="6867D7C5">
      <w:pPr>
        <w:pStyle w:val="4"/>
      </w:pPr>
      <w:bookmarkStart w:id="25" w:name="_Toc31487"/>
      <w:r>
        <w:rPr>
          <w:rFonts w:hint="eastAsia"/>
          <w:color w:val="000000" w:themeColor="text1"/>
          <w14:textFill>
            <w14:solidFill>
              <w14:schemeClr w14:val="tx1"/>
            </w14:solidFill>
          </w14:textFill>
        </w:rPr>
        <w:t>钻包管理界面</w:t>
      </w:r>
      <w:bookmarkEnd w:id="25"/>
    </w:p>
    <w:p w14:paraId="72CD820C">
      <w:pPr>
        <w:jc w:val="center"/>
      </w:pPr>
      <w:r>
        <w:drawing>
          <wp:inline distT="0" distB="0" distL="114300" distR="114300">
            <wp:extent cx="5273040" cy="2508885"/>
            <wp:effectExtent l="0" t="0" r="0" b="571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9"/>
                    <a:stretch>
                      <a:fillRect/>
                    </a:stretch>
                  </pic:blipFill>
                  <pic:spPr>
                    <a:xfrm>
                      <a:off x="0" y="0"/>
                      <a:ext cx="5273040" cy="2508885"/>
                    </a:xfrm>
                    <a:prstGeom prst="rect">
                      <a:avLst/>
                    </a:prstGeom>
                    <a:noFill/>
                    <a:ln>
                      <a:noFill/>
                    </a:ln>
                  </pic:spPr>
                </pic:pic>
              </a:graphicData>
            </a:graphic>
          </wp:inline>
        </w:drawing>
      </w:r>
    </w:p>
    <w:p w14:paraId="5102EC43">
      <w:pPr>
        <w:pStyle w:val="4"/>
      </w:pPr>
      <w:bookmarkStart w:id="26" w:name="_Toc10167"/>
      <w:r>
        <w:rPr>
          <w:rFonts w:hint="eastAsia"/>
        </w:rPr>
        <w:t>压轮压板参数</w:t>
      </w:r>
      <w:bookmarkEnd w:id="26"/>
    </w:p>
    <w:p w14:paraId="782EA160">
      <w:pPr>
        <w:jc w:val="center"/>
      </w:pPr>
      <w:r>
        <w:drawing>
          <wp:inline distT="0" distB="0" distL="114300" distR="114300">
            <wp:extent cx="5273675" cy="2596515"/>
            <wp:effectExtent l="0" t="0" r="14605" b="9525"/>
            <wp:docPr id="3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41"/>
                    <pic:cNvPicPr>
                      <a:picLocks noChangeAspect="1"/>
                    </pic:cNvPicPr>
                  </pic:nvPicPr>
                  <pic:blipFill>
                    <a:blip r:embed="rId70"/>
                    <a:stretch>
                      <a:fillRect/>
                    </a:stretch>
                  </pic:blipFill>
                  <pic:spPr>
                    <a:xfrm>
                      <a:off x="0" y="0"/>
                      <a:ext cx="5273675" cy="2596515"/>
                    </a:xfrm>
                    <a:prstGeom prst="rect">
                      <a:avLst/>
                    </a:prstGeom>
                    <a:noFill/>
                    <a:ln>
                      <a:noFill/>
                    </a:ln>
                  </pic:spPr>
                </pic:pic>
              </a:graphicData>
            </a:graphic>
          </wp:inline>
        </w:drawing>
      </w:r>
    </w:p>
    <w:p w14:paraId="2FF1D451">
      <w:pPr>
        <w:pStyle w:val="9"/>
        <w:spacing w:before="121"/>
        <w:jc w:val="center"/>
        <w:rPr>
          <w:color w:val="auto"/>
        </w:rPr>
      </w:pPr>
      <w:r>
        <w:rPr>
          <w:rFonts w:hint="eastAsia"/>
          <w:color w:val="auto"/>
        </w:rPr>
        <w:t>点击压板编辑,会进入如上界面，下面介绍一下参数对应的意思</w:t>
      </w:r>
    </w:p>
    <w:p w14:paraId="6B6AE564">
      <w:pPr>
        <w:jc w:val="center"/>
      </w:pPr>
      <w:r>
        <w:drawing>
          <wp:inline distT="0" distB="0" distL="114300" distR="114300">
            <wp:extent cx="5273675" cy="1762125"/>
            <wp:effectExtent l="0" t="0" r="14605" b="5715"/>
            <wp:docPr id="33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42"/>
                    <pic:cNvPicPr>
                      <a:picLocks noChangeAspect="1"/>
                    </pic:cNvPicPr>
                  </pic:nvPicPr>
                  <pic:blipFill>
                    <a:blip r:embed="rId71"/>
                    <a:stretch>
                      <a:fillRect/>
                    </a:stretch>
                  </pic:blipFill>
                  <pic:spPr>
                    <a:xfrm>
                      <a:off x="0" y="0"/>
                      <a:ext cx="5273675" cy="1762125"/>
                    </a:xfrm>
                    <a:prstGeom prst="rect">
                      <a:avLst/>
                    </a:prstGeom>
                    <a:noFill/>
                    <a:ln>
                      <a:noFill/>
                    </a:ln>
                  </pic:spPr>
                </pic:pic>
              </a:graphicData>
            </a:graphic>
          </wp:inline>
        </w:drawing>
      </w:r>
    </w:p>
    <w:p w14:paraId="7EEF0F7B">
      <w:pPr>
        <w:ind w:firstLine="420"/>
        <w:rPr>
          <w:color w:val="000000" w:themeColor="text1"/>
          <w14:textFill>
            <w14:solidFill>
              <w14:schemeClr w14:val="tx1"/>
            </w14:solidFill>
          </w14:textFill>
        </w:rPr>
      </w:pPr>
      <w:r>
        <w:rPr>
          <w:rFonts w:hint="eastAsia"/>
        </w:rPr>
        <w:t>类</w:t>
      </w:r>
      <w:r>
        <w:rPr>
          <w:rFonts w:hint="eastAsia"/>
          <w:color w:val="000000" w:themeColor="text1"/>
          <w14:textFill>
            <w14:solidFill>
              <w14:schemeClr w14:val="tx1"/>
            </w14:solidFill>
          </w14:textFill>
        </w:rPr>
        <w:t>型：可以设置对应需要的压板类型</w:t>
      </w:r>
    </w:p>
    <w:p w14:paraId="3431E01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名称：作为显示，并无实际意义</w:t>
      </w:r>
    </w:p>
    <w:p w14:paraId="786E9650">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偏移X、偏移Y：Y偏置，符号和轴向有关，压板中心在基础钻的正方向，设置为正,X偏置，符号符号和轴向有关，压板中心在基础钻的正方向，设置为正</w:t>
      </w:r>
    </w:p>
    <w:p w14:paraId="45897199">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偏移Z：该数值对于打反面孔时生效，正常设置的数值为为压板压到台面是所在钻包的Z坐</w:t>
      </w:r>
    </w:p>
    <w:p w14:paraId="44D7E23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长度：数值为压板的长度（平行于夹钳轴方向的外轮廓）；</w:t>
      </w:r>
    </w:p>
    <w:p w14:paraId="290DED1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宽度：该数值为压板的宽度（平行于钻包移动轴的外轮廓）；</w:t>
      </w:r>
    </w:p>
    <w:p w14:paraId="164E2D8E">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所属钻包：0代表靠近夹钳轴的钻包；1代表远离夹钳轴的钻包；</w:t>
      </w:r>
    </w:p>
    <w:p w14:paraId="5036670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气缸打出：指的是打出改气缸对应的M码；</w:t>
      </w:r>
    </w:p>
    <w:p w14:paraId="521AFAC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气缸收回：指的是收回改气缸对应的M码；</w:t>
      </w:r>
    </w:p>
    <w:p w14:paraId="701303C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打出延时：指的是在调用打出M码之后，为防止气缸没有完全打出立马执行接下来的NC动作，所需要停留的时间，单位为毫秒；</w:t>
      </w:r>
    </w:p>
    <w:p w14:paraId="2484A33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收回延时：指的是在调用收回M码之后，为防止气缸没有完全收回立马执行接下来的NC动作，所需要停留的时间，单位为毫秒；</w:t>
      </w:r>
    </w:p>
    <w:p w14:paraId="0F763832">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收回检测：指的是在调用气缸收回代码后，为了检测气缸是否真正到位，需要进行检测信号，没有收回到位会报警</w:t>
      </w:r>
    </w:p>
    <w:p w14:paraId="4556870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启用：是否使用，开启即使用，不开启即不使用，适用于机器部分结构损坏的情况。</w:t>
      </w:r>
    </w:p>
    <w:p w14:paraId="23868EC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关键点：当打孔压板设置了此项目时，下压规则为：至少2个或者2个以上的点位在板子上，压板下压</w:t>
      </w:r>
    </w:p>
    <w:p w14:paraId="7C20387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钻头ID：对于压轮类型，需要配置对应的钻头ID；在调用水平钻时，会调用配置对应钻头ID的压轮下压</w:t>
      </w:r>
    </w:p>
    <w:p w14:paraId="7B2314B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压轮压板分为三大类型：</w:t>
      </w:r>
    </w:p>
    <w:p w14:paraId="0BDE37C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压板，轮子走向平行于夹钳轴的压轮，轮子走向垂直于夹钳轴的压轮。</w:t>
      </w:r>
    </w:p>
    <w:p w14:paraId="670D8C0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在加工正面的孔位时，需要使用压板，但也可以不使用压板，因为有的六面钻上就没有压板。</w:t>
      </w:r>
    </w:p>
    <w:p w14:paraId="0DC2BD9F">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当加工平行于夹钳的反面槽时，使用“轮子走向平行于夹钳的压轮”；当加工垂直于夹钳的反面槽时，使用“轮子走向垂直于夹钳的压轮”。</w:t>
      </w:r>
    </w:p>
    <w:p w14:paraId="02F129A6">
      <w:pPr>
        <w:pStyle w:val="4"/>
      </w:pPr>
      <w:bookmarkStart w:id="27" w:name="_Toc22998"/>
      <w:r>
        <w:rPr>
          <w:rFonts w:hint="eastAsia"/>
        </w:rPr>
        <w:t>上钻包编辑</w:t>
      </w:r>
      <w:bookmarkEnd w:id="27"/>
    </w:p>
    <w:p w14:paraId="78D77136">
      <w:r>
        <w:drawing>
          <wp:inline distT="0" distB="0" distL="114300" distR="114300">
            <wp:extent cx="5267325" cy="1974850"/>
            <wp:effectExtent l="0" t="0" r="5715" b="6350"/>
            <wp:docPr id="3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43"/>
                    <pic:cNvPicPr>
                      <a:picLocks noChangeAspect="1"/>
                    </pic:cNvPicPr>
                  </pic:nvPicPr>
                  <pic:blipFill>
                    <a:blip r:embed="rId72"/>
                    <a:stretch>
                      <a:fillRect/>
                    </a:stretch>
                  </pic:blipFill>
                  <pic:spPr>
                    <a:xfrm>
                      <a:off x="0" y="0"/>
                      <a:ext cx="5267325" cy="1974850"/>
                    </a:xfrm>
                    <a:prstGeom prst="rect">
                      <a:avLst/>
                    </a:prstGeom>
                    <a:noFill/>
                    <a:ln>
                      <a:noFill/>
                    </a:ln>
                  </pic:spPr>
                </pic:pic>
              </a:graphicData>
            </a:graphic>
          </wp:inline>
        </w:drawing>
      </w:r>
    </w:p>
    <w:p w14:paraId="7C1F0F64">
      <w:pPr>
        <w:pStyle w:val="36"/>
        <w:numPr>
          <w:ilvl w:val="0"/>
          <w:numId w:val="3"/>
        </w:numPr>
        <w:ind w:firstLineChars="0"/>
      </w:pPr>
      <w:r>
        <w:rPr>
          <w:rFonts w:hint="eastAsia"/>
        </w:rPr>
        <w:t>整体偏移：</w:t>
      </w:r>
    </w:p>
    <w:p w14:paraId="4E9E59F3">
      <w:pPr>
        <w:pStyle w:val="36"/>
        <w:ind w:firstLine="0" w:firstLineChars="0"/>
      </w:pPr>
      <w:r>
        <w:rPr>
          <w:rFonts w:hint="eastAsia"/>
        </w:rPr>
        <w:t>点击整体偏移按钮后，会弹出如下对话框</w:t>
      </w:r>
    </w:p>
    <w:p w14:paraId="2BEDAB67">
      <w:pPr>
        <w:autoSpaceDE w:val="0"/>
        <w:autoSpaceDN w:val="0"/>
        <w:spacing w:line="480" w:lineRule="auto"/>
        <w:jc w:val="center"/>
      </w:pPr>
      <w:r>
        <w:drawing>
          <wp:inline distT="0" distB="0" distL="114300" distR="114300">
            <wp:extent cx="3352800" cy="2095500"/>
            <wp:effectExtent l="0" t="0" r="0" b="7620"/>
            <wp:docPr id="3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44"/>
                    <pic:cNvPicPr>
                      <a:picLocks noChangeAspect="1"/>
                    </pic:cNvPicPr>
                  </pic:nvPicPr>
                  <pic:blipFill>
                    <a:blip r:embed="rId73"/>
                    <a:stretch>
                      <a:fillRect/>
                    </a:stretch>
                  </pic:blipFill>
                  <pic:spPr>
                    <a:xfrm>
                      <a:off x="0" y="0"/>
                      <a:ext cx="3352800" cy="2095500"/>
                    </a:xfrm>
                    <a:prstGeom prst="rect">
                      <a:avLst/>
                    </a:prstGeom>
                    <a:noFill/>
                    <a:ln>
                      <a:noFill/>
                    </a:ln>
                  </pic:spPr>
                </pic:pic>
              </a:graphicData>
            </a:graphic>
          </wp:inline>
        </w:drawing>
      </w:r>
    </w:p>
    <w:p w14:paraId="4BCBA4EF">
      <w:pPr>
        <w:autoSpaceDE w:val="0"/>
        <w:autoSpaceDN w:val="0"/>
        <w:spacing w:line="480" w:lineRule="auto"/>
        <w:rPr>
          <w:rFonts w:hint="eastAsia"/>
        </w:rPr>
      </w:pPr>
      <w:r>
        <w:rPr>
          <w:rFonts w:hint="eastAsia"/>
        </w:rPr>
        <w:t>如图，可以通过设置目标位置X和目标位置Y量调整钻包的偏移</w:t>
      </w:r>
    </w:p>
    <w:p w14:paraId="2BEBD8C0">
      <w:pPr>
        <w:pStyle w:val="9"/>
        <w:numPr>
          <w:ilvl w:val="0"/>
          <w:numId w:val="3"/>
        </w:numPr>
        <w:spacing w:line="417" w:lineRule="exact"/>
        <w:rPr>
          <w:color w:val="auto"/>
        </w:rPr>
      </w:pPr>
      <w:r>
        <w:rPr>
          <w:rFonts w:hint="eastAsia"/>
          <w:color w:val="auto"/>
        </w:rPr>
        <w:t>编辑区域：</w:t>
      </w:r>
    </w:p>
    <w:p w14:paraId="11E71AAA">
      <w:pPr>
        <w:pStyle w:val="36"/>
        <w:ind w:firstLine="0" w:firstLineChars="0"/>
        <w:jc w:val="center"/>
      </w:pPr>
      <w:r>
        <w:drawing>
          <wp:inline distT="0" distB="0" distL="114300" distR="114300">
            <wp:extent cx="5277485" cy="2032635"/>
            <wp:effectExtent l="0" t="0" r="10795" b="9525"/>
            <wp:docPr id="3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45"/>
                    <pic:cNvPicPr>
                      <a:picLocks noChangeAspect="1"/>
                    </pic:cNvPicPr>
                  </pic:nvPicPr>
                  <pic:blipFill>
                    <a:blip r:embed="rId74"/>
                    <a:stretch>
                      <a:fillRect/>
                    </a:stretch>
                  </pic:blipFill>
                  <pic:spPr>
                    <a:xfrm>
                      <a:off x="0" y="0"/>
                      <a:ext cx="5277485" cy="2032635"/>
                    </a:xfrm>
                    <a:prstGeom prst="rect">
                      <a:avLst/>
                    </a:prstGeom>
                    <a:noFill/>
                    <a:ln>
                      <a:noFill/>
                    </a:ln>
                  </pic:spPr>
                </pic:pic>
              </a:graphicData>
            </a:graphic>
          </wp:inline>
        </w:drawing>
      </w:r>
    </w:p>
    <w:p w14:paraId="69F6A839">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编号：每个钻头都具有唯一的编号，并且钻头编号不能重复。</w:t>
      </w:r>
    </w:p>
    <w:p w14:paraId="36A082F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名称：用于标识每个钻头，无实际意义，方便识别而已。</w:t>
      </w:r>
    </w:p>
    <w:p w14:paraId="46CC81D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直径：钻头或者是刀具的直径，单位是毫米。</w:t>
      </w:r>
    </w:p>
    <w:p w14:paraId="2E9ED01B">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安全距离：指的是加工孔位前，先将钻头走到距离板面一定位置处。加工完后，还将钻头回归到这个位置。</w:t>
      </w:r>
    </w:p>
    <w:p w14:paraId="1DA266F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偏移X：这里指的是钻头在G54坐标系同位置X。</w:t>
      </w:r>
    </w:p>
    <w:p w14:paraId="7A54CC52">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偏移Y：这里指的是钻头在G54坐标系同位置Y。</w:t>
      </w:r>
    </w:p>
    <w:p w14:paraId="222F67A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偏移Z：这里指的是钻头在G54坐标系同位置Z。</w:t>
      </w:r>
    </w:p>
    <w:p w14:paraId="0FA7D02E">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启用：只有钻头被设置为“启用”状态后，该钻头才可以被使用，否则可以理解为这个钻杆上没有安装钻头，不能用于加工。</w:t>
      </w:r>
    </w:p>
    <w:p w14:paraId="33EA20C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下刀速度：指的是钻头进入板面的速度，单位是：毫米/分钟。</w:t>
      </w:r>
    </w:p>
    <w:p w14:paraId="37F7F7E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加工速度：指的是钻头从板面到孔深位置的速度，单位是：毫米/分钟。</w:t>
      </w:r>
    </w:p>
    <w:p w14:paraId="3EEE976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孔底延时：指的是钻头加工到位后，再延时一定时间，保证钻头打出的孔深跟实际数据一致。单位是：毫秒。</w:t>
      </w:r>
    </w:p>
    <w:p w14:paraId="6232807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红黑：指的是这个钻头是红色还是黑色，红色和黑色分别对应的是正转和反转。这个属性仅仅用于钻包的显示，加工中无实际意义。</w:t>
      </w:r>
    </w:p>
    <w:p w14:paraId="4677245B">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收钻速度：指的是钻头从孔底抬升到安全高度的位置。如果将此速度设置为0，则按照系统G00的速度收回。</w:t>
      </w:r>
    </w:p>
    <w:p w14:paraId="63BA89B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转角速度：指的是进刀、出刀和拉宽槽拐角处的速度；</w:t>
      </w:r>
    </w:p>
    <w:p w14:paraId="0641A5A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切割速度：指的是刀具切割的速度。</w:t>
      </w:r>
    </w:p>
    <w:p w14:paraId="1F7C69F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锯片参数2：指的是锯片的厚度（本台机器不带锯片，不用设置）。</w:t>
      </w:r>
    </w:p>
    <w:p w14:paraId="02F9ACA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钻头打出：指的是打出钻头调用的M码。</w:t>
      </w:r>
    </w:p>
    <w:p w14:paraId="3F60610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钻头收回：指的是钻头收回调用的M码。</w:t>
      </w:r>
    </w:p>
    <w:p w14:paraId="6F77EAE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钻头预启：对于主轴刀具而言，配置预启，会在主轴加工项提前将主轴转动，目的是为了正式加工时，主轴达到对应的转速。</w:t>
      </w:r>
    </w:p>
    <w:p w14:paraId="667C16E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钻头启动：指的是主轴正式加工时，主轴转动的M码。</w:t>
      </w:r>
    </w:p>
    <w:p w14:paraId="4186A9F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钻头停止：指的是钻头停止转动的M码。</w:t>
      </w:r>
    </w:p>
    <w:p w14:paraId="6632C4E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收回检测：指的是钻头收回时，用于检测是否收回到位的M码，未收回到位则报警。</w:t>
      </w:r>
    </w:p>
    <w:p w14:paraId="44B9259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刀具类型：分为直刀和拉米诺刀，当前机器类型刀具为直刀。</w:t>
      </w:r>
    </w:p>
    <w:p w14:paraId="536B9EDD">
      <w:pPr>
        <w:ind w:firstLine="420"/>
        <w:rPr>
          <w:rFonts w:hint="eastAsia" w:ascii="Times New Roman" w:hAnsi="Times New Roman" w:eastAsia="宋体" w:cs="Times New Roman"/>
          <w:kern w:val="2"/>
          <w:sz w:val="21"/>
          <w:szCs w:val="24"/>
          <w:lang w:val="en-US" w:eastAsia="zh-CN" w:bidi="ar-SA"/>
        </w:rPr>
      </w:pPr>
      <w:r>
        <w:rPr>
          <w:rFonts w:hint="eastAsia"/>
          <w:color w:val="000000" w:themeColor="text1"/>
          <w14:textFill>
            <w14:solidFill>
              <w14:schemeClr w14:val="tx1"/>
            </w14:solidFill>
          </w14:textFill>
        </w:rPr>
        <w:t>刀具优先级：调用刀具的优先级，0为默认优先级，从1开始优先级依次减小</w:t>
      </w:r>
    </w:p>
    <w:p w14:paraId="38ADDD01">
      <w:pPr>
        <w:pStyle w:val="3"/>
      </w:pPr>
      <w:bookmarkStart w:id="28" w:name="_Toc21655"/>
      <w:r>
        <w:rPr>
          <w:rFonts w:hint="eastAsia"/>
          <w:lang w:val="en-US" w:eastAsia="zh-CN"/>
        </w:rPr>
        <w:t>生产统计</w:t>
      </w:r>
      <w:bookmarkEnd w:id="28"/>
    </w:p>
    <w:p w14:paraId="3B44FB49">
      <w:pPr>
        <w:pStyle w:val="4"/>
        <w:rPr>
          <w:rFonts w:hint="default"/>
          <w:lang w:val="en-US" w:eastAsia="zh-CN"/>
        </w:rPr>
      </w:pPr>
      <w:bookmarkStart w:id="29" w:name="_Toc17192"/>
      <w:r>
        <w:rPr>
          <w:rFonts w:hint="eastAsia"/>
          <w:lang w:val="en-US" w:eastAsia="zh-CN"/>
        </w:rPr>
        <w:t>加工总览</w:t>
      </w:r>
      <w:bookmarkEnd w:id="29"/>
    </w:p>
    <w:p w14:paraId="2FDFC5B5">
      <w:r>
        <w:drawing>
          <wp:inline distT="0" distB="0" distL="114300" distR="114300">
            <wp:extent cx="5274310" cy="2526665"/>
            <wp:effectExtent l="0" t="0" r="13970" b="3175"/>
            <wp:docPr id="3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6"/>
                    <pic:cNvPicPr>
                      <a:picLocks noChangeAspect="1"/>
                    </pic:cNvPicPr>
                  </pic:nvPicPr>
                  <pic:blipFill>
                    <a:blip r:embed="rId75"/>
                    <a:stretch>
                      <a:fillRect/>
                    </a:stretch>
                  </pic:blipFill>
                  <pic:spPr>
                    <a:xfrm>
                      <a:off x="0" y="0"/>
                      <a:ext cx="5274310" cy="2526665"/>
                    </a:xfrm>
                    <a:prstGeom prst="rect">
                      <a:avLst/>
                    </a:prstGeom>
                    <a:noFill/>
                    <a:ln>
                      <a:noFill/>
                    </a:ln>
                  </pic:spPr>
                </pic:pic>
              </a:graphicData>
            </a:graphic>
          </wp:inline>
        </w:drawing>
      </w:r>
    </w:p>
    <w:p w14:paraId="008C7D70">
      <w:pPr>
        <w:jc w:val="center"/>
      </w:pPr>
      <w:r>
        <w:rPr>
          <w:rFonts w:hint="eastAsia"/>
        </w:rPr>
        <w:t>图</w:t>
      </w:r>
      <w:r>
        <w:t>1.</w:t>
      </w:r>
      <w:r>
        <w:rPr>
          <w:rFonts w:hint="eastAsia"/>
          <w:lang w:val="en-US" w:eastAsia="zh-CN"/>
        </w:rPr>
        <w:t>3</w:t>
      </w:r>
      <w:r>
        <w:t>.1</w:t>
      </w:r>
    </w:p>
    <w:p w14:paraId="5FE7EE3C">
      <w:pPr>
        <w:ind w:firstLine="420" w:firstLineChars="200"/>
        <w:rPr>
          <w:rFonts w:hint="eastAsia"/>
        </w:rPr>
      </w:pPr>
      <w:r>
        <w:rPr>
          <w:rFonts w:hint="eastAsia"/>
        </w:rPr>
        <w:t>可详细查询当天，当周，当月的每小时加工数据，已柱状图形式显示,如图</w:t>
      </w:r>
      <w:r>
        <w:rPr>
          <w:rFonts w:hint="eastAsia"/>
          <w:lang w:val="en-US" w:eastAsia="zh-CN"/>
        </w:rPr>
        <w:t>1</w:t>
      </w:r>
      <w:r>
        <w:t>.</w:t>
      </w:r>
      <w:r>
        <w:rPr>
          <w:rFonts w:hint="eastAsia"/>
          <w:lang w:val="en-US" w:eastAsia="zh-CN"/>
        </w:rPr>
        <w:t>3</w:t>
      </w:r>
      <w:r>
        <w:rPr>
          <w:rFonts w:hint="eastAsia"/>
        </w:rPr>
        <w:t>.1所示。</w:t>
      </w:r>
    </w:p>
    <w:p w14:paraId="60729C47">
      <w:pPr>
        <w:ind w:firstLine="420" w:firstLineChars="200"/>
        <w:rPr>
          <w:rFonts w:hint="eastAsia"/>
        </w:rPr>
      </w:pPr>
    </w:p>
    <w:p w14:paraId="014E8F59">
      <w:pPr>
        <w:pStyle w:val="4"/>
      </w:pPr>
      <w:bookmarkStart w:id="30" w:name="_Toc115363007"/>
      <w:bookmarkStart w:id="31" w:name="_Toc25707"/>
      <w:r>
        <w:rPr>
          <w:rFonts w:hint="eastAsia"/>
        </w:rPr>
        <w:t>加工统计</w:t>
      </w:r>
      <w:bookmarkEnd w:id="30"/>
      <w:bookmarkEnd w:id="31"/>
    </w:p>
    <w:p w14:paraId="5F084F7A">
      <w:pPr>
        <w:ind w:firstLine="420" w:firstLineChars="200"/>
        <w:rPr>
          <w:rFonts w:hint="eastAsia" w:eastAsia="宋体"/>
          <w:lang w:eastAsia="zh-CN"/>
        </w:rPr>
      </w:pPr>
      <w:r>
        <w:drawing>
          <wp:inline distT="0" distB="0" distL="114300" distR="114300">
            <wp:extent cx="5270500" cy="2533650"/>
            <wp:effectExtent l="0" t="0" r="2540" b="11430"/>
            <wp:docPr id="33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8"/>
                    <pic:cNvPicPr>
                      <a:picLocks noChangeAspect="1"/>
                    </pic:cNvPicPr>
                  </pic:nvPicPr>
                  <pic:blipFill>
                    <a:blip r:embed="rId76"/>
                    <a:stretch>
                      <a:fillRect/>
                    </a:stretch>
                  </pic:blipFill>
                  <pic:spPr>
                    <a:xfrm>
                      <a:off x="0" y="0"/>
                      <a:ext cx="5270500" cy="2533650"/>
                    </a:xfrm>
                    <a:prstGeom prst="rect">
                      <a:avLst/>
                    </a:prstGeom>
                    <a:noFill/>
                    <a:ln>
                      <a:noFill/>
                    </a:ln>
                  </pic:spPr>
                </pic:pic>
              </a:graphicData>
            </a:graphic>
          </wp:inline>
        </w:drawing>
      </w:r>
    </w:p>
    <w:p w14:paraId="53A7F808">
      <w:pPr>
        <w:jc w:val="center"/>
      </w:pPr>
      <w:r>
        <w:rPr>
          <w:rFonts w:hint="eastAsia"/>
        </w:rPr>
        <w:t>图</w:t>
      </w:r>
      <w:r>
        <w:rPr>
          <w:rFonts w:hint="eastAsia"/>
          <w:lang w:val="en-US" w:eastAsia="zh-CN"/>
        </w:rPr>
        <w:t>1</w:t>
      </w:r>
      <w:r>
        <w:t>.</w:t>
      </w:r>
      <w:r>
        <w:rPr>
          <w:rFonts w:hint="eastAsia"/>
          <w:lang w:val="en-US" w:eastAsia="zh-CN"/>
        </w:rPr>
        <w:t>3</w:t>
      </w:r>
      <w:r>
        <w:t>.</w:t>
      </w:r>
      <w:r>
        <w:rPr>
          <w:rFonts w:hint="eastAsia"/>
        </w:rPr>
        <w:t>2</w:t>
      </w:r>
    </w:p>
    <w:p w14:paraId="72558E7B">
      <w:pPr>
        <w:ind w:firstLine="420" w:firstLineChars="200"/>
        <w:rPr>
          <w:rFonts w:hint="eastAsia"/>
        </w:rPr>
      </w:pPr>
      <w:r>
        <w:rPr>
          <w:rFonts w:hint="eastAsia"/>
        </w:rPr>
        <w:t>可详细查询某时段的详细加工数据，也可导出为</w:t>
      </w:r>
      <w:r>
        <w:rPr>
          <w:rFonts w:hint="eastAsia"/>
          <w:lang w:val="en-US" w:eastAsia="zh-CN"/>
        </w:rPr>
        <w:t>CSV或Excel格式文件</w:t>
      </w:r>
      <w:r>
        <w:rPr>
          <w:rFonts w:hint="eastAsia"/>
        </w:rPr>
        <w:t>，如图</w:t>
      </w:r>
      <w:r>
        <w:rPr>
          <w:rFonts w:hint="eastAsia"/>
          <w:lang w:val="en-US" w:eastAsia="zh-CN"/>
        </w:rPr>
        <w:t>1</w:t>
      </w:r>
      <w:r>
        <w:rPr>
          <w:rFonts w:hint="eastAsia"/>
        </w:rPr>
        <w:t>.</w:t>
      </w:r>
      <w:r>
        <w:rPr>
          <w:rFonts w:hint="eastAsia"/>
          <w:lang w:val="en-US" w:eastAsia="zh-CN"/>
        </w:rPr>
        <w:t>3</w:t>
      </w:r>
      <w:r>
        <w:rPr>
          <w:rFonts w:hint="eastAsia"/>
        </w:rPr>
        <w:t>.2所示。</w:t>
      </w:r>
    </w:p>
    <w:p w14:paraId="6C48B0E9">
      <w:pPr>
        <w:pStyle w:val="4"/>
      </w:pPr>
      <w:bookmarkStart w:id="32" w:name="_Toc23921"/>
      <w:bookmarkStart w:id="33" w:name="_Toc115363008"/>
      <w:r>
        <w:rPr>
          <w:rFonts w:hint="eastAsia"/>
        </w:rPr>
        <w:t>钻头统计</w:t>
      </w:r>
      <w:bookmarkEnd w:id="32"/>
      <w:bookmarkEnd w:id="33"/>
    </w:p>
    <w:p w14:paraId="6A190A20">
      <w:r>
        <w:drawing>
          <wp:inline distT="0" distB="0" distL="114300" distR="114300">
            <wp:extent cx="5273040" cy="2480945"/>
            <wp:effectExtent l="0" t="0" r="0" b="3175"/>
            <wp:docPr id="33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9"/>
                    <pic:cNvPicPr>
                      <a:picLocks noChangeAspect="1"/>
                    </pic:cNvPicPr>
                  </pic:nvPicPr>
                  <pic:blipFill>
                    <a:blip r:embed="rId77"/>
                    <a:stretch>
                      <a:fillRect/>
                    </a:stretch>
                  </pic:blipFill>
                  <pic:spPr>
                    <a:xfrm>
                      <a:off x="0" y="0"/>
                      <a:ext cx="5273040" cy="2480945"/>
                    </a:xfrm>
                    <a:prstGeom prst="rect">
                      <a:avLst/>
                    </a:prstGeom>
                    <a:noFill/>
                    <a:ln>
                      <a:noFill/>
                    </a:ln>
                  </pic:spPr>
                </pic:pic>
              </a:graphicData>
            </a:graphic>
          </wp:inline>
        </w:drawing>
      </w:r>
    </w:p>
    <w:p w14:paraId="0F80C494">
      <w:pPr>
        <w:jc w:val="center"/>
      </w:pPr>
      <w:r>
        <w:rPr>
          <w:rFonts w:hint="eastAsia"/>
        </w:rPr>
        <w:t>图</w:t>
      </w:r>
      <w:r>
        <w:rPr>
          <w:rFonts w:hint="eastAsia"/>
          <w:lang w:val="en-US" w:eastAsia="zh-CN"/>
        </w:rPr>
        <w:t>1</w:t>
      </w:r>
      <w:r>
        <w:t>.</w:t>
      </w:r>
      <w:r>
        <w:rPr>
          <w:rFonts w:hint="eastAsia"/>
          <w:lang w:val="en-US" w:eastAsia="zh-CN"/>
        </w:rPr>
        <w:t>3</w:t>
      </w:r>
      <w:r>
        <w:t>.</w:t>
      </w:r>
      <w:r>
        <w:rPr>
          <w:rFonts w:hint="eastAsia"/>
        </w:rPr>
        <w:t>3</w:t>
      </w:r>
    </w:p>
    <w:p w14:paraId="198EB1CC">
      <w:pPr>
        <w:rPr>
          <w:rFonts w:hint="eastAsia"/>
        </w:rPr>
      </w:pPr>
      <w:r>
        <w:rPr>
          <w:rFonts w:hint="eastAsia"/>
        </w:rPr>
        <w:t xml:space="preserve">   钻头寿命管理，记录钻头已用次数和可用次数等，如图</w:t>
      </w:r>
      <w:r>
        <w:rPr>
          <w:rFonts w:hint="eastAsia"/>
          <w:lang w:val="en-US" w:eastAsia="zh-CN"/>
        </w:rPr>
        <w:t>1</w:t>
      </w:r>
      <w:r>
        <w:rPr>
          <w:rFonts w:hint="eastAsia"/>
        </w:rPr>
        <w:t>.</w:t>
      </w:r>
      <w:r>
        <w:rPr>
          <w:rFonts w:hint="eastAsia"/>
          <w:lang w:val="en-US" w:eastAsia="zh-CN"/>
        </w:rPr>
        <w:t>3</w:t>
      </w:r>
      <w:r>
        <w:rPr>
          <w:rFonts w:hint="eastAsia"/>
        </w:rPr>
        <w:t>.3所示。</w:t>
      </w:r>
    </w:p>
    <w:p w14:paraId="644E8D1E">
      <w:pPr>
        <w:rPr>
          <w:rFonts w:hint="eastAsia"/>
        </w:rPr>
      </w:pPr>
    </w:p>
    <w:p w14:paraId="0FA29FFE">
      <w:pPr>
        <w:pStyle w:val="4"/>
      </w:pPr>
      <w:bookmarkStart w:id="34" w:name="_Toc12511"/>
      <w:bookmarkStart w:id="35" w:name="_Toc115363009"/>
      <w:r>
        <w:rPr>
          <w:rFonts w:hint="eastAsia"/>
        </w:rPr>
        <w:t>报警日志</w:t>
      </w:r>
      <w:bookmarkEnd w:id="34"/>
      <w:bookmarkEnd w:id="35"/>
    </w:p>
    <w:p w14:paraId="65DED35B">
      <w:pPr>
        <w:rPr>
          <w:rFonts w:hint="eastAsia" w:eastAsia="宋体"/>
          <w:lang w:eastAsia="zh-CN"/>
        </w:rPr>
      </w:pPr>
      <w:r>
        <w:rPr>
          <w:rFonts w:hint="eastAsia"/>
        </w:rPr>
        <w:t xml:space="preserve">   历史报警详情，即报警详情页</w:t>
      </w:r>
      <w:r>
        <w:rPr>
          <w:rFonts w:hint="eastAsia"/>
          <w:lang w:eastAsia="zh-CN"/>
        </w:rPr>
        <w:t>，</w:t>
      </w:r>
      <w:r>
        <w:rPr>
          <w:rFonts w:hint="eastAsia"/>
        </w:rPr>
        <w:t>也可导出为</w:t>
      </w:r>
      <w:r>
        <w:rPr>
          <w:rFonts w:hint="eastAsia"/>
          <w:lang w:val="en-US" w:eastAsia="zh-CN"/>
        </w:rPr>
        <w:t>CSV或Excel格式文件</w:t>
      </w:r>
    </w:p>
    <w:p w14:paraId="6B687980">
      <w:pPr>
        <w:rPr>
          <w:rFonts w:hint="eastAsia" w:eastAsia="宋体"/>
          <w:lang w:eastAsia="zh-CN"/>
        </w:rPr>
      </w:pPr>
      <w:r>
        <w:drawing>
          <wp:inline distT="0" distB="0" distL="114300" distR="114300">
            <wp:extent cx="5269230" cy="2475865"/>
            <wp:effectExtent l="0" t="0" r="3810" b="8255"/>
            <wp:docPr id="3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50"/>
                    <pic:cNvPicPr>
                      <a:picLocks noChangeAspect="1"/>
                    </pic:cNvPicPr>
                  </pic:nvPicPr>
                  <pic:blipFill>
                    <a:blip r:embed="rId78"/>
                    <a:stretch>
                      <a:fillRect/>
                    </a:stretch>
                  </pic:blipFill>
                  <pic:spPr>
                    <a:xfrm>
                      <a:off x="0" y="0"/>
                      <a:ext cx="5269230" cy="2475865"/>
                    </a:xfrm>
                    <a:prstGeom prst="rect">
                      <a:avLst/>
                    </a:prstGeom>
                    <a:noFill/>
                    <a:ln>
                      <a:noFill/>
                    </a:ln>
                  </pic:spPr>
                </pic:pic>
              </a:graphicData>
            </a:graphic>
          </wp:inline>
        </w:drawing>
      </w:r>
    </w:p>
    <w:p w14:paraId="2348AB15">
      <w:pPr>
        <w:jc w:val="center"/>
        <w:rPr>
          <w:rFonts w:hint="eastAsia" w:eastAsia="宋体"/>
          <w:lang w:val="en-US" w:eastAsia="zh-CN"/>
        </w:rPr>
      </w:pPr>
      <w:r>
        <w:rPr>
          <w:rFonts w:hint="eastAsia"/>
        </w:rPr>
        <w:t>图</w:t>
      </w:r>
      <w:r>
        <w:rPr>
          <w:rFonts w:hint="eastAsia"/>
          <w:lang w:val="en-US" w:eastAsia="zh-CN"/>
        </w:rPr>
        <w:t>1</w:t>
      </w:r>
      <w:r>
        <w:t>.</w:t>
      </w:r>
      <w:r>
        <w:rPr>
          <w:rFonts w:hint="eastAsia"/>
          <w:lang w:val="en-US" w:eastAsia="zh-CN"/>
        </w:rPr>
        <w:t>3</w:t>
      </w:r>
      <w:r>
        <w:t>.</w:t>
      </w:r>
      <w:r>
        <w:rPr>
          <w:rFonts w:hint="eastAsia"/>
          <w:lang w:val="en-US" w:eastAsia="zh-CN"/>
        </w:rPr>
        <w:t>4</w:t>
      </w:r>
    </w:p>
    <w:p w14:paraId="25D5635A">
      <w:pPr>
        <w:rPr>
          <w:rFonts w:hint="eastAsia" w:eastAsia="宋体"/>
          <w:lang w:eastAsia="zh-CN"/>
        </w:rPr>
      </w:pPr>
    </w:p>
    <w:p w14:paraId="2C2AD78F">
      <w:pPr>
        <w:pStyle w:val="4"/>
      </w:pPr>
      <w:bookmarkStart w:id="36" w:name="_Toc115363010"/>
      <w:bookmarkStart w:id="37" w:name="_Toc15434"/>
      <w:r>
        <w:rPr>
          <w:rFonts w:hint="eastAsia"/>
        </w:rPr>
        <w:t>修改日志</w:t>
      </w:r>
      <w:bookmarkEnd w:id="36"/>
      <w:bookmarkEnd w:id="37"/>
    </w:p>
    <w:p w14:paraId="79526D60">
      <w:pPr>
        <w:rPr>
          <w:rFonts w:hint="eastAsia" w:eastAsia="宋体"/>
          <w:lang w:eastAsia="zh-CN"/>
        </w:rPr>
      </w:pPr>
      <w:r>
        <w:drawing>
          <wp:inline distT="0" distB="0" distL="114300" distR="114300">
            <wp:extent cx="5264785" cy="2478405"/>
            <wp:effectExtent l="0" t="0" r="8255" b="5715"/>
            <wp:docPr id="34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51"/>
                    <pic:cNvPicPr>
                      <a:picLocks noChangeAspect="1"/>
                    </pic:cNvPicPr>
                  </pic:nvPicPr>
                  <pic:blipFill>
                    <a:blip r:embed="rId79"/>
                    <a:stretch>
                      <a:fillRect/>
                    </a:stretch>
                  </pic:blipFill>
                  <pic:spPr>
                    <a:xfrm>
                      <a:off x="0" y="0"/>
                      <a:ext cx="5264785" cy="2478405"/>
                    </a:xfrm>
                    <a:prstGeom prst="rect">
                      <a:avLst/>
                    </a:prstGeom>
                    <a:noFill/>
                    <a:ln>
                      <a:noFill/>
                    </a:ln>
                  </pic:spPr>
                </pic:pic>
              </a:graphicData>
            </a:graphic>
          </wp:inline>
        </w:drawing>
      </w:r>
    </w:p>
    <w:p w14:paraId="026291EF">
      <w:pPr>
        <w:jc w:val="center"/>
      </w:pPr>
      <w:r>
        <w:rPr>
          <w:rFonts w:hint="eastAsia"/>
        </w:rPr>
        <w:t>图</w:t>
      </w:r>
      <w:r>
        <w:rPr>
          <w:rFonts w:hint="eastAsia"/>
          <w:lang w:val="en-US" w:eastAsia="zh-CN"/>
        </w:rPr>
        <w:t>1</w:t>
      </w:r>
      <w:r>
        <w:t>.</w:t>
      </w:r>
      <w:r>
        <w:rPr>
          <w:rFonts w:hint="eastAsia"/>
          <w:lang w:val="en-US" w:eastAsia="zh-CN"/>
        </w:rPr>
        <w:t>3</w:t>
      </w:r>
      <w:r>
        <w:t>.</w:t>
      </w:r>
      <w:r>
        <w:rPr>
          <w:rFonts w:hint="eastAsia"/>
        </w:rPr>
        <w:t>5</w:t>
      </w:r>
    </w:p>
    <w:p w14:paraId="562DF357">
      <w:r>
        <w:rPr>
          <w:rFonts w:hint="eastAsia"/>
        </w:rPr>
        <w:t xml:space="preserve">   软件修改日志，修改过的操作都能记录到此页，如图</w:t>
      </w:r>
      <w:r>
        <w:rPr>
          <w:rFonts w:hint="eastAsia"/>
          <w:lang w:val="en-US" w:eastAsia="zh-CN"/>
        </w:rPr>
        <w:t>1.3</w:t>
      </w:r>
      <w:r>
        <w:rPr>
          <w:rFonts w:hint="eastAsia"/>
        </w:rPr>
        <w:t>.5所示。</w:t>
      </w:r>
    </w:p>
    <w:p w14:paraId="50C5F7EF"/>
    <w:p w14:paraId="1CE67E5B">
      <w:pPr>
        <w:pStyle w:val="4"/>
      </w:pPr>
      <w:bookmarkStart w:id="38" w:name="_Toc1371"/>
      <w:r>
        <w:rPr>
          <w:rFonts w:hint="eastAsia"/>
          <w:lang w:val="en-US" w:eastAsia="zh-CN"/>
        </w:rPr>
        <w:t>网络</w:t>
      </w:r>
      <w:r>
        <w:rPr>
          <w:rFonts w:hint="eastAsia"/>
        </w:rPr>
        <w:t>日志</w:t>
      </w:r>
      <w:bookmarkEnd w:id="38"/>
    </w:p>
    <w:p w14:paraId="74D0F6E4">
      <w:pPr>
        <w:ind w:firstLine="420" w:firstLineChars="200"/>
        <w:rPr>
          <w:rFonts w:hint="default" w:eastAsia="宋体"/>
          <w:lang w:val="en-US" w:eastAsia="zh-CN"/>
        </w:rPr>
      </w:pPr>
      <w:r>
        <w:rPr>
          <w:rFonts w:hint="eastAsia"/>
          <w:lang w:val="en-US" w:eastAsia="zh-CN"/>
        </w:rPr>
        <w:t>可以查询每块板件条码的</w:t>
      </w:r>
      <w:r>
        <w:rPr>
          <w:rFonts w:hint="eastAsia"/>
        </w:rPr>
        <w:t>历史</w:t>
      </w:r>
      <w:r>
        <w:rPr>
          <w:rFonts w:hint="eastAsia"/>
          <w:lang w:val="en-US" w:eastAsia="zh-CN"/>
        </w:rPr>
        <w:t>扫码日志</w:t>
      </w:r>
    </w:p>
    <w:p w14:paraId="02FE859B">
      <w:r>
        <w:drawing>
          <wp:inline distT="0" distB="0" distL="114300" distR="114300">
            <wp:extent cx="5271135" cy="2485390"/>
            <wp:effectExtent l="0" t="0" r="1905" b="13970"/>
            <wp:docPr id="3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2"/>
                    <pic:cNvPicPr>
                      <a:picLocks noChangeAspect="1"/>
                    </pic:cNvPicPr>
                  </pic:nvPicPr>
                  <pic:blipFill>
                    <a:blip r:embed="rId80"/>
                    <a:stretch>
                      <a:fillRect/>
                    </a:stretch>
                  </pic:blipFill>
                  <pic:spPr>
                    <a:xfrm>
                      <a:off x="0" y="0"/>
                      <a:ext cx="5271135" cy="2485390"/>
                    </a:xfrm>
                    <a:prstGeom prst="rect">
                      <a:avLst/>
                    </a:prstGeom>
                    <a:noFill/>
                    <a:ln>
                      <a:noFill/>
                    </a:ln>
                  </pic:spPr>
                </pic:pic>
              </a:graphicData>
            </a:graphic>
          </wp:inline>
        </w:drawing>
      </w:r>
    </w:p>
    <w:p w14:paraId="3A98B836">
      <w:pPr>
        <w:jc w:val="center"/>
        <w:rPr>
          <w:rFonts w:hint="eastAsia" w:eastAsia="宋体"/>
          <w:lang w:val="en-US" w:eastAsia="zh-CN"/>
        </w:rPr>
      </w:pPr>
      <w:r>
        <w:rPr>
          <w:rFonts w:hint="eastAsia"/>
        </w:rPr>
        <w:t>图</w:t>
      </w:r>
      <w:r>
        <w:rPr>
          <w:rFonts w:hint="eastAsia"/>
          <w:lang w:val="en-US" w:eastAsia="zh-CN"/>
        </w:rPr>
        <w:t>1</w:t>
      </w:r>
      <w:r>
        <w:t>.</w:t>
      </w:r>
      <w:r>
        <w:rPr>
          <w:rFonts w:hint="eastAsia"/>
          <w:lang w:val="en-US" w:eastAsia="zh-CN"/>
        </w:rPr>
        <w:t>3</w:t>
      </w:r>
      <w:r>
        <w:t>.</w:t>
      </w:r>
      <w:r>
        <w:rPr>
          <w:rFonts w:hint="eastAsia"/>
          <w:lang w:val="en-US" w:eastAsia="zh-CN"/>
        </w:rPr>
        <w:t>6</w:t>
      </w:r>
    </w:p>
    <w:p w14:paraId="19F3144D"/>
    <w:p w14:paraId="2CD0F352"/>
    <w:p w14:paraId="5EC9CC20"/>
    <w:p w14:paraId="26F50C45"/>
    <w:p w14:paraId="6B904EC2">
      <w:pPr>
        <w:rPr>
          <w:color w:val="000000" w:themeColor="text1"/>
          <w14:textFill>
            <w14:solidFill>
              <w14:schemeClr w14:val="tx1"/>
            </w14:solidFill>
          </w14:textFill>
        </w:rPr>
      </w:pPr>
    </w:p>
    <w:p w14:paraId="3B67AD32">
      <w:pPr>
        <w:pStyle w:val="3"/>
        <w:rPr>
          <w:color w:val="000000" w:themeColor="text1"/>
          <w14:textFill>
            <w14:solidFill>
              <w14:schemeClr w14:val="tx1"/>
            </w14:solidFill>
          </w14:textFill>
        </w:rPr>
      </w:pPr>
      <w:bookmarkStart w:id="39" w:name="_Toc13021"/>
      <w:r>
        <w:rPr>
          <w:rFonts w:hint="eastAsia"/>
          <w:color w:val="000000" w:themeColor="text1"/>
          <w14:textFill>
            <w14:solidFill>
              <w14:schemeClr w14:val="tx1"/>
            </w14:solidFill>
          </w14:textFill>
        </w:rPr>
        <w:t>导入拆单文件加工流程</w:t>
      </w:r>
      <w:bookmarkEnd w:id="39"/>
    </w:p>
    <w:p w14:paraId="136C380D">
      <w:pPr>
        <w:pStyle w:val="4"/>
        <w:rPr>
          <w:color w:val="000000" w:themeColor="text1"/>
          <w14:textFill>
            <w14:solidFill>
              <w14:schemeClr w14:val="tx1"/>
            </w14:solidFill>
          </w14:textFill>
        </w:rPr>
      </w:pPr>
      <w:bookmarkStart w:id="40" w:name="_Toc28707"/>
      <w:r>
        <w:rPr>
          <w:rFonts w:hint="eastAsia"/>
          <w:color w:val="000000" w:themeColor="text1"/>
          <w14:textFill>
            <w14:solidFill>
              <w14:schemeClr w14:val="tx1"/>
            </w14:solidFill>
          </w14:textFill>
        </w:rPr>
        <w:t>整体流程介绍</w:t>
      </w:r>
      <w:bookmarkEnd w:id="40"/>
    </w:p>
    <w:p w14:paraId="39AEF8E1">
      <w:r>
        <w:drawing>
          <wp:inline distT="0" distB="0" distL="114300" distR="114300">
            <wp:extent cx="5270500" cy="2822575"/>
            <wp:effectExtent l="0" t="0" r="2540" b="12065"/>
            <wp:docPr id="34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4"/>
                    <pic:cNvPicPr>
                      <a:picLocks noChangeAspect="1"/>
                    </pic:cNvPicPr>
                  </pic:nvPicPr>
                  <pic:blipFill>
                    <a:blip r:embed="rId81"/>
                    <a:stretch>
                      <a:fillRect/>
                    </a:stretch>
                  </pic:blipFill>
                  <pic:spPr>
                    <a:xfrm>
                      <a:off x="0" y="0"/>
                      <a:ext cx="5270500" cy="2822575"/>
                    </a:xfrm>
                    <a:prstGeom prst="rect">
                      <a:avLst/>
                    </a:prstGeom>
                    <a:noFill/>
                    <a:ln>
                      <a:noFill/>
                    </a:ln>
                  </pic:spPr>
                </pic:pic>
              </a:graphicData>
            </a:graphic>
          </wp:inline>
        </w:drawing>
      </w:r>
    </w:p>
    <w:p w14:paraId="088EA563">
      <w:pPr>
        <w:numPr>
          <w:ilvl w:val="0"/>
          <w:numId w:val="4"/>
        </w:numPr>
      </w:pPr>
      <w:r>
        <w:rPr>
          <w:rFonts w:hint="eastAsia"/>
        </w:rPr>
        <w:t>点击自动界面按钮，将CAM软件主页面切换到自动模式；</w:t>
      </w:r>
    </w:p>
    <w:p w14:paraId="29288494">
      <w:pPr>
        <w:numPr>
          <w:ilvl w:val="0"/>
          <w:numId w:val="4"/>
        </w:numPr>
      </w:pPr>
      <w:r>
        <w:rPr>
          <w:rFonts w:hint="eastAsia"/>
        </w:rPr>
        <w:t>点击导入板件下拉框（如下图），选择对应的拆单文件；</w:t>
      </w:r>
    </w:p>
    <w:p w14:paraId="3D4E85A9">
      <w:pPr>
        <w:numPr>
          <w:ilvl w:val="0"/>
          <w:numId w:val="4"/>
        </w:numPr>
      </w:pPr>
      <w:r>
        <mc:AlternateContent>
          <mc:Choice Requires="wps">
            <w:drawing>
              <wp:anchor distT="0" distB="0" distL="114300" distR="114300" simplePos="0" relativeHeight="251667456" behindDoc="0" locked="0" layoutInCell="1" allowOverlap="1">
                <wp:simplePos x="0" y="0"/>
                <wp:positionH relativeFrom="column">
                  <wp:posOffset>2033905</wp:posOffset>
                </wp:positionH>
                <wp:positionV relativeFrom="paragraph">
                  <wp:posOffset>168275</wp:posOffset>
                </wp:positionV>
                <wp:extent cx="2731770" cy="2936875"/>
                <wp:effectExtent l="4445" t="4445" r="6985" b="15240"/>
                <wp:wrapNone/>
                <wp:docPr id="84" name="文本框 76"/>
                <wp:cNvGraphicFramePr/>
                <a:graphic xmlns:a="http://schemas.openxmlformats.org/drawingml/2006/main">
                  <a:graphicData uri="http://schemas.microsoft.com/office/word/2010/wordprocessingShape">
                    <wps:wsp>
                      <wps:cNvSpPr txBox="1"/>
                      <wps:spPr>
                        <a:xfrm>
                          <a:off x="0" y="0"/>
                          <a:ext cx="2731770" cy="293687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6DB33CCA">
                            <w:pPr>
                              <w:autoSpaceDE w:val="0"/>
                              <w:autoSpaceDN w:val="0"/>
                              <w:spacing w:line="480" w:lineRule="auto"/>
                            </w:pPr>
                            <w:r>
                              <w:rPr>
                                <w:rFonts w:hint="eastAsia"/>
                              </w:rPr>
                              <w:t>我们以导入桌面上的的MPR文件夹为例，在左图的基础上，点击通用MPR文件夹,会出现如下图的选择框，按照下图所示的选择顺序，即可成功导入文件</w:t>
                            </w:r>
                          </w:p>
                          <w:p w14:paraId="103006B9"/>
                        </w:txbxContent>
                      </wps:txbx>
                      <wps:bodyPr upright="1"/>
                    </wps:wsp>
                  </a:graphicData>
                </a:graphic>
              </wp:anchor>
            </w:drawing>
          </mc:Choice>
          <mc:Fallback>
            <w:pict>
              <v:shape id="文本框 76" o:spid="_x0000_s1026" o:spt="202" type="#_x0000_t202" style="position:absolute;left:0pt;margin-left:160.15pt;margin-top:13.25pt;height:231.25pt;width:215.1pt;z-index:251667456;mso-width-relative:page;mso-height-relative:page;" fillcolor="#E6E0EC" filled="t" stroked="t" coordsize="21600,21600" o:gfxdata="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MQjX4naAAAACgEAAA8AAAAA&#10;AAAAAQAgAAAAIgAAAGRycy9kb3ducmV2LnhtbFBLAQIUABQAAAAIAIdO4kD+7I6eEgIAADkEAAAO&#10;AAAAAAAAAAEAIAAAACkBAABkcnMvZTJvRG9jLnhtbFBLBQYAAAAABgAGAFkBAACtBQAAAAA=&#10;">
                <v:fill on="t" focussize="0,0"/>
                <v:stroke color="#000000" joinstyle="miter"/>
                <v:imagedata o:title=""/>
                <o:lock v:ext="edit" aspectratio="f"/>
                <v:textbox>
                  <w:txbxContent>
                    <w:p w14:paraId="6DB33CCA">
                      <w:pPr>
                        <w:autoSpaceDE w:val="0"/>
                        <w:autoSpaceDN w:val="0"/>
                        <w:spacing w:line="480" w:lineRule="auto"/>
                      </w:pPr>
                      <w:r>
                        <w:rPr>
                          <w:rFonts w:hint="eastAsia"/>
                        </w:rPr>
                        <w:t>我们以导入桌面上的的MPR文件夹为例，在左图的基础上，点击通用MPR文件夹,会出现如下图的选择框，按照下图所示的选择顺序，即可成功导入文件</w:t>
                      </w:r>
                    </w:p>
                    <w:p w14:paraId="103006B9"/>
                  </w:txbxContent>
                </v:textbox>
              </v:shape>
            </w:pict>
          </mc:Fallback>
        </mc:AlternateContent>
      </w:r>
    </w:p>
    <w:p w14:paraId="2B0ECC34">
      <w:pPr>
        <w:ind w:firstLine="210" w:firstLineChars="100"/>
      </w:pPr>
      <w:r>
        <w:drawing>
          <wp:inline distT="0" distB="0" distL="114300" distR="114300">
            <wp:extent cx="734060" cy="3042285"/>
            <wp:effectExtent l="0" t="0" r="0" b="0"/>
            <wp:docPr id="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
                    <pic:cNvPicPr>
                      <a:picLocks noChangeAspect="1"/>
                    </pic:cNvPicPr>
                  </pic:nvPicPr>
                  <pic:blipFill>
                    <a:blip r:embed="rId82"/>
                    <a:srcRect l="2401" r="8056"/>
                    <a:stretch>
                      <a:fillRect/>
                    </a:stretch>
                  </pic:blipFill>
                  <pic:spPr>
                    <a:xfrm>
                      <a:off x="0" y="0"/>
                      <a:ext cx="734060" cy="3042285"/>
                    </a:xfrm>
                    <a:prstGeom prst="rect">
                      <a:avLst/>
                    </a:prstGeom>
                    <a:noFill/>
                    <a:ln>
                      <a:noFill/>
                    </a:ln>
                  </pic:spPr>
                </pic:pic>
              </a:graphicData>
            </a:graphic>
          </wp:inline>
        </w:drawing>
      </w:r>
      <w:r>
        <w:t xml:space="preserve">  </w:t>
      </w:r>
      <w:r>
        <w:drawing>
          <wp:inline distT="0" distB="0" distL="114300" distR="114300">
            <wp:extent cx="878840" cy="2026285"/>
            <wp:effectExtent l="0" t="0" r="0" b="0"/>
            <wp:docPr id="1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0"/>
                    <pic:cNvPicPr>
                      <a:picLocks noChangeAspect="1"/>
                    </pic:cNvPicPr>
                  </pic:nvPicPr>
                  <pic:blipFill>
                    <a:blip r:embed="rId83"/>
                    <a:stretch>
                      <a:fillRect/>
                    </a:stretch>
                  </pic:blipFill>
                  <pic:spPr>
                    <a:xfrm>
                      <a:off x="0" y="0"/>
                      <a:ext cx="900211" cy="2075212"/>
                    </a:xfrm>
                    <a:prstGeom prst="rect">
                      <a:avLst/>
                    </a:prstGeom>
                    <a:noFill/>
                    <a:ln>
                      <a:noFill/>
                    </a:ln>
                  </pic:spPr>
                </pic:pic>
              </a:graphicData>
            </a:graphic>
          </wp:inline>
        </w:drawing>
      </w:r>
      <w:r>
        <w:rPr>
          <w:rFonts w:hint="eastAsia"/>
        </w:rPr>
        <w:t xml:space="preserve"> </w:t>
      </w:r>
      <w:r>
        <w:t xml:space="preserve">    </w:t>
      </w:r>
    </w:p>
    <w:p w14:paraId="71BCA022">
      <w:pPr>
        <w:jc w:val="center"/>
      </w:pPr>
      <w:r>
        <w:drawing>
          <wp:inline distT="0" distB="0" distL="114300" distR="114300">
            <wp:extent cx="3604895" cy="2011680"/>
            <wp:effectExtent l="0" t="0" r="6985" b="0"/>
            <wp:docPr id="1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3"/>
                    <pic:cNvPicPr>
                      <a:picLocks noChangeAspect="1"/>
                    </pic:cNvPicPr>
                  </pic:nvPicPr>
                  <pic:blipFill>
                    <a:blip r:embed="rId84"/>
                    <a:srcRect t="7341"/>
                    <a:stretch>
                      <a:fillRect/>
                    </a:stretch>
                  </pic:blipFill>
                  <pic:spPr>
                    <a:xfrm>
                      <a:off x="0" y="0"/>
                      <a:ext cx="3604895" cy="2011680"/>
                    </a:xfrm>
                    <a:prstGeom prst="rect">
                      <a:avLst/>
                    </a:prstGeom>
                    <a:noFill/>
                    <a:ln>
                      <a:noFill/>
                    </a:ln>
                  </pic:spPr>
                </pic:pic>
              </a:graphicData>
            </a:graphic>
          </wp:inline>
        </w:drawing>
      </w:r>
    </w:p>
    <w:p w14:paraId="6C582FDC">
      <w:pPr>
        <w:jc w:val="center"/>
      </w:pPr>
      <w:r>
        <w:drawing>
          <wp:inline distT="0" distB="0" distL="114300" distR="114300">
            <wp:extent cx="3556635" cy="2722880"/>
            <wp:effectExtent l="0" t="0" r="9525" b="5080"/>
            <wp:docPr id="34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6"/>
                    <pic:cNvPicPr>
                      <a:picLocks noChangeAspect="1"/>
                    </pic:cNvPicPr>
                  </pic:nvPicPr>
                  <pic:blipFill>
                    <a:blip r:embed="rId85"/>
                    <a:stretch>
                      <a:fillRect/>
                    </a:stretch>
                  </pic:blipFill>
                  <pic:spPr>
                    <a:xfrm>
                      <a:off x="0" y="0"/>
                      <a:ext cx="3556635" cy="2722880"/>
                    </a:xfrm>
                    <a:prstGeom prst="rect">
                      <a:avLst/>
                    </a:prstGeom>
                    <a:noFill/>
                    <a:ln>
                      <a:noFill/>
                    </a:ln>
                  </pic:spPr>
                </pic:pic>
              </a:graphicData>
            </a:graphic>
          </wp:inline>
        </w:drawing>
      </w:r>
    </w:p>
    <w:p w14:paraId="0E310056">
      <w:pPr>
        <w:jc w:val="center"/>
      </w:pPr>
      <w:r>
        <w:drawing>
          <wp:inline distT="0" distB="0" distL="114300" distR="114300">
            <wp:extent cx="3588385" cy="2430780"/>
            <wp:effectExtent l="0" t="0" r="8255" b="7620"/>
            <wp:docPr id="3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7"/>
                    <pic:cNvPicPr>
                      <a:picLocks noChangeAspect="1"/>
                    </pic:cNvPicPr>
                  </pic:nvPicPr>
                  <pic:blipFill>
                    <a:blip r:embed="rId86"/>
                    <a:stretch>
                      <a:fillRect/>
                    </a:stretch>
                  </pic:blipFill>
                  <pic:spPr>
                    <a:xfrm>
                      <a:off x="0" y="0"/>
                      <a:ext cx="3588385" cy="2430780"/>
                    </a:xfrm>
                    <a:prstGeom prst="rect">
                      <a:avLst/>
                    </a:prstGeom>
                    <a:noFill/>
                    <a:ln>
                      <a:noFill/>
                    </a:ln>
                  </pic:spPr>
                </pic:pic>
              </a:graphicData>
            </a:graphic>
          </wp:inline>
        </w:drawing>
      </w:r>
    </w:p>
    <w:p w14:paraId="08E6AF00">
      <w:pPr>
        <w:ind w:firstLine="1260" w:firstLineChars="600"/>
      </w:pPr>
      <w:r>
        <w:rPr>
          <w:rFonts w:hint="eastAsia"/>
        </w:rPr>
        <w:t>可以看到板件列表成功导入对应的MPR文件</w:t>
      </w:r>
    </w:p>
    <w:p w14:paraId="14D4389E">
      <w:pPr>
        <w:numPr>
          <w:ilvl w:val="0"/>
          <w:numId w:val="4"/>
        </w:numPr>
      </w:pPr>
      <w:r>
        <w:rPr>
          <w:rFonts w:hint="eastAsia"/>
        </w:rPr>
        <w:t>将光标定在条码框，即可开始扫码加工</w:t>
      </w:r>
    </w:p>
    <w:p w14:paraId="2C8CBFEB">
      <w:r>
        <w:drawing>
          <wp:inline distT="0" distB="0" distL="114300" distR="114300">
            <wp:extent cx="2324100" cy="361950"/>
            <wp:effectExtent l="0" t="0" r="7620" b="3810"/>
            <wp:docPr id="1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8"/>
                    <pic:cNvPicPr>
                      <a:picLocks noChangeAspect="1"/>
                    </pic:cNvPicPr>
                  </pic:nvPicPr>
                  <pic:blipFill>
                    <a:blip r:embed="rId87"/>
                    <a:stretch>
                      <a:fillRect/>
                    </a:stretch>
                  </pic:blipFill>
                  <pic:spPr>
                    <a:xfrm>
                      <a:off x="0" y="0"/>
                      <a:ext cx="2324100" cy="361950"/>
                    </a:xfrm>
                    <a:prstGeom prst="rect">
                      <a:avLst/>
                    </a:prstGeom>
                    <a:noFill/>
                    <a:ln>
                      <a:noFill/>
                    </a:ln>
                  </pic:spPr>
                </pic:pic>
              </a:graphicData>
            </a:graphic>
          </wp:inline>
        </w:drawing>
      </w:r>
    </w:p>
    <w:p w14:paraId="2EAB6EE4">
      <w:r>
        <w:drawing>
          <wp:inline distT="0" distB="0" distL="114300" distR="114300">
            <wp:extent cx="2241550" cy="3578860"/>
            <wp:effectExtent l="0" t="0" r="13970" b="2540"/>
            <wp:docPr id="3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8"/>
                    <pic:cNvPicPr>
                      <a:picLocks noChangeAspect="1"/>
                    </pic:cNvPicPr>
                  </pic:nvPicPr>
                  <pic:blipFill>
                    <a:blip r:embed="rId88"/>
                    <a:stretch>
                      <a:fillRect/>
                    </a:stretch>
                  </pic:blipFill>
                  <pic:spPr>
                    <a:xfrm>
                      <a:off x="0" y="0"/>
                      <a:ext cx="2241550" cy="3578860"/>
                    </a:xfrm>
                    <a:prstGeom prst="rect">
                      <a:avLst/>
                    </a:prstGeom>
                    <a:noFill/>
                    <a:ln>
                      <a:noFill/>
                    </a:ln>
                  </pic:spPr>
                </pic:pic>
              </a:graphicData>
            </a:graphic>
          </wp:inline>
        </w:drawing>
      </w:r>
      <w:r>
        <mc:AlternateContent>
          <mc:Choice Requires="wps">
            <w:drawing>
              <wp:inline distT="0" distB="0" distL="114300" distR="114300">
                <wp:extent cx="2736215" cy="3609340"/>
                <wp:effectExtent l="4445" t="5080" r="17780" b="12700"/>
                <wp:docPr id="59" name="文本框 78"/>
                <wp:cNvGraphicFramePr/>
                <a:graphic xmlns:a="http://schemas.openxmlformats.org/drawingml/2006/main">
                  <a:graphicData uri="http://schemas.microsoft.com/office/word/2010/wordprocessingShape">
                    <wps:wsp>
                      <wps:cNvSpPr txBox="1"/>
                      <wps:spPr>
                        <a:xfrm>
                          <a:off x="0" y="0"/>
                          <a:ext cx="2736215" cy="360934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1F9BDF3F">
                            <w:pPr>
                              <w:autoSpaceDE w:val="0"/>
                              <w:autoSpaceDN w:val="0"/>
                              <w:spacing w:line="480" w:lineRule="auto"/>
                            </w:pPr>
                            <w:r>
                              <w:rPr>
                                <w:rFonts w:hint="eastAsia"/>
                              </w:rPr>
                              <w:t>如图，扫码成功后，板件已经从板件列表处添加到了加工列表（对于连线机型，已经不需要其他操作，板件已经可以正常加工后出料）</w:t>
                            </w:r>
                          </w:p>
                        </w:txbxContent>
                      </wps:txbx>
                      <wps:bodyPr upright="1"/>
                    </wps:wsp>
                  </a:graphicData>
                </a:graphic>
              </wp:inline>
            </w:drawing>
          </mc:Choice>
          <mc:Fallback>
            <w:pict>
              <v:shape id="文本框 78" o:spid="_x0000_s1026" o:spt="202" type="#_x0000_t202" style="height:284.2pt;width:215.45pt;" fillcolor="#E6E0EC" filled="t" stroked="t" coordsize="21600,21600" o:gfxdata="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Kw8R+dcAAAAFAQAADwAAAAAA&#10;AAABACAAAAAiAAAAZHJzL2Rvd25yZXYueG1sUEsBAhQAFAAAAAgAh07iQMej5YsUAgAAOQQAAA4A&#10;AAAAAAAAAQAgAAAAJgEAAGRycy9lMm9Eb2MueG1sUEsFBgAAAAAGAAYAWQEAAKwFAAAAAA==&#10;">
                <v:fill on="t" focussize="0,0"/>
                <v:stroke color="#000000" joinstyle="miter"/>
                <v:imagedata o:title=""/>
                <o:lock v:ext="edit" aspectratio="f"/>
                <v:textbox>
                  <w:txbxContent>
                    <w:p w14:paraId="1F9BDF3F">
                      <w:pPr>
                        <w:autoSpaceDE w:val="0"/>
                        <w:autoSpaceDN w:val="0"/>
                        <w:spacing w:line="480" w:lineRule="auto"/>
                      </w:pPr>
                      <w:r>
                        <w:rPr>
                          <w:rFonts w:hint="eastAsia"/>
                        </w:rPr>
                        <w:t>如图，扫码成功后，板件已经从板件列表处添加到了加工列表（对于连线机型，已经不需要其他操作，板件已经可以正常加工后出料）</w:t>
                      </w:r>
                    </w:p>
                  </w:txbxContent>
                </v:textbox>
                <w10:wrap type="none"/>
                <w10:anchorlock/>
              </v:shape>
            </w:pict>
          </mc:Fallback>
        </mc:AlternateContent>
      </w:r>
    </w:p>
    <w:p w14:paraId="01C9F67A">
      <w:pPr>
        <w:ind w:firstLine="420"/>
      </w:pPr>
      <w:r>
        <w:rPr>
          <w:rFonts w:hint="eastAsia"/>
          <w:color w:val="000000" w:themeColor="text1"/>
          <w14:textFill>
            <w14:solidFill>
              <w14:schemeClr w14:val="tx1"/>
            </w14:solidFill>
          </w14:textFill>
        </w:rPr>
        <w:t>温馨提示：需要切换到加工模式，CAM软件中对应的加工图才会是当前正在加工的文件，如果是在编辑模式，对应的则是正在编辑的文件，不会随着加工自动跳转。</w:t>
      </w:r>
    </w:p>
    <w:p w14:paraId="3C014B09"/>
    <w:p w14:paraId="18A87243">
      <w:pPr>
        <w:pStyle w:val="4"/>
        <w:rPr>
          <w:color w:val="000000" w:themeColor="text1"/>
          <w14:textFill>
            <w14:solidFill>
              <w14:schemeClr w14:val="tx1"/>
            </w14:solidFill>
          </w14:textFill>
        </w:rPr>
      </w:pPr>
      <w:bookmarkStart w:id="41" w:name="_Toc1826"/>
      <w:r>
        <w:rPr>
          <w:rFonts w:hint="eastAsia"/>
          <w:color w:val="000000" w:themeColor="text1"/>
          <w14:textFill>
            <w14:solidFill>
              <w14:schemeClr w14:val="tx1"/>
            </w14:solidFill>
          </w14:textFill>
        </w:rPr>
        <w:t>目前支持的拆单文件介绍</w:t>
      </w:r>
      <w:bookmarkEnd w:id="41"/>
    </w:p>
    <w:p w14:paraId="11344497">
      <w:r>
        <mc:AlternateContent>
          <mc:Choice Requires="wps">
            <w:drawing>
              <wp:anchor distT="0" distB="0" distL="114300" distR="114300" simplePos="0" relativeHeight="251668480" behindDoc="0" locked="0" layoutInCell="1" allowOverlap="1">
                <wp:simplePos x="0" y="0"/>
                <wp:positionH relativeFrom="column">
                  <wp:posOffset>1366520</wp:posOffset>
                </wp:positionH>
                <wp:positionV relativeFrom="paragraph">
                  <wp:posOffset>49530</wp:posOffset>
                </wp:positionV>
                <wp:extent cx="4237990" cy="6384290"/>
                <wp:effectExtent l="4445" t="4445" r="9525" b="12065"/>
                <wp:wrapNone/>
                <wp:docPr id="47" name="文本框 79"/>
                <wp:cNvGraphicFramePr/>
                <a:graphic xmlns:a="http://schemas.openxmlformats.org/drawingml/2006/main">
                  <a:graphicData uri="http://schemas.microsoft.com/office/word/2010/wordprocessingShape">
                    <wps:wsp>
                      <wps:cNvSpPr txBox="1"/>
                      <wps:spPr>
                        <a:xfrm>
                          <a:off x="0" y="0"/>
                          <a:ext cx="4237990" cy="638429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01E4A810">
                            <w:pPr>
                              <w:rPr>
                                <w:sz w:val="18"/>
                                <w:szCs w:val="18"/>
                              </w:rPr>
                            </w:pPr>
                            <w:r>
                              <w:rPr>
                                <w:rFonts w:hint="eastAsia"/>
                                <w:sz w:val="18"/>
                                <w:szCs w:val="18"/>
                              </w:rPr>
                              <w:t>如左图，目前支持的拆单格式如下：</w:t>
                            </w:r>
                          </w:p>
                          <w:p w14:paraId="3C102E2D">
                            <w:pPr>
                              <w:rPr>
                                <w:sz w:val="18"/>
                                <w:szCs w:val="18"/>
                              </w:rPr>
                            </w:pPr>
                            <w:r>
                              <w:rPr>
                                <w:rFonts w:hint="eastAsia"/>
                                <w:sz w:val="18"/>
                                <w:szCs w:val="18"/>
                              </w:rPr>
                              <w:t>选择监控目录：可以设置对应的数据文件格式，以及扫码后，自动从指定的监控目录路径找到对应的板件数据，进行调度加工。</w:t>
                            </w:r>
                          </w:p>
                          <w:p w14:paraId="53C84F50">
                            <w:pPr>
                              <w:rPr>
                                <w:sz w:val="18"/>
                                <w:szCs w:val="18"/>
                              </w:rPr>
                            </w:pPr>
                            <w:r>
                              <w:rPr>
                                <w:rFonts w:hint="eastAsia"/>
                                <w:sz w:val="18"/>
                                <w:szCs w:val="18"/>
                              </w:rPr>
                              <w:t>设置菜单项：可以勾选需要导入的数据类型</w:t>
                            </w:r>
                          </w:p>
                          <w:p w14:paraId="46978E2C">
                            <w:pPr>
                              <w:rPr>
                                <w:sz w:val="18"/>
                                <w:szCs w:val="18"/>
                              </w:rPr>
                            </w:pPr>
                            <w:r>
                              <w:rPr>
                                <w:rFonts w:hint="eastAsia"/>
                                <w:sz w:val="18"/>
                                <w:szCs w:val="18"/>
                              </w:rPr>
                              <w:t>维家XML文件</w:t>
                            </w:r>
                          </w:p>
                          <w:p w14:paraId="3F360D38">
                            <w:pPr>
                              <w:rPr>
                                <w:sz w:val="18"/>
                                <w:szCs w:val="18"/>
                              </w:rPr>
                            </w:pPr>
                            <w:r>
                              <w:rPr>
                                <w:rFonts w:hint="eastAsia"/>
                                <w:sz w:val="18"/>
                                <w:szCs w:val="18"/>
                              </w:rPr>
                              <w:t>通用MPR文件夹</w:t>
                            </w:r>
                          </w:p>
                          <w:p w14:paraId="17A5F204">
                            <w:pPr>
                              <w:rPr>
                                <w:rFonts w:hint="eastAsia"/>
                                <w:sz w:val="18"/>
                                <w:szCs w:val="18"/>
                              </w:rPr>
                            </w:pPr>
                            <w:r>
                              <w:rPr>
                                <w:rFonts w:hint="eastAsia"/>
                                <w:sz w:val="18"/>
                                <w:szCs w:val="18"/>
                              </w:rPr>
                              <w:t>通用BAN文件夹</w:t>
                            </w:r>
                          </w:p>
                          <w:p w14:paraId="544240AB">
                            <w:pPr>
                              <w:rPr>
                                <w:sz w:val="18"/>
                                <w:szCs w:val="18"/>
                              </w:rPr>
                            </w:pPr>
                            <w:r>
                              <w:rPr>
                                <w:rFonts w:hint="eastAsia"/>
                                <w:sz w:val="18"/>
                                <w:szCs w:val="18"/>
                              </w:rPr>
                              <w:t>标准XML文件</w:t>
                            </w:r>
                          </w:p>
                          <w:p w14:paraId="01B32988">
                            <w:pPr>
                              <w:rPr>
                                <w:sz w:val="18"/>
                                <w:szCs w:val="18"/>
                              </w:rPr>
                            </w:pPr>
                            <w:r>
                              <w:rPr>
                                <w:rFonts w:hint="eastAsia"/>
                                <w:sz w:val="18"/>
                                <w:szCs w:val="18"/>
                              </w:rPr>
                              <w:t>DXF文件夹</w:t>
                            </w:r>
                          </w:p>
                          <w:p w14:paraId="514CF89C">
                            <w:pPr>
                              <w:rPr>
                                <w:sz w:val="18"/>
                                <w:szCs w:val="18"/>
                              </w:rPr>
                            </w:pPr>
                            <w:r>
                              <w:rPr>
                                <w:rFonts w:hint="eastAsia"/>
                                <w:sz w:val="18"/>
                                <w:szCs w:val="18"/>
                              </w:rPr>
                              <w:t>DXF文件</w:t>
                            </w:r>
                          </w:p>
                          <w:p w14:paraId="10EA46FA">
                            <w:pPr>
                              <w:rPr>
                                <w:sz w:val="18"/>
                                <w:szCs w:val="18"/>
                              </w:rPr>
                            </w:pPr>
                            <w:r>
                              <w:rPr>
                                <w:rFonts w:hint="eastAsia"/>
                                <w:sz w:val="18"/>
                                <w:szCs w:val="18"/>
                              </w:rPr>
                              <w:t>三维家门板XML</w:t>
                            </w:r>
                          </w:p>
                          <w:p w14:paraId="06B1A82F">
                            <w:pPr>
                              <w:rPr>
                                <w:sz w:val="18"/>
                                <w:szCs w:val="18"/>
                              </w:rPr>
                            </w:pPr>
                            <w:r>
                              <w:rPr>
                                <w:rFonts w:hint="eastAsia"/>
                                <w:sz w:val="18"/>
                                <w:szCs w:val="18"/>
                              </w:rPr>
                              <w:t>INI文件夹</w:t>
                            </w:r>
                          </w:p>
                          <w:p w14:paraId="688DD1DD">
                            <w:pPr>
                              <w:rPr>
                                <w:sz w:val="18"/>
                                <w:szCs w:val="18"/>
                              </w:rPr>
                            </w:pPr>
                            <w:r>
                              <w:rPr>
                                <w:rFonts w:hint="eastAsia"/>
                                <w:sz w:val="18"/>
                                <w:szCs w:val="18"/>
                              </w:rPr>
                              <w:t>YIMU XML(易木)</w:t>
                            </w:r>
                          </w:p>
                          <w:p w14:paraId="23B8ED5E">
                            <w:pPr>
                              <w:rPr>
                                <w:sz w:val="18"/>
                                <w:szCs w:val="18"/>
                              </w:rPr>
                            </w:pPr>
                            <w:r>
                              <w:rPr>
                                <w:rFonts w:hint="eastAsia"/>
                                <w:sz w:val="18"/>
                                <w:szCs w:val="18"/>
                              </w:rPr>
                              <w:t>YUNCHENG XML(云晨)</w:t>
                            </w:r>
                          </w:p>
                          <w:p w14:paraId="08770013">
                            <w:pPr>
                              <w:rPr>
                                <w:sz w:val="18"/>
                                <w:szCs w:val="18"/>
                              </w:rPr>
                            </w:pPr>
                            <w:r>
                              <w:rPr>
                                <w:rFonts w:hint="eastAsia"/>
                                <w:sz w:val="18"/>
                                <w:szCs w:val="18"/>
                              </w:rPr>
                              <w:t>WEILUN XML（伟伦）</w:t>
                            </w:r>
                          </w:p>
                          <w:p w14:paraId="584A92F8">
                            <w:pPr>
                              <w:rPr>
                                <w:sz w:val="18"/>
                                <w:szCs w:val="18"/>
                              </w:rPr>
                            </w:pPr>
                            <w:r>
                              <w:rPr>
                                <w:rFonts w:hint="eastAsia"/>
                                <w:sz w:val="18"/>
                                <w:szCs w:val="18"/>
                              </w:rPr>
                              <w:t>ALPHAHOME XML(阿法HOME)</w:t>
                            </w:r>
                          </w:p>
                          <w:p w14:paraId="3FF52B88">
                            <w:pPr>
                              <w:rPr>
                                <w:sz w:val="18"/>
                                <w:szCs w:val="18"/>
                              </w:rPr>
                            </w:pPr>
                            <w:r>
                              <w:rPr>
                                <w:rFonts w:hint="eastAsia"/>
                                <w:sz w:val="18"/>
                                <w:szCs w:val="18"/>
                              </w:rPr>
                              <w:t>KDT XML</w:t>
                            </w:r>
                          </w:p>
                          <w:p w14:paraId="3B93C86A">
                            <w:pPr>
                              <w:rPr>
                                <w:sz w:val="18"/>
                                <w:szCs w:val="18"/>
                              </w:rPr>
                            </w:pPr>
                            <w:r>
                              <w:rPr>
                                <w:rFonts w:hint="eastAsia"/>
                                <w:sz w:val="18"/>
                                <w:szCs w:val="18"/>
                              </w:rPr>
                              <w:t>MPRP FODER</w:t>
                            </w:r>
                          </w:p>
                          <w:p w14:paraId="2F7C5357">
                            <w:pPr>
                              <w:rPr>
                                <w:sz w:val="18"/>
                                <w:szCs w:val="18"/>
                              </w:rPr>
                            </w:pPr>
                            <w:r>
                              <w:rPr>
                                <w:rFonts w:hint="eastAsia"/>
                                <w:sz w:val="18"/>
                                <w:szCs w:val="18"/>
                              </w:rPr>
                              <w:t>WXF XML</w:t>
                            </w:r>
                          </w:p>
                          <w:p w14:paraId="4F95F95C">
                            <w:pPr>
                              <w:rPr>
                                <w:rFonts w:hint="eastAsia"/>
                                <w:sz w:val="18"/>
                                <w:szCs w:val="18"/>
                              </w:rPr>
                            </w:pPr>
                            <w:r>
                              <w:rPr>
                                <w:rFonts w:hint="eastAsia"/>
                                <w:sz w:val="18"/>
                                <w:szCs w:val="18"/>
                              </w:rPr>
                              <w:t>PDX 文件</w:t>
                            </w:r>
                          </w:p>
                          <w:p w14:paraId="54E7B4B3">
                            <w:pPr>
                              <w:rPr>
                                <w:rFonts w:hint="default" w:eastAsia="宋体"/>
                                <w:sz w:val="18"/>
                                <w:szCs w:val="18"/>
                                <w:lang w:val="en-US" w:eastAsia="zh-CN"/>
                              </w:rPr>
                            </w:pPr>
                            <w:r>
                              <w:rPr>
                                <w:rFonts w:hint="eastAsia"/>
                                <w:sz w:val="18"/>
                                <w:szCs w:val="18"/>
                                <w:lang w:val="en-US" w:eastAsia="zh-CN"/>
                              </w:rPr>
                              <w:t>BPP 文件</w:t>
                            </w:r>
                          </w:p>
                        </w:txbxContent>
                      </wps:txbx>
                      <wps:bodyPr upright="1"/>
                    </wps:wsp>
                  </a:graphicData>
                </a:graphic>
              </wp:anchor>
            </w:drawing>
          </mc:Choice>
          <mc:Fallback>
            <w:pict>
              <v:shape id="文本框 79" o:spid="_x0000_s1026" o:spt="202" type="#_x0000_t202" style="position:absolute;left:0pt;margin-left:107.6pt;margin-top:3.9pt;height:502.7pt;width:333.7pt;z-index:251668480;mso-width-relative:page;mso-height-relative:page;" fillcolor="#E6E0EC" filled="t" stroked="t" coordsize="21600,21600" o:gfxdata="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E3NLHtkAAAAKAQAADwAAAAAA&#10;AAABACAAAAAiAAAAZHJzL2Rvd25yZXYueG1sUEsBAhQAFAAAAAgAh07iQKrPyO8SAgAAOQQAAA4A&#10;AAAAAAAAAQAgAAAAKAEAAGRycy9lMm9Eb2MueG1sUEsFBgAAAAAGAAYAWQEAAKwFAAAAAA==&#10;">
                <v:fill on="t" focussize="0,0"/>
                <v:stroke color="#000000" joinstyle="miter"/>
                <v:imagedata o:title=""/>
                <o:lock v:ext="edit" aspectratio="f"/>
                <v:textbox>
                  <w:txbxContent>
                    <w:p w14:paraId="01E4A810">
                      <w:pPr>
                        <w:rPr>
                          <w:sz w:val="18"/>
                          <w:szCs w:val="18"/>
                        </w:rPr>
                      </w:pPr>
                      <w:r>
                        <w:rPr>
                          <w:rFonts w:hint="eastAsia"/>
                          <w:sz w:val="18"/>
                          <w:szCs w:val="18"/>
                        </w:rPr>
                        <w:t>如左图，目前支持的拆单格式如下：</w:t>
                      </w:r>
                    </w:p>
                    <w:p w14:paraId="3C102E2D">
                      <w:pPr>
                        <w:rPr>
                          <w:sz w:val="18"/>
                          <w:szCs w:val="18"/>
                        </w:rPr>
                      </w:pPr>
                      <w:r>
                        <w:rPr>
                          <w:rFonts w:hint="eastAsia"/>
                          <w:sz w:val="18"/>
                          <w:szCs w:val="18"/>
                        </w:rPr>
                        <w:t>选择监控目录：可以设置对应的数据文件格式，以及扫码后，自动从指定的监控目录路径找到对应的板件数据，进行调度加工。</w:t>
                      </w:r>
                    </w:p>
                    <w:p w14:paraId="53C84F50">
                      <w:pPr>
                        <w:rPr>
                          <w:sz w:val="18"/>
                          <w:szCs w:val="18"/>
                        </w:rPr>
                      </w:pPr>
                      <w:r>
                        <w:rPr>
                          <w:rFonts w:hint="eastAsia"/>
                          <w:sz w:val="18"/>
                          <w:szCs w:val="18"/>
                        </w:rPr>
                        <w:t>设置菜单项：可以勾选需要导入的数据类型</w:t>
                      </w:r>
                    </w:p>
                    <w:p w14:paraId="46978E2C">
                      <w:pPr>
                        <w:rPr>
                          <w:sz w:val="18"/>
                          <w:szCs w:val="18"/>
                        </w:rPr>
                      </w:pPr>
                      <w:r>
                        <w:rPr>
                          <w:rFonts w:hint="eastAsia"/>
                          <w:sz w:val="18"/>
                          <w:szCs w:val="18"/>
                        </w:rPr>
                        <w:t>维家XML文件</w:t>
                      </w:r>
                    </w:p>
                    <w:p w14:paraId="3F360D38">
                      <w:pPr>
                        <w:rPr>
                          <w:sz w:val="18"/>
                          <w:szCs w:val="18"/>
                        </w:rPr>
                      </w:pPr>
                      <w:r>
                        <w:rPr>
                          <w:rFonts w:hint="eastAsia"/>
                          <w:sz w:val="18"/>
                          <w:szCs w:val="18"/>
                        </w:rPr>
                        <w:t>通用MPR文件夹</w:t>
                      </w:r>
                    </w:p>
                    <w:p w14:paraId="17A5F204">
                      <w:pPr>
                        <w:rPr>
                          <w:rFonts w:hint="eastAsia"/>
                          <w:sz w:val="18"/>
                          <w:szCs w:val="18"/>
                        </w:rPr>
                      </w:pPr>
                      <w:r>
                        <w:rPr>
                          <w:rFonts w:hint="eastAsia"/>
                          <w:sz w:val="18"/>
                          <w:szCs w:val="18"/>
                        </w:rPr>
                        <w:t>通用BAN文件夹</w:t>
                      </w:r>
                    </w:p>
                    <w:p w14:paraId="544240AB">
                      <w:pPr>
                        <w:rPr>
                          <w:sz w:val="18"/>
                          <w:szCs w:val="18"/>
                        </w:rPr>
                      </w:pPr>
                      <w:r>
                        <w:rPr>
                          <w:rFonts w:hint="eastAsia"/>
                          <w:sz w:val="18"/>
                          <w:szCs w:val="18"/>
                        </w:rPr>
                        <w:t>标准XML文件</w:t>
                      </w:r>
                    </w:p>
                    <w:p w14:paraId="01B32988">
                      <w:pPr>
                        <w:rPr>
                          <w:sz w:val="18"/>
                          <w:szCs w:val="18"/>
                        </w:rPr>
                      </w:pPr>
                      <w:r>
                        <w:rPr>
                          <w:rFonts w:hint="eastAsia"/>
                          <w:sz w:val="18"/>
                          <w:szCs w:val="18"/>
                        </w:rPr>
                        <w:t>DXF文件夹</w:t>
                      </w:r>
                    </w:p>
                    <w:p w14:paraId="514CF89C">
                      <w:pPr>
                        <w:rPr>
                          <w:sz w:val="18"/>
                          <w:szCs w:val="18"/>
                        </w:rPr>
                      </w:pPr>
                      <w:r>
                        <w:rPr>
                          <w:rFonts w:hint="eastAsia"/>
                          <w:sz w:val="18"/>
                          <w:szCs w:val="18"/>
                        </w:rPr>
                        <w:t>DXF文件</w:t>
                      </w:r>
                    </w:p>
                    <w:p w14:paraId="10EA46FA">
                      <w:pPr>
                        <w:rPr>
                          <w:sz w:val="18"/>
                          <w:szCs w:val="18"/>
                        </w:rPr>
                      </w:pPr>
                      <w:r>
                        <w:rPr>
                          <w:rFonts w:hint="eastAsia"/>
                          <w:sz w:val="18"/>
                          <w:szCs w:val="18"/>
                        </w:rPr>
                        <w:t>三维家门板XML</w:t>
                      </w:r>
                    </w:p>
                    <w:p w14:paraId="06B1A82F">
                      <w:pPr>
                        <w:rPr>
                          <w:sz w:val="18"/>
                          <w:szCs w:val="18"/>
                        </w:rPr>
                      </w:pPr>
                      <w:r>
                        <w:rPr>
                          <w:rFonts w:hint="eastAsia"/>
                          <w:sz w:val="18"/>
                          <w:szCs w:val="18"/>
                        </w:rPr>
                        <w:t>INI文件夹</w:t>
                      </w:r>
                    </w:p>
                    <w:p w14:paraId="688DD1DD">
                      <w:pPr>
                        <w:rPr>
                          <w:sz w:val="18"/>
                          <w:szCs w:val="18"/>
                        </w:rPr>
                      </w:pPr>
                      <w:r>
                        <w:rPr>
                          <w:rFonts w:hint="eastAsia"/>
                          <w:sz w:val="18"/>
                          <w:szCs w:val="18"/>
                        </w:rPr>
                        <w:t>YIMU XML(易木)</w:t>
                      </w:r>
                    </w:p>
                    <w:p w14:paraId="23B8ED5E">
                      <w:pPr>
                        <w:rPr>
                          <w:sz w:val="18"/>
                          <w:szCs w:val="18"/>
                        </w:rPr>
                      </w:pPr>
                      <w:r>
                        <w:rPr>
                          <w:rFonts w:hint="eastAsia"/>
                          <w:sz w:val="18"/>
                          <w:szCs w:val="18"/>
                        </w:rPr>
                        <w:t>YUNCHENG XML(云晨)</w:t>
                      </w:r>
                    </w:p>
                    <w:p w14:paraId="08770013">
                      <w:pPr>
                        <w:rPr>
                          <w:sz w:val="18"/>
                          <w:szCs w:val="18"/>
                        </w:rPr>
                      </w:pPr>
                      <w:r>
                        <w:rPr>
                          <w:rFonts w:hint="eastAsia"/>
                          <w:sz w:val="18"/>
                          <w:szCs w:val="18"/>
                        </w:rPr>
                        <w:t>WEILUN XML（伟伦）</w:t>
                      </w:r>
                    </w:p>
                    <w:p w14:paraId="584A92F8">
                      <w:pPr>
                        <w:rPr>
                          <w:sz w:val="18"/>
                          <w:szCs w:val="18"/>
                        </w:rPr>
                      </w:pPr>
                      <w:r>
                        <w:rPr>
                          <w:rFonts w:hint="eastAsia"/>
                          <w:sz w:val="18"/>
                          <w:szCs w:val="18"/>
                        </w:rPr>
                        <w:t>ALPHAHOME XML(阿法HOME)</w:t>
                      </w:r>
                    </w:p>
                    <w:p w14:paraId="3FF52B88">
                      <w:pPr>
                        <w:rPr>
                          <w:sz w:val="18"/>
                          <w:szCs w:val="18"/>
                        </w:rPr>
                      </w:pPr>
                      <w:r>
                        <w:rPr>
                          <w:rFonts w:hint="eastAsia"/>
                          <w:sz w:val="18"/>
                          <w:szCs w:val="18"/>
                        </w:rPr>
                        <w:t>KDT XML</w:t>
                      </w:r>
                    </w:p>
                    <w:p w14:paraId="3B93C86A">
                      <w:pPr>
                        <w:rPr>
                          <w:sz w:val="18"/>
                          <w:szCs w:val="18"/>
                        </w:rPr>
                      </w:pPr>
                      <w:r>
                        <w:rPr>
                          <w:rFonts w:hint="eastAsia"/>
                          <w:sz w:val="18"/>
                          <w:szCs w:val="18"/>
                        </w:rPr>
                        <w:t>MPRP FODER</w:t>
                      </w:r>
                    </w:p>
                    <w:p w14:paraId="2F7C5357">
                      <w:pPr>
                        <w:rPr>
                          <w:sz w:val="18"/>
                          <w:szCs w:val="18"/>
                        </w:rPr>
                      </w:pPr>
                      <w:r>
                        <w:rPr>
                          <w:rFonts w:hint="eastAsia"/>
                          <w:sz w:val="18"/>
                          <w:szCs w:val="18"/>
                        </w:rPr>
                        <w:t>WXF XML</w:t>
                      </w:r>
                    </w:p>
                    <w:p w14:paraId="4F95F95C">
                      <w:pPr>
                        <w:rPr>
                          <w:rFonts w:hint="eastAsia"/>
                          <w:sz w:val="18"/>
                          <w:szCs w:val="18"/>
                        </w:rPr>
                      </w:pPr>
                      <w:r>
                        <w:rPr>
                          <w:rFonts w:hint="eastAsia"/>
                          <w:sz w:val="18"/>
                          <w:szCs w:val="18"/>
                        </w:rPr>
                        <w:t>PDX 文件</w:t>
                      </w:r>
                    </w:p>
                    <w:p w14:paraId="54E7B4B3">
                      <w:pPr>
                        <w:rPr>
                          <w:rFonts w:hint="default" w:eastAsia="宋体"/>
                          <w:sz w:val="18"/>
                          <w:szCs w:val="18"/>
                          <w:lang w:val="en-US" w:eastAsia="zh-CN"/>
                        </w:rPr>
                      </w:pPr>
                      <w:r>
                        <w:rPr>
                          <w:rFonts w:hint="eastAsia"/>
                          <w:sz w:val="18"/>
                          <w:szCs w:val="18"/>
                          <w:lang w:val="en-US" w:eastAsia="zh-CN"/>
                        </w:rPr>
                        <w:t>BPP 文件</w:t>
                      </w:r>
                    </w:p>
                  </w:txbxContent>
                </v:textbox>
              </v:shape>
            </w:pict>
          </mc:Fallback>
        </mc:AlternateContent>
      </w:r>
      <w:r>
        <w:drawing>
          <wp:inline distT="0" distB="0" distL="114300" distR="114300">
            <wp:extent cx="1460500" cy="641604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89"/>
                    <a:srcRect l="5583"/>
                    <a:stretch>
                      <a:fillRect/>
                    </a:stretch>
                  </pic:blipFill>
                  <pic:spPr>
                    <a:xfrm>
                      <a:off x="0" y="0"/>
                      <a:ext cx="1460500" cy="6416040"/>
                    </a:xfrm>
                    <a:prstGeom prst="rect">
                      <a:avLst/>
                    </a:prstGeom>
                    <a:noFill/>
                    <a:ln>
                      <a:noFill/>
                    </a:ln>
                  </pic:spPr>
                </pic:pic>
              </a:graphicData>
            </a:graphic>
          </wp:inline>
        </w:drawing>
      </w:r>
    </w:p>
    <w:p w14:paraId="1D381CF0">
      <w:pPr>
        <w:autoSpaceDE w:val="0"/>
        <w:autoSpaceDN w:val="0"/>
        <w:spacing w:line="480" w:lineRule="auto"/>
      </w:pPr>
      <w:r>
        <w:rPr>
          <w:rFonts w:hint="eastAsia"/>
        </w:rPr>
        <w:t>温馨提示：文件夹和文件的导入方式稍有不同，文件夹需要选择正个文件夹，而文件需要选中想要导入的文件</w:t>
      </w:r>
    </w:p>
    <w:p w14:paraId="0CBAF2FD"/>
    <w:p w14:paraId="7B08988B"/>
    <w:p w14:paraId="13D0F506"/>
    <w:p w14:paraId="5254A9A4">
      <w:pPr>
        <w:pStyle w:val="4"/>
        <w:rPr>
          <w:color w:val="000000" w:themeColor="text1"/>
          <w14:textFill>
            <w14:solidFill>
              <w14:schemeClr w14:val="tx1"/>
            </w14:solidFill>
          </w14:textFill>
        </w:rPr>
      </w:pPr>
      <w:bookmarkStart w:id="42" w:name="_Toc13601"/>
      <w:r>
        <w:rPr>
          <w:rFonts w:hint="eastAsia"/>
          <w:color w:val="000000" w:themeColor="text1"/>
          <w14:textFill>
            <w14:solidFill>
              <w14:schemeClr w14:val="tx1"/>
            </w14:solidFill>
          </w14:textFill>
        </w:rPr>
        <w:t>加工选择（加工工艺）</w:t>
      </w:r>
      <w:bookmarkEnd w:id="42"/>
    </w:p>
    <w:p w14:paraId="14FCD6D7">
      <w:r>
        <w:rPr>
          <w:rFonts w:hint="eastAsia"/>
        </w:rPr>
        <w:t xml:space="preserve"> 由于板件一般是先经过开料机加工后通过六面钻加工的，因此部分在开料机上加工过的数据，需要在六面钻上屏蔽加工</w:t>
      </w:r>
    </w:p>
    <w:p w14:paraId="42CABCEA">
      <w:r>
        <w:drawing>
          <wp:inline distT="0" distB="0" distL="114300" distR="114300">
            <wp:extent cx="5266690" cy="2809240"/>
            <wp:effectExtent l="0" t="0" r="6350" b="10160"/>
            <wp:docPr id="3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9"/>
                    <pic:cNvPicPr>
                      <a:picLocks noChangeAspect="1"/>
                    </pic:cNvPicPr>
                  </pic:nvPicPr>
                  <pic:blipFill>
                    <a:blip r:embed="rId90"/>
                    <a:stretch>
                      <a:fillRect/>
                    </a:stretch>
                  </pic:blipFill>
                  <pic:spPr>
                    <a:xfrm>
                      <a:off x="0" y="0"/>
                      <a:ext cx="5266690" cy="2809240"/>
                    </a:xfrm>
                    <a:prstGeom prst="rect">
                      <a:avLst/>
                    </a:prstGeom>
                    <a:noFill/>
                    <a:ln>
                      <a:noFill/>
                    </a:ln>
                  </pic:spPr>
                </pic:pic>
              </a:graphicData>
            </a:graphic>
          </wp:inline>
        </w:drawing>
      </w:r>
    </w:p>
    <w:p w14:paraId="76BE296F">
      <w:r>
        <w:rPr>
          <w:rFonts w:hint="eastAsia"/>
        </w:rPr>
        <w:t>加工模式：</w:t>
      </w:r>
    </w:p>
    <w:p w14:paraId="78486BA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加工正面槽: 勾选即加工，不勾选则不加工。</w:t>
      </w:r>
    </w:p>
    <w:p w14:paraId="0D56C7E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加工反面槽: 勾选即加工，不勾选则不加工。</w:t>
      </w:r>
    </w:p>
    <w:p w14:paraId="553FA17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加工侧面槽: 勾选即加工，不勾选则不加工。</w:t>
      </w:r>
    </w:p>
    <w:p w14:paraId="0523179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加工正面孔: 勾选即加工，不勾选则不加工。</w:t>
      </w:r>
    </w:p>
    <w:p w14:paraId="2E4C09BE">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加工反面孔: 勾选即加工，不勾选则不加工。</w:t>
      </w:r>
    </w:p>
    <w:p w14:paraId="361E7F5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加工水平孔: 勾选即加工，不勾选则不加工。</w:t>
      </w:r>
    </w:p>
    <w:p w14:paraId="4B08D53F">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加工正面袋铣: 勾选即加工，不勾选则不加工。</w:t>
      </w:r>
    </w:p>
    <w:p w14:paraId="2CE9B02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加工反面袋铣: 勾选即加工，不勾选则不加工。</w:t>
      </w:r>
    </w:p>
    <w:p w14:paraId="1C17689D">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加工正面刀路: 勾选即加工，不勾选则不加工。</w:t>
      </w:r>
    </w:p>
    <w:p w14:paraId="49151B7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加工反面刀路: 勾选即加工，不勾选则不加工。</w:t>
      </w:r>
    </w:p>
    <w:p w14:paraId="49CB6232">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加工正面拉米诺: 勾选即加工，不勾选则不加工。</w:t>
      </w:r>
    </w:p>
    <w:p w14:paraId="1A82FA5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加工反面拉米诺: 勾选即加工，不勾选则不加工。</w:t>
      </w:r>
    </w:p>
    <w:p w14:paraId="2DC9F3AE">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加工侧面拉米诺: 勾选即加工，不勾选则不加工。</w:t>
      </w:r>
    </w:p>
    <w:p w14:paraId="37963686">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加工正面乐扣: 勾选即加工，不勾选则不加工。</w:t>
      </w:r>
    </w:p>
    <w:p w14:paraId="18B6842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加工反面乐扣: 勾选即加工，不勾选则不加工。</w:t>
      </w:r>
    </w:p>
    <w:p w14:paraId="2CF7AA79">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加工异形外轮廓: 勾选即加工，不勾选则不加工。</w:t>
      </w:r>
    </w:p>
    <w:p w14:paraId="3453BE8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加工外轮廓刀路线: 勾选即加工，不勾选则不加工。</w:t>
      </w:r>
    </w:p>
    <w:p w14:paraId="0BC1CB7E">
      <w:r>
        <w:rPr>
          <w:rFonts w:hint="eastAsia"/>
        </w:rPr>
        <w:t>模式选择：</w:t>
      </w:r>
    </w:p>
    <w:p w14:paraId="24A850F4">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自选模式: 可以任意勾选需要的加工模式进行加工。</w:t>
      </w:r>
    </w:p>
    <w:p w14:paraId="6836729C">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全板加工模式: 默认勾选全部的加工模式进行加工。</w:t>
      </w:r>
    </w:p>
    <w:p w14:paraId="0BD7BFF0">
      <w:pPr>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侧孔加工模式: 默认勾选加工正面槽、反面槽、侧面槽、水平孔、异形外轮廓、外轮廓刀路线</w:t>
      </w:r>
    </w:p>
    <w:p w14:paraId="6EEB17ED">
      <w:pPr>
        <w:rPr>
          <w:color w:val="000000" w:themeColor="text1"/>
          <w14:textFill>
            <w14:solidFill>
              <w14:schemeClr w14:val="tx1"/>
            </w14:solidFill>
          </w14:textFill>
        </w:rPr>
      </w:pPr>
      <w:r>
        <w:rPr>
          <w:rFonts w:hint="eastAsia"/>
          <w:color w:val="000000" w:themeColor="text1"/>
          <w14:textFill>
            <w14:solidFill>
              <w14:schemeClr w14:val="tx1"/>
            </w14:solidFill>
          </w14:textFill>
        </w:rPr>
        <w:t>格式选择：扫码时需要选择对应的文件格式</w:t>
      </w:r>
    </w:p>
    <w:p w14:paraId="4C01D2B6">
      <w:r>
        <w:rPr>
          <w:rFonts w:hint="eastAsia"/>
        </w:rPr>
        <w:t>双板模式：</w:t>
      </w:r>
    </w:p>
    <w:p w14:paraId="7CFD7471">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不启用：勾选即不启用，不勾选则启用</w:t>
      </w:r>
    </w:p>
    <w:p w14:paraId="22691B9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镜像加工：勾选即板件数据进行镜像加工，不勾选则不加工。</w:t>
      </w:r>
    </w:p>
    <w:p w14:paraId="35538815">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左右翻板：勾选即板件数据进行左右翻板加工，不勾选则不加工。</w:t>
      </w:r>
    </w:p>
    <w:p w14:paraId="60985183">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上下翻板：勾选即板件数据进行上下翻板加工，不勾选则不加工。</w:t>
      </w:r>
    </w:p>
    <w:p w14:paraId="4E7BFE28">
      <w:pPr>
        <w:pStyle w:val="4"/>
      </w:pPr>
      <w:bookmarkStart w:id="43" w:name="_Toc29663"/>
      <w:r>
        <w:rPr>
          <w:rFonts w:hint="eastAsia"/>
          <w:color w:val="000000" w:themeColor="text1"/>
          <w14:textFill>
            <w14:solidFill>
              <w14:schemeClr w14:val="tx1"/>
            </w14:solidFill>
          </w14:textFill>
        </w:rPr>
        <w:t>编辑图形操作</w:t>
      </w:r>
      <w:bookmarkEnd w:id="43"/>
    </w:p>
    <w:p w14:paraId="05D23022">
      <w:pPr>
        <w:numPr>
          <w:ilvl w:val="0"/>
          <w:numId w:val="5"/>
        </w:numPr>
        <w:rPr>
          <w:color w:val="000000" w:themeColor="text1"/>
          <w14:textFill>
            <w14:solidFill>
              <w14:schemeClr w14:val="tx1"/>
            </w14:solidFill>
          </w14:textFill>
        </w:rPr>
      </w:pPr>
      <w:r>
        <w:rPr>
          <w:rFonts w:hint="eastAsia"/>
          <w:color w:val="000000" w:themeColor="text1"/>
          <w14:textFill>
            <w14:solidFill>
              <w14:schemeClr w14:val="tx1"/>
            </w14:solidFill>
          </w14:textFill>
        </w:rPr>
        <w:t>创建板件</w:t>
      </w:r>
    </w:p>
    <w:p w14:paraId="6B8D3588">
      <w:pPr>
        <w:jc w:val="center"/>
        <w:rPr>
          <w:color w:val="000000" w:themeColor="text1"/>
          <w14:textFill>
            <w14:solidFill>
              <w14:schemeClr w14:val="tx1"/>
            </w14:solidFill>
          </w14:textFill>
        </w:rPr>
      </w:pPr>
      <w:r>
        <w:drawing>
          <wp:inline distT="0" distB="0" distL="114300" distR="114300">
            <wp:extent cx="5269865" cy="2538095"/>
            <wp:effectExtent l="0" t="0" r="3175" b="6985"/>
            <wp:docPr id="35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0"/>
                    <pic:cNvPicPr>
                      <a:picLocks noChangeAspect="1"/>
                    </pic:cNvPicPr>
                  </pic:nvPicPr>
                  <pic:blipFill>
                    <a:blip r:embed="rId91"/>
                    <a:stretch>
                      <a:fillRect/>
                    </a:stretch>
                  </pic:blipFill>
                  <pic:spPr>
                    <a:xfrm>
                      <a:off x="0" y="0"/>
                      <a:ext cx="5269865" cy="2538095"/>
                    </a:xfrm>
                    <a:prstGeom prst="rect">
                      <a:avLst/>
                    </a:prstGeom>
                    <a:noFill/>
                    <a:ln>
                      <a:noFill/>
                    </a:ln>
                  </pic:spPr>
                </pic:pic>
              </a:graphicData>
            </a:graphic>
          </wp:inline>
        </w:drawing>
      </w:r>
    </w:p>
    <w:p w14:paraId="234B908E">
      <w:r>
        <mc:AlternateContent>
          <mc:Choice Requires="wps">
            <w:drawing>
              <wp:anchor distT="0" distB="0" distL="114300" distR="114300" simplePos="0" relativeHeight="251669504" behindDoc="0" locked="0" layoutInCell="1" allowOverlap="1">
                <wp:simplePos x="0" y="0"/>
                <wp:positionH relativeFrom="column">
                  <wp:posOffset>3337560</wp:posOffset>
                </wp:positionH>
                <wp:positionV relativeFrom="paragraph">
                  <wp:posOffset>116205</wp:posOffset>
                </wp:positionV>
                <wp:extent cx="2676525" cy="2564765"/>
                <wp:effectExtent l="4445" t="4445" r="16510" b="6350"/>
                <wp:wrapNone/>
                <wp:docPr id="92" name="文本框 81"/>
                <wp:cNvGraphicFramePr/>
                <a:graphic xmlns:a="http://schemas.openxmlformats.org/drawingml/2006/main">
                  <a:graphicData uri="http://schemas.microsoft.com/office/word/2010/wordprocessingShape">
                    <wps:wsp>
                      <wps:cNvSpPr txBox="1"/>
                      <wps:spPr>
                        <a:xfrm>
                          <a:off x="0" y="0"/>
                          <a:ext cx="2676525" cy="256476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66B09B4F">
                            <w:pPr>
                              <w:autoSpaceDE w:val="0"/>
                              <w:autoSpaceDN w:val="0"/>
                              <w:spacing w:line="480" w:lineRule="auto"/>
                            </w:pPr>
                            <w:r>
                              <w:rPr>
                                <w:rFonts w:hint="eastAsia"/>
                              </w:rPr>
                              <w:t>名称：指的是板件的名称，用于区分板子，无实际意义；</w:t>
                            </w:r>
                          </w:p>
                          <w:p w14:paraId="20431199">
                            <w:pPr>
                              <w:autoSpaceDE w:val="0"/>
                              <w:autoSpaceDN w:val="0"/>
                              <w:spacing w:line="480" w:lineRule="auto"/>
                            </w:pPr>
                            <w:r>
                              <w:rPr>
                                <w:rFonts w:hint="eastAsia"/>
                              </w:rPr>
                              <w:t>板件ID：指的是板件的条码；扫码时会根据条码将对应的板件添加到加工列表；</w:t>
                            </w:r>
                          </w:p>
                          <w:p w14:paraId="4806E3A3">
                            <w:pPr>
                              <w:autoSpaceDE w:val="0"/>
                              <w:autoSpaceDN w:val="0"/>
                              <w:spacing w:line="480" w:lineRule="auto"/>
                            </w:pPr>
                            <w:r>
                              <w:rPr>
                                <w:rFonts w:hint="eastAsia"/>
                              </w:rPr>
                              <w:t>长度：指的是创建的板件的长度；</w:t>
                            </w:r>
                          </w:p>
                          <w:p w14:paraId="4B57C1E0">
                            <w:pPr>
                              <w:autoSpaceDE w:val="0"/>
                              <w:autoSpaceDN w:val="0"/>
                              <w:spacing w:line="480" w:lineRule="auto"/>
                            </w:pPr>
                            <w:r>
                              <w:rPr>
                                <w:rFonts w:hint="eastAsia"/>
                              </w:rPr>
                              <w:t>宽度：指的是创建的板件的宽度；</w:t>
                            </w:r>
                          </w:p>
                          <w:p w14:paraId="00B58A2B">
                            <w:pPr>
                              <w:autoSpaceDE w:val="0"/>
                              <w:autoSpaceDN w:val="0"/>
                              <w:spacing w:line="480" w:lineRule="auto"/>
                            </w:pPr>
                            <w:r>
                              <w:rPr>
                                <w:rFonts w:hint="eastAsia"/>
                              </w:rPr>
                              <w:t>厚度：指的的创建的板件的厚度</w:t>
                            </w:r>
                          </w:p>
                        </w:txbxContent>
                      </wps:txbx>
                      <wps:bodyPr upright="1"/>
                    </wps:wsp>
                  </a:graphicData>
                </a:graphic>
              </wp:anchor>
            </w:drawing>
          </mc:Choice>
          <mc:Fallback>
            <w:pict>
              <v:shape id="文本框 81" o:spid="_x0000_s1026" o:spt="202" type="#_x0000_t202" style="position:absolute;left:0pt;margin-left:262.8pt;margin-top:9.15pt;height:201.95pt;width:210.75pt;z-index:251669504;mso-width-relative:page;mso-height-relative:page;" fillcolor="#E6E0EC" filled="t" stroked="t" coordsize="21600,21600" o:gfxdata="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jHp5K2gAAAAoBAAAPAAAAAAAAAAEA&#10;IAAAACIAAABkcnMvZG93bnJldi54bWxQSwECFAAUAAAACACHTuJABAUBwA0CAAA5BAAADgAAAAAA&#10;AAABACAAAAApAQAAZHJzL2Uyb0RvYy54bWxQSwUGAAAAAAYABgBZAQAAqAUAAAAA&#10;">
                <v:fill on="t" focussize="0,0"/>
                <v:stroke color="#000000" joinstyle="miter"/>
                <v:imagedata o:title=""/>
                <o:lock v:ext="edit" aspectratio="f"/>
                <v:textbox>
                  <w:txbxContent>
                    <w:p w14:paraId="66B09B4F">
                      <w:pPr>
                        <w:autoSpaceDE w:val="0"/>
                        <w:autoSpaceDN w:val="0"/>
                        <w:spacing w:line="480" w:lineRule="auto"/>
                      </w:pPr>
                      <w:r>
                        <w:rPr>
                          <w:rFonts w:hint="eastAsia"/>
                        </w:rPr>
                        <w:t>名称：指的是板件的名称，用于区分板子，无实际意义；</w:t>
                      </w:r>
                    </w:p>
                    <w:p w14:paraId="20431199">
                      <w:pPr>
                        <w:autoSpaceDE w:val="0"/>
                        <w:autoSpaceDN w:val="0"/>
                        <w:spacing w:line="480" w:lineRule="auto"/>
                      </w:pPr>
                      <w:r>
                        <w:rPr>
                          <w:rFonts w:hint="eastAsia"/>
                        </w:rPr>
                        <w:t>板件ID：指的是板件的条码；扫码时会根据条码将对应的板件添加到加工列表；</w:t>
                      </w:r>
                    </w:p>
                    <w:p w14:paraId="4806E3A3">
                      <w:pPr>
                        <w:autoSpaceDE w:val="0"/>
                        <w:autoSpaceDN w:val="0"/>
                        <w:spacing w:line="480" w:lineRule="auto"/>
                      </w:pPr>
                      <w:r>
                        <w:rPr>
                          <w:rFonts w:hint="eastAsia"/>
                        </w:rPr>
                        <w:t>长度：指的是创建的板件的长度；</w:t>
                      </w:r>
                    </w:p>
                    <w:p w14:paraId="4B57C1E0">
                      <w:pPr>
                        <w:autoSpaceDE w:val="0"/>
                        <w:autoSpaceDN w:val="0"/>
                        <w:spacing w:line="480" w:lineRule="auto"/>
                      </w:pPr>
                      <w:r>
                        <w:rPr>
                          <w:rFonts w:hint="eastAsia"/>
                        </w:rPr>
                        <w:t>宽度：指的是创建的板件的宽度；</w:t>
                      </w:r>
                    </w:p>
                    <w:p w14:paraId="00B58A2B">
                      <w:pPr>
                        <w:autoSpaceDE w:val="0"/>
                        <w:autoSpaceDN w:val="0"/>
                        <w:spacing w:line="480" w:lineRule="auto"/>
                      </w:pPr>
                      <w:r>
                        <w:rPr>
                          <w:rFonts w:hint="eastAsia"/>
                        </w:rPr>
                        <w:t>厚度：指的的创建的板件的厚度</w:t>
                      </w:r>
                    </w:p>
                  </w:txbxContent>
                </v:textbox>
              </v:shape>
            </w:pict>
          </mc:Fallback>
        </mc:AlternateContent>
      </w:r>
      <w:r>
        <w:drawing>
          <wp:inline distT="0" distB="0" distL="114300" distR="114300">
            <wp:extent cx="3126105" cy="2650490"/>
            <wp:effectExtent l="0" t="0" r="13335" b="1270"/>
            <wp:docPr id="35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1"/>
                    <pic:cNvPicPr>
                      <a:picLocks noChangeAspect="1"/>
                    </pic:cNvPicPr>
                  </pic:nvPicPr>
                  <pic:blipFill>
                    <a:blip r:embed="rId92"/>
                    <a:stretch>
                      <a:fillRect/>
                    </a:stretch>
                  </pic:blipFill>
                  <pic:spPr>
                    <a:xfrm>
                      <a:off x="0" y="0"/>
                      <a:ext cx="3126105" cy="2650490"/>
                    </a:xfrm>
                    <a:prstGeom prst="rect">
                      <a:avLst/>
                    </a:prstGeom>
                    <a:noFill/>
                    <a:ln>
                      <a:noFill/>
                    </a:ln>
                  </pic:spPr>
                </pic:pic>
              </a:graphicData>
            </a:graphic>
          </wp:inline>
        </w:drawing>
      </w:r>
    </w:p>
    <w:p w14:paraId="0726518B">
      <w:r>
        <w:rPr>
          <w:rFonts w:hint="eastAsia"/>
        </w:rPr>
        <w:t>点击确定后，即创建好了板件</w:t>
      </w:r>
    </w:p>
    <w:p w14:paraId="71647572">
      <w:pPr>
        <w:jc w:val="center"/>
      </w:pPr>
      <w:r>
        <w:drawing>
          <wp:inline distT="0" distB="0" distL="114300" distR="114300">
            <wp:extent cx="4077970" cy="3562350"/>
            <wp:effectExtent l="0" t="0" r="6350" b="3810"/>
            <wp:docPr id="35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2"/>
                    <pic:cNvPicPr>
                      <a:picLocks noChangeAspect="1"/>
                    </pic:cNvPicPr>
                  </pic:nvPicPr>
                  <pic:blipFill>
                    <a:blip r:embed="rId93"/>
                    <a:srcRect r="4332"/>
                    <a:stretch>
                      <a:fillRect/>
                    </a:stretch>
                  </pic:blipFill>
                  <pic:spPr>
                    <a:xfrm>
                      <a:off x="0" y="0"/>
                      <a:ext cx="4077970" cy="3562350"/>
                    </a:xfrm>
                    <a:prstGeom prst="rect">
                      <a:avLst/>
                    </a:prstGeom>
                    <a:noFill/>
                    <a:ln>
                      <a:noFill/>
                    </a:ln>
                  </pic:spPr>
                </pic:pic>
              </a:graphicData>
            </a:graphic>
          </wp:inline>
        </w:drawing>
      </w:r>
    </w:p>
    <w:p w14:paraId="19286D09">
      <w:pPr>
        <w:pStyle w:val="4"/>
        <w:rPr>
          <w:rFonts w:hint="eastAsia"/>
          <w:color w:val="000000" w:themeColor="text1"/>
          <w14:textFill>
            <w14:solidFill>
              <w14:schemeClr w14:val="tx1"/>
            </w14:solidFill>
          </w14:textFill>
        </w:rPr>
      </w:pPr>
      <w:bookmarkStart w:id="44" w:name="_Toc3089"/>
      <w:bookmarkStart w:id="45" w:name="_Toc14438"/>
      <w:r>
        <w:rPr>
          <w:rFonts w:hint="eastAsia"/>
          <w:color w:val="000000" w:themeColor="text1"/>
          <w14:textFill>
            <w14:solidFill>
              <w14:schemeClr w14:val="tx1"/>
            </w14:solidFill>
          </w14:textFill>
        </w:rPr>
        <w:t>添加三合一孔</w:t>
      </w:r>
      <w:bookmarkEnd w:id="44"/>
      <w:bookmarkEnd w:id="45"/>
    </w:p>
    <w:p w14:paraId="45238233">
      <w:pPr>
        <w:ind w:firstLine="420"/>
      </w:pPr>
      <w:r>
        <w:rPr>
          <w:rFonts w:hint="eastAsia"/>
        </w:rPr>
        <w:t>在主菜单中选择“添加三合一孔”之后，需要紧接着在板件的“某个角点”上点击鼠标左键，然后在要创建的位置移动鼠标。点击鼠标左键后，会弹出如下的对话框，在对话框中输入三合一孔位的详细信息。</w:t>
      </w:r>
    </w:p>
    <w:p w14:paraId="70BE63A4">
      <w:pPr>
        <w:ind w:firstLine="420"/>
        <w:jc w:val="center"/>
      </w:pPr>
      <w:r>
        <w:drawing>
          <wp:inline distT="0" distB="0" distL="0" distR="0">
            <wp:extent cx="5592445" cy="2783205"/>
            <wp:effectExtent l="0" t="0" r="635"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94"/>
                    <a:stretch>
                      <a:fillRect/>
                    </a:stretch>
                  </pic:blipFill>
                  <pic:spPr>
                    <a:xfrm>
                      <a:off x="0" y="0"/>
                      <a:ext cx="5608429" cy="2791427"/>
                    </a:xfrm>
                    <a:prstGeom prst="rect">
                      <a:avLst/>
                    </a:prstGeom>
                  </pic:spPr>
                </pic:pic>
              </a:graphicData>
            </a:graphic>
          </wp:inline>
        </w:drawing>
      </w:r>
    </w:p>
    <w:p w14:paraId="5B40224A">
      <w:pPr>
        <w:ind w:firstLine="420"/>
        <w:jc w:val="center"/>
        <w:rPr>
          <w:rFonts w:hint="eastAsia" w:eastAsia="宋体"/>
          <w:lang w:eastAsia="zh-CN"/>
        </w:rPr>
      </w:pPr>
      <w:r>
        <w:rPr>
          <w:rFonts w:hint="eastAsia"/>
        </w:rPr>
        <w:t>图2</w:t>
      </w:r>
      <w:r>
        <w:t>.3.</w:t>
      </w:r>
      <w:r>
        <w:rPr>
          <w:rFonts w:hint="eastAsia"/>
          <w:lang w:val="en-US" w:eastAsia="zh-CN"/>
        </w:rPr>
        <w:t>11</w:t>
      </w:r>
      <w:r>
        <w:t>.</w:t>
      </w:r>
      <w:r>
        <w:rPr>
          <w:rFonts w:hint="eastAsia"/>
          <w:lang w:val="en-US" w:eastAsia="zh-CN"/>
        </w:rPr>
        <w:t>2</w:t>
      </w:r>
    </w:p>
    <w:p w14:paraId="0C6C572C">
      <w:pPr>
        <w:ind w:firstLine="420"/>
      </w:pPr>
      <w:r>
        <w:rPr>
          <w:rFonts w:hint="eastAsia"/>
        </w:rPr>
        <w:t>说明如下：</w:t>
      </w:r>
    </w:p>
    <w:p w14:paraId="10C15BA9">
      <w:pPr>
        <w:ind w:firstLine="420" w:firstLineChars="200"/>
      </w:pPr>
      <w:r>
        <w:rPr>
          <w:rFonts w:hint="eastAsia"/>
        </w:rPr>
        <w:t>距离原点：当创建的是左侧或者是右侧的水平孔时，该值指的是孔位中心在Y方向上距离原点的距离。当创建的是上方或者是下方的水平孔时，该值指的是孔位中心在X方向上距离远点的距离。该值应该大于等于0。</w:t>
      </w:r>
    </w:p>
    <w:p w14:paraId="7B57AC98">
      <w:pPr>
        <w:ind w:firstLine="420"/>
      </w:pPr>
      <w:r>
        <w:rPr>
          <w:rFonts w:hint="eastAsia"/>
        </w:rPr>
        <w:t>Z坐标：指的是侧孔中心距离板件下平面的距离。该值应该大于0。</w:t>
      </w:r>
    </w:p>
    <w:p w14:paraId="71B8AA15">
      <w:pPr>
        <w:ind w:firstLine="420"/>
      </w:pPr>
      <w:r>
        <w:rPr>
          <w:rFonts w:hint="eastAsia"/>
        </w:rPr>
        <w:t>侧孔孔径：直径大小一般为8。</w:t>
      </w:r>
    </w:p>
    <w:p w14:paraId="1972D415">
      <w:pPr>
        <w:ind w:firstLine="420"/>
      </w:pPr>
      <w:r>
        <w:rPr>
          <w:rFonts w:hint="eastAsia"/>
        </w:rPr>
        <w:t>侧孔孔深：孔深度，一般在30mm左右。</w:t>
      </w:r>
    </w:p>
    <w:p w14:paraId="5D13178E">
      <w:pPr>
        <w:ind w:firstLine="420"/>
      </w:pPr>
      <w:r>
        <w:rPr>
          <w:rFonts w:hint="eastAsia"/>
        </w:rPr>
        <w:t>侧孔数量：大于1时，会根据偏移距离创建多个侧孔。</w:t>
      </w:r>
    </w:p>
    <w:p w14:paraId="31861909">
      <w:pPr>
        <w:ind w:firstLine="420"/>
      </w:pPr>
      <w:r>
        <w:rPr>
          <w:rFonts w:hint="eastAsia"/>
        </w:rPr>
        <w:t>侧孔偏移距离：当侧孔数量大于1时，偏移距离指的是相邻侧孔的相对位置，该值是正值（大于0）时往轴的正方向偏移，负值（小于0）时往轴的负方向偏移。</w:t>
      </w:r>
    </w:p>
    <w:p w14:paraId="18D15BE6">
      <w:pPr>
        <w:ind w:firstLine="420"/>
      </w:pPr>
      <w:r>
        <w:rPr>
          <w:rFonts w:hint="eastAsia"/>
        </w:rPr>
        <w:t>垂直孔孔径：即大饼孔的孔径，一般为15mm。</w:t>
      </w:r>
    </w:p>
    <w:p w14:paraId="00FC1FB7">
      <w:pPr>
        <w:ind w:firstLine="420"/>
      </w:pPr>
      <w:r>
        <w:rPr>
          <w:rFonts w:hint="eastAsia"/>
        </w:rPr>
        <w:t>垂直孔深度：即大饼孔的孔深，一般为14mm。</w:t>
      </w:r>
    </w:p>
    <w:p w14:paraId="6EBF3F00">
      <w:pPr>
        <w:pStyle w:val="4"/>
        <w:rPr>
          <w:rFonts w:hint="eastAsia"/>
          <w:color w:val="000000" w:themeColor="text1"/>
          <w14:textFill>
            <w14:solidFill>
              <w14:schemeClr w14:val="tx1"/>
            </w14:solidFill>
          </w14:textFill>
        </w:rPr>
      </w:pPr>
      <w:bookmarkStart w:id="46" w:name="_Toc6075"/>
      <w:r>
        <w:rPr>
          <w:rFonts w:hint="eastAsia"/>
          <w:color w:val="000000" w:themeColor="text1"/>
          <w14:textFill>
            <w14:solidFill>
              <w14:schemeClr w14:val="tx1"/>
            </w14:solidFill>
          </w14:textFill>
        </w:rPr>
        <w:t>添加垂直孔</w:t>
      </w:r>
      <w:bookmarkEnd w:id="46"/>
    </w:p>
    <w:p w14:paraId="756E3A45">
      <w:pPr>
        <w:jc w:val="center"/>
      </w:pPr>
      <w:r>
        <w:drawing>
          <wp:inline distT="0" distB="0" distL="0" distR="0">
            <wp:extent cx="5278120" cy="3075940"/>
            <wp:effectExtent l="0" t="0" r="10160" b="254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95"/>
                    <a:stretch>
                      <a:fillRect/>
                    </a:stretch>
                  </pic:blipFill>
                  <pic:spPr>
                    <a:xfrm>
                      <a:off x="0" y="0"/>
                      <a:ext cx="5278120" cy="3075940"/>
                    </a:xfrm>
                    <a:prstGeom prst="rect">
                      <a:avLst/>
                    </a:prstGeom>
                  </pic:spPr>
                </pic:pic>
              </a:graphicData>
            </a:graphic>
          </wp:inline>
        </w:drawing>
      </w:r>
    </w:p>
    <w:p w14:paraId="5E7880C3">
      <w:pPr>
        <w:jc w:val="center"/>
        <w:rPr>
          <w:rFonts w:hint="eastAsia" w:eastAsia="宋体"/>
          <w:lang w:eastAsia="zh-CN"/>
        </w:rPr>
      </w:pPr>
      <w:r>
        <w:rPr>
          <w:rFonts w:hint="eastAsia"/>
        </w:rPr>
        <w:t>图2</w:t>
      </w:r>
      <w:r>
        <w:t>.3.</w:t>
      </w:r>
      <w:r>
        <w:rPr>
          <w:rFonts w:hint="eastAsia"/>
          <w:lang w:val="en-US" w:eastAsia="zh-CN"/>
        </w:rPr>
        <w:t>11</w:t>
      </w:r>
      <w:r>
        <w:rPr>
          <w:rFonts w:hint="eastAsia"/>
        </w:rPr>
        <w:t>.</w:t>
      </w:r>
      <w:r>
        <w:rPr>
          <w:rFonts w:hint="eastAsia"/>
          <w:lang w:val="en-US" w:eastAsia="zh-CN"/>
        </w:rPr>
        <w:t>3</w:t>
      </w:r>
    </w:p>
    <w:p w14:paraId="4B1F966B">
      <w:pPr>
        <w:ind w:firstLine="420"/>
      </w:pPr>
      <w:r>
        <w:rPr>
          <w:rFonts w:hint="eastAsia"/>
        </w:rPr>
        <w:t>添加垂直孔时，可以基于板件的4个顶点，或者是其他已经创建好的垂直孔作为基准来创建。在右键菜单中选择“添加垂直孔”之后，需要在板件的四个顶点或者是某个垂直孔上点击鼠标左键，即以鼠标左键对应的点为基准点进行创建垂直孔，鼠标左键点击后，会弹出如下的对话框，在该对话框中输入孔位的详细信息。</w:t>
      </w:r>
    </w:p>
    <w:p w14:paraId="26D0C62E">
      <w:pPr>
        <w:ind w:firstLine="420"/>
        <w:jc w:val="center"/>
      </w:pPr>
    </w:p>
    <w:p w14:paraId="622F0106">
      <w:pPr>
        <w:ind w:firstLine="420"/>
      </w:pPr>
      <w:r>
        <w:rPr>
          <w:rFonts w:hint="eastAsia"/>
        </w:rPr>
        <w:t>说明如下：</w:t>
      </w:r>
    </w:p>
    <w:p w14:paraId="5B9BE8F5">
      <w:pPr>
        <w:ind w:firstLine="420"/>
      </w:pPr>
      <w:r>
        <w:rPr>
          <w:rFonts w:hint="eastAsia"/>
        </w:rPr>
        <w:t>偏移X ，偏移Y:指的是孔位位置相对于基准点的位置，这两个值可以正可负。</w:t>
      </w:r>
    </w:p>
    <w:p w14:paraId="0250AD4B">
      <w:pPr>
        <w:ind w:firstLine="420"/>
      </w:pPr>
      <w:r>
        <w:rPr>
          <w:rFonts w:hint="eastAsia"/>
        </w:rPr>
        <w:t>孔直径：孔径大小，应该大于0。</w:t>
      </w:r>
    </w:p>
    <w:p w14:paraId="081782AA">
      <w:pPr>
        <w:ind w:firstLine="420"/>
      </w:pPr>
      <w:r>
        <w:rPr>
          <w:rFonts w:hint="eastAsia"/>
        </w:rPr>
        <w:t>孔深：孔深应该大于0并且小于或者是等于板件厚度，当孔深等于板件厚度时，即表示该孔位为通孔。</w:t>
      </w:r>
    </w:p>
    <w:p w14:paraId="53EE479A">
      <w:pPr>
        <w:ind w:firstLine="420"/>
      </w:pPr>
      <w:r>
        <w:rPr>
          <w:rFonts w:hint="eastAsia"/>
        </w:rPr>
        <w:t>正面孔，反面孔：即孔位是正面孔或者是反面孔。</w:t>
      </w:r>
    </w:p>
    <w:p w14:paraId="36BB5FD7">
      <w:pPr>
        <w:ind w:firstLine="420"/>
      </w:pPr>
      <w:r>
        <w:rPr>
          <w:rFonts w:hint="eastAsia"/>
        </w:rPr>
        <w:t>阵列数量：可以为1或者是大于1。</w:t>
      </w:r>
    </w:p>
    <w:p w14:paraId="6F7C5B32">
      <w:pPr>
        <w:ind w:firstLine="420"/>
      </w:pPr>
      <w:r>
        <w:rPr>
          <w:rFonts w:hint="eastAsia"/>
        </w:rPr>
        <w:t>阵列间距：当阵列数量大于1时，该值有效，该值可以大于0或者是小于0。</w:t>
      </w:r>
    </w:p>
    <w:p w14:paraId="0F2858C7">
      <w:pPr>
        <w:ind w:firstLine="420"/>
      </w:pPr>
      <w:r>
        <w:rPr>
          <w:rFonts w:hint="eastAsia"/>
        </w:rPr>
        <w:t>阵列方向：可以选择X方向或者是Y方向。</w:t>
      </w:r>
    </w:p>
    <w:p w14:paraId="6F3B78F7">
      <w:pPr>
        <w:ind w:firstLine="420"/>
        <w:rPr>
          <w:rFonts w:hint="eastAsia"/>
        </w:rPr>
      </w:pPr>
      <w:r>
        <w:rPr>
          <w:rFonts w:hint="eastAsia"/>
        </w:rPr>
        <w:t>孔镜像：即同时创建对称的孔位。</w:t>
      </w:r>
    </w:p>
    <w:p w14:paraId="6E680F80">
      <w:pPr>
        <w:pStyle w:val="4"/>
        <w:rPr>
          <w:rFonts w:hint="eastAsia"/>
          <w:color w:val="000000" w:themeColor="text1"/>
          <w14:textFill>
            <w14:solidFill>
              <w14:schemeClr w14:val="tx1"/>
            </w14:solidFill>
          </w14:textFill>
        </w:rPr>
      </w:pPr>
      <w:bookmarkStart w:id="47" w:name="_Toc9583"/>
      <w:r>
        <w:rPr>
          <w:rFonts w:hint="eastAsia"/>
          <w:color w:val="000000" w:themeColor="text1"/>
          <w14:textFill>
            <w14:solidFill>
              <w14:schemeClr w14:val="tx1"/>
            </w14:solidFill>
          </w14:textFill>
        </w:rPr>
        <w:t>添加</w:t>
      </w:r>
      <w:r>
        <w:rPr>
          <w:rFonts w:hint="eastAsia"/>
          <w:color w:val="000000" w:themeColor="text1"/>
          <w:lang w:val="en-US" w:eastAsia="zh-CN"/>
          <w14:textFill>
            <w14:solidFill>
              <w14:schemeClr w14:val="tx1"/>
            </w14:solidFill>
          </w14:textFill>
        </w:rPr>
        <w:t>孔阵列</w:t>
      </w:r>
      <w:bookmarkEnd w:id="47"/>
    </w:p>
    <w:p w14:paraId="61372526">
      <w:pPr>
        <w:ind w:firstLine="420"/>
        <w:jc w:val="left"/>
        <w:rPr>
          <w:rFonts w:hint="eastAsia" w:eastAsia="宋体"/>
          <w:lang w:eastAsia="zh-CN"/>
        </w:rPr>
      </w:pPr>
      <w:r>
        <w:rPr>
          <w:rFonts w:hint="eastAsia" w:eastAsia="宋体"/>
          <w:lang w:eastAsia="zh-CN"/>
        </w:rPr>
        <w:drawing>
          <wp:inline distT="0" distB="0" distL="114300" distR="114300">
            <wp:extent cx="5274945" cy="2458085"/>
            <wp:effectExtent l="0" t="0" r="13335" b="10795"/>
            <wp:docPr id="355" name="图片 355" descr="169261130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692611307591"/>
                    <pic:cNvPicPr>
                      <a:picLocks noChangeAspect="1"/>
                    </pic:cNvPicPr>
                  </pic:nvPicPr>
                  <pic:blipFill>
                    <a:blip r:embed="rId96"/>
                    <a:stretch>
                      <a:fillRect/>
                    </a:stretch>
                  </pic:blipFill>
                  <pic:spPr>
                    <a:xfrm>
                      <a:off x="0" y="0"/>
                      <a:ext cx="5274945" cy="2458085"/>
                    </a:xfrm>
                    <a:prstGeom prst="rect">
                      <a:avLst/>
                    </a:prstGeom>
                  </pic:spPr>
                </pic:pic>
              </a:graphicData>
            </a:graphic>
          </wp:inline>
        </w:drawing>
      </w:r>
    </w:p>
    <w:p w14:paraId="26C54BD5">
      <w:pPr>
        <w:pStyle w:val="36"/>
        <w:ind w:left="420" w:firstLine="0" w:firstLineChars="0"/>
        <w:jc w:val="center"/>
        <w:rPr>
          <w:rFonts w:hint="eastAsia" w:eastAsia="宋体"/>
          <w:lang w:eastAsia="zh-CN"/>
        </w:rPr>
      </w:pPr>
      <w:r>
        <w:rPr>
          <w:rFonts w:hint="eastAsia"/>
        </w:rPr>
        <w:t>图2</w:t>
      </w:r>
      <w:r>
        <w:t>.3.</w:t>
      </w:r>
      <w:r>
        <w:rPr>
          <w:rFonts w:hint="eastAsia"/>
          <w:lang w:val="en-US" w:eastAsia="zh-CN"/>
        </w:rPr>
        <w:t>11</w:t>
      </w:r>
      <w:r>
        <w:t>.</w:t>
      </w:r>
      <w:r>
        <w:rPr>
          <w:rFonts w:hint="eastAsia"/>
          <w:lang w:val="en-US" w:eastAsia="zh-CN"/>
        </w:rPr>
        <w:t>4</w:t>
      </w:r>
    </w:p>
    <w:p w14:paraId="2DE9B128">
      <w:pPr>
        <w:ind w:firstLine="420"/>
        <w:rPr>
          <w:rFonts w:hint="eastAsia"/>
        </w:rPr>
      </w:pPr>
      <w:r>
        <w:rPr>
          <w:rFonts w:hint="eastAsia"/>
        </w:rPr>
        <w:t>添加孔</w:t>
      </w:r>
      <w:r>
        <w:rPr>
          <w:rFonts w:hint="eastAsia"/>
          <w:lang w:val="en-US" w:eastAsia="zh-CN"/>
        </w:rPr>
        <w:t>阵列</w:t>
      </w:r>
      <w:r>
        <w:rPr>
          <w:rFonts w:hint="eastAsia"/>
        </w:rPr>
        <w:t>时，可以基于板件的4个顶点，或者是其他已经创建好的孔</w:t>
      </w:r>
      <w:r>
        <w:rPr>
          <w:rFonts w:hint="eastAsia"/>
          <w:lang w:val="en-US" w:eastAsia="zh-CN"/>
        </w:rPr>
        <w:t>阵列</w:t>
      </w:r>
      <w:r>
        <w:rPr>
          <w:rFonts w:hint="eastAsia"/>
        </w:rPr>
        <w:t>作为基准来创建。在右键菜单中选择“添加孔</w:t>
      </w:r>
      <w:r>
        <w:rPr>
          <w:rFonts w:hint="eastAsia"/>
          <w:lang w:val="en-US" w:eastAsia="zh-CN"/>
        </w:rPr>
        <w:t>阵列</w:t>
      </w:r>
      <w:r>
        <w:rPr>
          <w:rFonts w:hint="eastAsia"/>
        </w:rPr>
        <w:t>”之后，需要在板件的四个顶点或者是某个孔</w:t>
      </w:r>
      <w:r>
        <w:rPr>
          <w:rFonts w:hint="eastAsia"/>
          <w:lang w:val="en-US" w:eastAsia="zh-CN"/>
        </w:rPr>
        <w:t>阵列</w:t>
      </w:r>
      <w:r>
        <w:rPr>
          <w:rFonts w:hint="eastAsia"/>
        </w:rPr>
        <w:t>上点击鼠标左键，即以鼠标左键对应的点为基准点进行创建孔</w:t>
      </w:r>
      <w:r>
        <w:rPr>
          <w:rFonts w:hint="eastAsia"/>
          <w:lang w:val="en-US" w:eastAsia="zh-CN"/>
        </w:rPr>
        <w:t>阵列</w:t>
      </w:r>
      <w:r>
        <w:rPr>
          <w:rFonts w:hint="eastAsia"/>
        </w:rPr>
        <w:t>，鼠标左键点击后，会弹出如下的对话框，在该对话框中输入孔</w:t>
      </w:r>
      <w:r>
        <w:rPr>
          <w:rFonts w:hint="eastAsia"/>
          <w:lang w:val="en-US" w:eastAsia="zh-CN"/>
        </w:rPr>
        <w:t>阵列</w:t>
      </w:r>
      <w:r>
        <w:rPr>
          <w:rFonts w:hint="eastAsia"/>
        </w:rPr>
        <w:t>的详细信息。</w:t>
      </w:r>
    </w:p>
    <w:p w14:paraId="29749EBE">
      <w:pPr>
        <w:ind w:firstLine="420"/>
      </w:pPr>
      <w:r>
        <w:rPr>
          <w:rFonts w:hint="eastAsia"/>
        </w:rPr>
        <w:t>说明如下：</w:t>
      </w:r>
    </w:p>
    <w:p w14:paraId="1A245184">
      <w:pPr>
        <w:ind w:firstLine="420"/>
      </w:pPr>
      <w:r>
        <w:rPr>
          <w:rFonts w:hint="eastAsia"/>
        </w:rPr>
        <w:t>偏移X ，偏移Y:指的是孔位位置相对于基准点的位置，这两个值可以正可负。</w:t>
      </w:r>
    </w:p>
    <w:p w14:paraId="7CD6149B">
      <w:pPr>
        <w:ind w:firstLine="420"/>
        <w:rPr>
          <w:rFonts w:hint="eastAsia" w:eastAsia="宋体"/>
          <w:lang w:eastAsia="zh-CN"/>
        </w:rPr>
      </w:pPr>
      <w:r>
        <w:rPr>
          <w:rFonts w:hint="eastAsia"/>
        </w:rPr>
        <w:t>孔直径：孔径大小，应该大于0</w:t>
      </w:r>
      <w:r>
        <w:rPr>
          <w:rFonts w:hint="eastAsia"/>
          <w:lang w:eastAsia="zh-CN"/>
        </w:rPr>
        <w:t>（</w:t>
      </w:r>
      <w:r>
        <w:rPr>
          <w:rFonts w:hint="eastAsia"/>
          <w:lang w:val="en-US" w:eastAsia="zh-CN"/>
        </w:rPr>
        <w:t>可以通过空格相隔输入多种规格孔直径</w:t>
      </w:r>
      <w:r>
        <w:rPr>
          <w:rFonts w:hint="eastAsia"/>
          <w:lang w:eastAsia="zh-CN"/>
        </w:rPr>
        <w:t>）</w:t>
      </w:r>
    </w:p>
    <w:p w14:paraId="1AB7696D">
      <w:pPr>
        <w:ind w:firstLine="420"/>
      </w:pPr>
      <w:r>
        <w:rPr>
          <w:rFonts w:hint="eastAsia"/>
        </w:rPr>
        <w:t>孔深：孔深应该大于0并且小于或者是等于板件厚度，当孔深等于板件厚度时，即表示该孔位为通孔</w:t>
      </w:r>
      <w:r>
        <w:rPr>
          <w:rFonts w:hint="eastAsia"/>
          <w:lang w:eastAsia="zh-CN"/>
        </w:rPr>
        <w:t>，</w:t>
      </w:r>
      <w:r>
        <w:rPr>
          <w:rFonts w:hint="eastAsia"/>
          <w:lang w:val="en-US" w:eastAsia="zh-CN"/>
        </w:rPr>
        <w:t>当勾选通孔时，孔深即为板件厚度</w:t>
      </w:r>
      <w:r>
        <w:rPr>
          <w:rFonts w:hint="eastAsia"/>
        </w:rPr>
        <w:t>。</w:t>
      </w:r>
    </w:p>
    <w:p w14:paraId="1B6BA726">
      <w:pPr>
        <w:ind w:firstLine="420"/>
      </w:pPr>
      <w:r>
        <w:rPr>
          <w:rFonts w:hint="eastAsia"/>
        </w:rPr>
        <w:t>正面孔，反面孔：即孔位是正面孔或者是反面孔。</w:t>
      </w:r>
    </w:p>
    <w:p w14:paraId="20AD5BC0">
      <w:pPr>
        <w:ind w:firstLine="420"/>
        <w:rPr>
          <w:rFonts w:hint="eastAsia"/>
        </w:rPr>
      </w:pPr>
      <w:r>
        <w:rPr>
          <w:rFonts w:hint="eastAsia"/>
          <w:lang w:val="en-US" w:eastAsia="zh-CN"/>
        </w:rPr>
        <w:t>孔阵列X向数量</w:t>
      </w:r>
      <w:r>
        <w:rPr>
          <w:rFonts w:hint="eastAsia"/>
        </w:rPr>
        <w:t>：</w:t>
      </w:r>
      <w:r>
        <w:rPr>
          <w:rFonts w:hint="eastAsia"/>
          <w:lang w:val="en-US" w:eastAsia="zh-CN"/>
        </w:rPr>
        <w:t>表示X方向的孔阵列数，</w:t>
      </w:r>
      <w:r>
        <w:rPr>
          <w:rFonts w:hint="eastAsia"/>
        </w:rPr>
        <w:t>可以为1或者是大于1。</w:t>
      </w:r>
    </w:p>
    <w:p w14:paraId="62521DEB">
      <w:pPr>
        <w:ind w:firstLine="420"/>
        <w:rPr>
          <w:rFonts w:hint="eastAsia"/>
        </w:rPr>
      </w:pPr>
      <w:r>
        <w:rPr>
          <w:rFonts w:hint="eastAsia"/>
          <w:lang w:val="en-US" w:eastAsia="zh-CN"/>
        </w:rPr>
        <w:t>孔阵列X向</w:t>
      </w:r>
      <w:r>
        <w:rPr>
          <w:rFonts w:hint="eastAsia"/>
        </w:rPr>
        <w:t>间距：当阵列数量大于1时，该值有效，该值可以大于0或者是小于0。</w:t>
      </w:r>
    </w:p>
    <w:p w14:paraId="487CA972">
      <w:pPr>
        <w:ind w:firstLine="420"/>
        <w:rPr>
          <w:rFonts w:hint="eastAsia"/>
        </w:rPr>
      </w:pPr>
      <w:r>
        <w:rPr>
          <w:rFonts w:hint="eastAsia"/>
          <w:lang w:val="en-US" w:eastAsia="zh-CN"/>
        </w:rPr>
        <w:t>孔阵列Y向数量</w:t>
      </w:r>
      <w:r>
        <w:rPr>
          <w:rFonts w:hint="eastAsia"/>
        </w:rPr>
        <w:t>：</w:t>
      </w:r>
      <w:r>
        <w:rPr>
          <w:rFonts w:hint="eastAsia"/>
          <w:lang w:val="en-US" w:eastAsia="zh-CN"/>
        </w:rPr>
        <w:t>表示Y方向的孔阵行数，</w:t>
      </w:r>
      <w:r>
        <w:rPr>
          <w:rFonts w:hint="eastAsia"/>
        </w:rPr>
        <w:t>可以为1或者是大于1。</w:t>
      </w:r>
    </w:p>
    <w:p w14:paraId="7F4B3FC2">
      <w:pPr>
        <w:ind w:firstLine="420"/>
      </w:pPr>
      <w:r>
        <w:rPr>
          <w:rFonts w:hint="eastAsia"/>
          <w:lang w:val="en-US" w:eastAsia="zh-CN"/>
        </w:rPr>
        <w:t>孔阵列Y向</w:t>
      </w:r>
      <w:r>
        <w:rPr>
          <w:rFonts w:hint="eastAsia"/>
        </w:rPr>
        <w:t>间距：当阵列数量大于1时，该值有效，该值可以大于0或者是小于0。</w:t>
      </w:r>
    </w:p>
    <w:p w14:paraId="30E26723">
      <w:pPr>
        <w:ind w:firstLine="420"/>
        <w:rPr>
          <w:rFonts w:hint="eastAsia"/>
        </w:rPr>
      </w:pPr>
      <w:r>
        <w:rPr>
          <w:rFonts w:hint="eastAsia"/>
          <w:lang w:val="en-US" w:eastAsia="zh-CN"/>
        </w:rPr>
        <w:t>X</w:t>
      </w:r>
      <w:r>
        <w:rPr>
          <w:rFonts w:hint="eastAsia"/>
        </w:rPr>
        <w:t>镜像：即同时创建</w:t>
      </w:r>
      <w:r>
        <w:rPr>
          <w:rFonts w:hint="eastAsia"/>
          <w:lang w:val="en-US" w:eastAsia="zh-CN"/>
        </w:rPr>
        <w:t>X方向</w:t>
      </w:r>
      <w:r>
        <w:rPr>
          <w:rFonts w:hint="eastAsia"/>
        </w:rPr>
        <w:t>对称的</w:t>
      </w:r>
      <w:r>
        <w:rPr>
          <w:rFonts w:hint="eastAsia"/>
          <w:lang w:val="en-US" w:eastAsia="zh-CN"/>
        </w:rPr>
        <w:t>孔阵列</w:t>
      </w:r>
      <w:r>
        <w:rPr>
          <w:rFonts w:hint="eastAsia"/>
        </w:rPr>
        <w:t>孔位。</w:t>
      </w:r>
    </w:p>
    <w:p w14:paraId="72689655">
      <w:pPr>
        <w:ind w:firstLine="420"/>
        <w:rPr>
          <w:rFonts w:hint="eastAsia"/>
        </w:rPr>
      </w:pPr>
      <w:r>
        <w:rPr>
          <w:rFonts w:hint="eastAsia"/>
          <w:lang w:val="en-US" w:eastAsia="zh-CN"/>
        </w:rPr>
        <w:t>Y</w:t>
      </w:r>
      <w:r>
        <w:rPr>
          <w:rFonts w:hint="eastAsia"/>
        </w:rPr>
        <w:t>镜像：即同时创建</w:t>
      </w:r>
      <w:r>
        <w:rPr>
          <w:rFonts w:hint="eastAsia"/>
          <w:lang w:val="en-US" w:eastAsia="zh-CN"/>
        </w:rPr>
        <w:t>Y方向</w:t>
      </w:r>
      <w:r>
        <w:rPr>
          <w:rFonts w:hint="eastAsia"/>
        </w:rPr>
        <w:t>对称的</w:t>
      </w:r>
      <w:r>
        <w:rPr>
          <w:rFonts w:hint="eastAsia"/>
          <w:lang w:val="en-US" w:eastAsia="zh-CN"/>
        </w:rPr>
        <w:t>孔阵列</w:t>
      </w:r>
      <w:r>
        <w:rPr>
          <w:rFonts w:hint="eastAsia"/>
        </w:rPr>
        <w:t>孔位。</w:t>
      </w:r>
    </w:p>
    <w:p w14:paraId="546F2580">
      <w:pPr>
        <w:ind w:firstLine="420"/>
        <w:rPr>
          <w:rFonts w:hint="eastAsia"/>
          <w:lang w:val="en-US" w:eastAsia="zh-CN"/>
        </w:rPr>
      </w:pPr>
      <w:r>
        <w:rPr>
          <w:rFonts w:hint="eastAsia"/>
          <w:lang w:val="en-US" w:eastAsia="zh-CN"/>
        </w:rPr>
        <w:t>旋转角度：以阵列的基准孔的X+方向为基准，旋转孔阵列，顺时针为正值，逆时针为负值。</w:t>
      </w:r>
    </w:p>
    <w:p w14:paraId="5B5D4669">
      <w:pPr>
        <w:ind w:firstLine="420"/>
        <w:rPr>
          <w:rFonts w:hint="default"/>
          <w:lang w:val="en-US"/>
        </w:rPr>
      </w:pPr>
      <w:r>
        <w:rPr>
          <w:rFonts w:hint="eastAsia"/>
          <w:lang w:val="en-US" w:eastAsia="zh-CN"/>
        </w:rPr>
        <w:t>夹角角度：以基准孔为基准的孔阵列X方向与Y方向之间的夹角角度，默认：矩形分布是90。</w:t>
      </w:r>
    </w:p>
    <w:p w14:paraId="6C88D3A8">
      <w:pPr>
        <w:ind w:firstLine="420"/>
        <w:jc w:val="left"/>
        <w:rPr>
          <w:rFonts w:hint="eastAsia" w:eastAsia="宋体"/>
          <w:lang w:eastAsia="zh-CN"/>
        </w:rPr>
      </w:pPr>
    </w:p>
    <w:p w14:paraId="3A5136C0">
      <w:pPr>
        <w:pStyle w:val="4"/>
        <w:rPr>
          <w:rFonts w:hint="eastAsia"/>
          <w:color w:val="000000" w:themeColor="text1"/>
          <w14:textFill>
            <w14:solidFill>
              <w14:schemeClr w14:val="tx1"/>
            </w14:solidFill>
          </w14:textFill>
        </w:rPr>
      </w:pPr>
      <w:bookmarkStart w:id="48" w:name="_Toc8682"/>
      <w:r>
        <w:rPr>
          <w:rFonts w:hint="eastAsia"/>
          <w:color w:val="000000" w:themeColor="text1"/>
          <w14:textFill>
            <w14:solidFill>
              <w14:schemeClr w14:val="tx1"/>
            </w14:solidFill>
          </w14:textFill>
        </w:rPr>
        <w:t>添加</w:t>
      </w:r>
      <w:r>
        <w:rPr>
          <w:rFonts w:hint="eastAsia"/>
          <w:color w:val="000000" w:themeColor="text1"/>
          <w:lang w:val="en-US" w:eastAsia="zh-CN"/>
          <w14:textFill>
            <w14:solidFill>
              <w14:schemeClr w14:val="tx1"/>
            </w14:solidFill>
          </w14:textFill>
        </w:rPr>
        <w:t>正反面</w:t>
      </w:r>
      <w:r>
        <w:rPr>
          <w:rFonts w:hint="eastAsia"/>
          <w:color w:val="000000" w:themeColor="text1"/>
          <w14:textFill>
            <w14:solidFill>
              <w14:schemeClr w14:val="tx1"/>
            </w14:solidFill>
          </w14:textFill>
        </w:rPr>
        <w:t>槽</w:t>
      </w:r>
      <w:bookmarkEnd w:id="48"/>
    </w:p>
    <w:p w14:paraId="33A8C6FA">
      <w:pPr>
        <w:jc w:val="center"/>
      </w:pPr>
      <w:r>
        <w:drawing>
          <wp:inline distT="0" distB="0" distL="0" distR="0">
            <wp:extent cx="5278120" cy="2541270"/>
            <wp:effectExtent l="0" t="0" r="10160" b="381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97"/>
                    <a:stretch>
                      <a:fillRect/>
                    </a:stretch>
                  </pic:blipFill>
                  <pic:spPr>
                    <a:xfrm>
                      <a:off x="0" y="0"/>
                      <a:ext cx="5278120" cy="2541270"/>
                    </a:xfrm>
                    <a:prstGeom prst="rect">
                      <a:avLst/>
                    </a:prstGeom>
                  </pic:spPr>
                </pic:pic>
              </a:graphicData>
            </a:graphic>
          </wp:inline>
        </w:drawing>
      </w:r>
    </w:p>
    <w:p w14:paraId="23BB99A4">
      <w:pPr>
        <w:pStyle w:val="36"/>
        <w:ind w:left="420" w:firstLine="0" w:firstLineChars="0"/>
        <w:jc w:val="center"/>
        <w:rPr>
          <w:rFonts w:hint="eastAsia" w:eastAsia="宋体"/>
          <w:lang w:eastAsia="zh-CN"/>
        </w:rPr>
      </w:pPr>
      <w:r>
        <w:rPr>
          <w:rFonts w:hint="eastAsia"/>
        </w:rPr>
        <w:t>图2</w:t>
      </w:r>
      <w:r>
        <w:t>.3.</w:t>
      </w:r>
      <w:r>
        <w:rPr>
          <w:rFonts w:hint="eastAsia"/>
          <w:lang w:val="en-US" w:eastAsia="zh-CN"/>
        </w:rPr>
        <w:t>11</w:t>
      </w:r>
      <w:r>
        <w:t>.</w:t>
      </w:r>
      <w:r>
        <w:rPr>
          <w:rFonts w:hint="eastAsia"/>
          <w:lang w:val="en-US" w:eastAsia="zh-CN"/>
        </w:rPr>
        <w:t>5</w:t>
      </w:r>
    </w:p>
    <w:p w14:paraId="7EBCFC28">
      <w:pPr>
        <w:ind w:firstLine="420"/>
      </w:pPr>
      <w:r>
        <w:rPr>
          <w:rFonts w:hint="eastAsia"/>
        </w:rPr>
        <w:t>在主菜单中选择“添加槽”后，在板件的四个边线的某条边线上点击鼠标左键，会弹出如下的对话框。在哪条边线上点击鼠标左键，即表示以哪条边线为基准线来创建槽。</w:t>
      </w:r>
    </w:p>
    <w:p w14:paraId="70A77B1B">
      <w:pPr>
        <w:ind w:firstLine="420"/>
      </w:pPr>
      <w:r>
        <w:rPr>
          <w:rFonts w:hint="eastAsia"/>
        </w:rPr>
        <w:t>说明如下：</w:t>
      </w:r>
    </w:p>
    <w:p w14:paraId="48251BF4">
      <w:pPr>
        <w:ind w:firstLine="420"/>
      </w:pPr>
      <w:r>
        <w:rPr>
          <w:rFonts w:hint="eastAsia"/>
        </w:rPr>
        <w:t>包槽值：指的是槽中心到板件边缘的值。</w:t>
      </w:r>
    </w:p>
    <w:p w14:paraId="783F0403">
      <w:pPr>
        <w:ind w:firstLine="420"/>
      </w:pPr>
      <w:r>
        <w:rPr>
          <w:rFonts w:hint="eastAsia"/>
        </w:rPr>
        <w:t>背面槽：表示该槽是属于正面还是反面。</w:t>
      </w:r>
    </w:p>
    <w:p w14:paraId="222427FD">
      <w:pPr>
        <w:ind w:firstLine="420"/>
      </w:pPr>
      <w:r>
        <w:rPr>
          <w:rFonts w:hint="eastAsia"/>
        </w:rPr>
        <w:t>扣减：指的是槽的两头到板件边缘的距离。其中第一个扣减是指在正方向的扣减量；第二个扣减指的是在负方向的扣减量。</w:t>
      </w:r>
    </w:p>
    <w:p w14:paraId="6A745E85">
      <w:pPr>
        <w:ind w:firstLine="420"/>
      </w:pPr>
      <w:r>
        <w:rPr>
          <w:rFonts w:hint="eastAsia"/>
        </w:rPr>
        <w:t>槽宽：槽的宽度，一般为6或者是10。</w:t>
      </w:r>
    </w:p>
    <w:p w14:paraId="7D34983F">
      <w:pPr>
        <w:ind w:firstLine="420"/>
        <w:rPr>
          <w:rFonts w:hint="eastAsia"/>
        </w:rPr>
      </w:pPr>
      <w:r>
        <w:rPr>
          <w:rFonts w:hint="eastAsia"/>
        </w:rPr>
        <w:t>槽深：槽的深度。</w:t>
      </w:r>
    </w:p>
    <w:p w14:paraId="1CBD48FB">
      <w:pPr>
        <w:pStyle w:val="4"/>
        <w:rPr>
          <w:rFonts w:hint="eastAsia"/>
          <w:color w:val="000000" w:themeColor="text1"/>
          <w14:textFill>
            <w14:solidFill>
              <w14:schemeClr w14:val="tx1"/>
            </w14:solidFill>
          </w14:textFill>
        </w:rPr>
      </w:pPr>
      <w:bookmarkStart w:id="49" w:name="_Toc416"/>
      <w:r>
        <w:rPr>
          <w:rFonts w:hint="eastAsia"/>
          <w:color w:val="000000" w:themeColor="text1"/>
          <w14:textFill>
            <w14:solidFill>
              <w14:schemeClr w14:val="tx1"/>
            </w14:solidFill>
          </w14:textFill>
        </w:rPr>
        <w:t>添加</w:t>
      </w:r>
      <w:r>
        <w:rPr>
          <w:rFonts w:hint="eastAsia"/>
          <w:color w:val="000000" w:themeColor="text1"/>
          <w:lang w:val="en-US" w:eastAsia="zh-CN"/>
          <w14:textFill>
            <w14:solidFill>
              <w14:schemeClr w14:val="tx1"/>
            </w14:solidFill>
          </w14:textFill>
        </w:rPr>
        <w:t>侧面</w:t>
      </w:r>
      <w:r>
        <w:rPr>
          <w:rFonts w:hint="eastAsia"/>
          <w:color w:val="000000" w:themeColor="text1"/>
          <w14:textFill>
            <w14:solidFill>
              <w14:schemeClr w14:val="tx1"/>
            </w14:solidFill>
          </w14:textFill>
        </w:rPr>
        <w:t>槽</w:t>
      </w:r>
      <w:bookmarkEnd w:id="49"/>
    </w:p>
    <w:p w14:paraId="41FB6CFC">
      <w:pPr>
        <w:ind w:firstLine="420"/>
        <w:rPr>
          <w:rFonts w:hint="eastAsia" w:eastAsia="宋体"/>
          <w:lang w:eastAsia="zh-CN"/>
        </w:rPr>
      </w:pPr>
      <w:r>
        <w:rPr>
          <w:rFonts w:hint="eastAsia" w:eastAsia="宋体"/>
          <w:lang w:eastAsia="zh-CN"/>
        </w:rPr>
        <w:drawing>
          <wp:inline distT="0" distB="0" distL="114300" distR="114300">
            <wp:extent cx="5272405" cy="2153920"/>
            <wp:effectExtent l="0" t="0" r="635" b="10160"/>
            <wp:docPr id="357" name="图片 357" descr="169260512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692605125623"/>
                    <pic:cNvPicPr>
                      <a:picLocks noChangeAspect="1"/>
                    </pic:cNvPicPr>
                  </pic:nvPicPr>
                  <pic:blipFill>
                    <a:blip r:embed="rId98"/>
                    <a:stretch>
                      <a:fillRect/>
                    </a:stretch>
                  </pic:blipFill>
                  <pic:spPr>
                    <a:xfrm>
                      <a:off x="0" y="0"/>
                      <a:ext cx="5272405" cy="2153920"/>
                    </a:xfrm>
                    <a:prstGeom prst="rect">
                      <a:avLst/>
                    </a:prstGeom>
                  </pic:spPr>
                </pic:pic>
              </a:graphicData>
            </a:graphic>
          </wp:inline>
        </w:drawing>
      </w:r>
    </w:p>
    <w:p w14:paraId="389B194B">
      <w:pPr>
        <w:pStyle w:val="36"/>
        <w:ind w:left="420" w:firstLine="0" w:firstLineChars="0"/>
        <w:jc w:val="center"/>
        <w:rPr>
          <w:rFonts w:hint="eastAsia" w:eastAsia="宋体"/>
          <w:lang w:eastAsia="zh-CN"/>
        </w:rPr>
      </w:pPr>
      <w:r>
        <w:rPr>
          <w:rFonts w:hint="eastAsia"/>
        </w:rPr>
        <w:t>图2</w:t>
      </w:r>
      <w:r>
        <w:t>.3.</w:t>
      </w:r>
      <w:r>
        <w:rPr>
          <w:rFonts w:hint="eastAsia"/>
          <w:lang w:val="en-US" w:eastAsia="zh-CN"/>
        </w:rPr>
        <w:t>11</w:t>
      </w:r>
      <w:r>
        <w:t>.</w:t>
      </w:r>
      <w:r>
        <w:rPr>
          <w:rFonts w:hint="eastAsia"/>
          <w:lang w:val="en-US" w:eastAsia="zh-CN"/>
        </w:rPr>
        <w:t>6</w:t>
      </w:r>
    </w:p>
    <w:p w14:paraId="1E3D5531">
      <w:pPr>
        <w:ind w:firstLine="420"/>
      </w:pPr>
      <w:r>
        <w:rPr>
          <w:rFonts w:hint="eastAsia"/>
          <w:lang w:val="en-US" w:eastAsia="zh-CN"/>
        </w:rPr>
        <w:t>，</w:t>
      </w:r>
      <w:r>
        <w:rPr>
          <w:rFonts w:hint="eastAsia"/>
        </w:rPr>
        <w:t>在主菜单中选择“添加槽”后，</w:t>
      </w:r>
      <w:r>
        <w:rPr>
          <w:rFonts w:hint="eastAsia"/>
          <w:lang w:val="en-US" w:eastAsia="zh-CN"/>
        </w:rPr>
        <w:t>选择“侧面槽”，</w:t>
      </w:r>
      <w:r>
        <w:rPr>
          <w:rFonts w:hint="eastAsia"/>
        </w:rPr>
        <w:t>在板件的四个边线的某条边线上点击鼠标左键，会弹出如下的对话框。在哪条边线上点击鼠标左键，即表示以哪条边线为基准线来创建</w:t>
      </w:r>
      <w:r>
        <w:rPr>
          <w:rFonts w:hint="eastAsia"/>
          <w:lang w:val="en-US" w:eastAsia="zh-CN"/>
        </w:rPr>
        <w:t>侧面</w:t>
      </w:r>
      <w:r>
        <w:rPr>
          <w:rFonts w:hint="eastAsia"/>
        </w:rPr>
        <w:t>槽。</w:t>
      </w:r>
    </w:p>
    <w:p w14:paraId="7F5EEF88">
      <w:pPr>
        <w:ind w:firstLine="420"/>
        <w:rPr>
          <w:rFonts w:hint="eastAsia"/>
        </w:rPr>
      </w:pPr>
      <w:r>
        <w:rPr>
          <w:rFonts w:hint="eastAsia"/>
        </w:rPr>
        <w:t>说明如下：</w:t>
      </w:r>
    </w:p>
    <w:p w14:paraId="22050577">
      <w:pPr>
        <w:ind w:firstLine="420"/>
        <w:rPr>
          <w:rFonts w:hint="default" w:eastAsia="宋体"/>
          <w:lang w:val="en-US" w:eastAsia="zh-CN"/>
        </w:rPr>
      </w:pPr>
      <w:r>
        <w:rPr>
          <w:rFonts w:hint="eastAsia"/>
          <w:lang w:val="en-US" w:eastAsia="zh-CN"/>
        </w:rPr>
        <w:t>所在面：表示槽属于板件的指定侧面。</w:t>
      </w:r>
    </w:p>
    <w:p w14:paraId="15665F6D">
      <w:pPr>
        <w:ind w:firstLine="420"/>
      </w:pPr>
      <w:r>
        <w:rPr>
          <w:rFonts w:hint="eastAsia"/>
        </w:rPr>
        <w:t>包槽值：指的是槽中心到板件边缘的值。</w:t>
      </w:r>
    </w:p>
    <w:p w14:paraId="18609E3F">
      <w:pPr>
        <w:ind w:firstLine="420"/>
      </w:pPr>
      <w:r>
        <w:rPr>
          <w:rFonts w:hint="eastAsia"/>
        </w:rPr>
        <w:t>背面槽：表示该槽是属于正面还是反面。</w:t>
      </w:r>
    </w:p>
    <w:p w14:paraId="5AAF9C69">
      <w:pPr>
        <w:ind w:firstLine="420"/>
        <w:rPr>
          <w:rFonts w:hint="eastAsia"/>
        </w:rPr>
      </w:pPr>
      <w:r>
        <w:rPr>
          <w:rFonts w:hint="eastAsia"/>
          <w:lang w:val="en-US" w:eastAsia="zh-CN"/>
        </w:rPr>
        <w:t>正向</w:t>
      </w:r>
      <w:r>
        <w:rPr>
          <w:rFonts w:hint="eastAsia"/>
        </w:rPr>
        <w:t>扣减：指的是槽的到板件边缘的距离</w:t>
      </w:r>
      <w:r>
        <w:rPr>
          <w:rFonts w:hint="eastAsia"/>
          <w:lang w:eastAsia="zh-CN"/>
        </w:rPr>
        <w:t>，</w:t>
      </w:r>
      <w:r>
        <w:rPr>
          <w:rFonts w:hint="eastAsia"/>
        </w:rPr>
        <w:t>在正方向的扣减量；</w:t>
      </w:r>
    </w:p>
    <w:p w14:paraId="70D4AD39">
      <w:pPr>
        <w:ind w:firstLine="420"/>
        <w:rPr>
          <w:rFonts w:hint="eastAsia"/>
        </w:rPr>
      </w:pPr>
      <w:r>
        <w:rPr>
          <w:rFonts w:hint="eastAsia"/>
        </w:rPr>
        <w:t>负</w:t>
      </w:r>
      <w:r>
        <w:rPr>
          <w:rFonts w:hint="eastAsia"/>
          <w:lang w:val="en-US" w:eastAsia="zh-CN"/>
        </w:rPr>
        <w:t>向</w:t>
      </w:r>
      <w:r>
        <w:rPr>
          <w:rFonts w:hint="eastAsia"/>
        </w:rPr>
        <w:t>扣减：指的是槽的到板件边缘的距离</w:t>
      </w:r>
      <w:r>
        <w:rPr>
          <w:rFonts w:hint="eastAsia"/>
          <w:lang w:eastAsia="zh-CN"/>
        </w:rPr>
        <w:t>，</w:t>
      </w:r>
      <w:r>
        <w:rPr>
          <w:rFonts w:hint="eastAsia"/>
        </w:rPr>
        <w:t>在负方向的扣减量。</w:t>
      </w:r>
    </w:p>
    <w:p w14:paraId="062132EE">
      <w:pPr>
        <w:ind w:firstLine="420"/>
        <w:rPr>
          <w:rFonts w:hint="eastAsia" w:eastAsia="宋体"/>
          <w:lang w:val="en-US" w:eastAsia="zh-CN"/>
        </w:rPr>
      </w:pPr>
      <w:r>
        <w:rPr>
          <w:rFonts w:hint="eastAsia"/>
          <w:lang w:val="en-US" w:eastAsia="zh-CN"/>
        </w:rPr>
        <w:t>深度：</w:t>
      </w:r>
      <w:r>
        <w:rPr>
          <w:rFonts w:hint="eastAsia"/>
        </w:rPr>
        <w:t>槽的深度。</w:t>
      </w:r>
    </w:p>
    <w:p w14:paraId="39999B12">
      <w:pPr>
        <w:ind w:firstLine="420"/>
        <w:rPr>
          <w:rFonts w:hint="eastAsia"/>
        </w:rPr>
      </w:pPr>
      <w:r>
        <w:rPr>
          <w:rFonts w:hint="eastAsia"/>
        </w:rPr>
        <w:t>槽宽：槽的宽度，一般为6或者是10。</w:t>
      </w:r>
    </w:p>
    <w:p w14:paraId="3317820D">
      <w:pPr>
        <w:ind w:firstLine="420"/>
        <w:rPr>
          <w:rFonts w:hint="eastAsia"/>
          <w:lang w:val="en-US" w:eastAsia="zh-CN"/>
        </w:rPr>
      </w:pPr>
      <w:r>
        <w:rPr>
          <w:rFonts w:hint="eastAsia"/>
          <w:lang w:val="en-US" w:eastAsia="zh-CN"/>
        </w:rPr>
        <w:t>Z坐标：槽的中心位置处于侧面的高度。</w:t>
      </w:r>
    </w:p>
    <w:p w14:paraId="29E2D2D0">
      <w:pPr>
        <w:pStyle w:val="4"/>
        <w:rPr>
          <w:rFonts w:hint="eastAsia"/>
          <w:color w:val="000000" w:themeColor="text1"/>
          <w14:textFill>
            <w14:solidFill>
              <w14:schemeClr w14:val="tx1"/>
            </w14:solidFill>
          </w14:textFill>
        </w:rPr>
      </w:pPr>
      <w:bookmarkStart w:id="50" w:name="_Toc20797"/>
      <w:r>
        <w:rPr>
          <w:rFonts w:hint="eastAsia"/>
          <w:color w:val="000000" w:themeColor="text1"/>
          <w14:textFill>
            <w14:solidFill>
              <w14:schemeClr w14:val="tx1"/>
            </w14:solidFill>
          </w14:textFill>
        </w:rPr>
        <w:t>添加</w:t>
      </w:r>
      <w:r>
        <w:rPr>
          <w:rFonts w:hint="eastAsia"/>
          <w:color w:val="000000" w:themeColor="text1"/>
          <w:lang w:val="en-US" w:eastAsia="zh-CN"/>
          <w14:textFill>
            <w14:solidFill>
              <w14:schemeClr w14:val="tx1"/>
            </w14:solidFill>
          </w14:textFill>
        </w:rPr>
        <w:t>外轮廓侧面</w:t>
      </w:r>
      <w:r>
        <w:rPr>
          <w:rFonts w:hint="eastAsia"/>
          <w:color w:val="000000" w:themeColor="text1"/>
          <w14:textFill>
            <w14:solidFill>
              <w14:schemeClr w14:val="tx1"/>
            </w14:solidFill>
          </w14:textFill>
        </w:rPr>
        <w:t>槽</w:t>
      </w:r>
      <w:bookmarkEnd w:id="50"/>
    </w:p>
    <w:p w14:paraId="530B96E6">
      <w:pPr>
        <w:ind w:firstLine="420"/>
        <w:rPr>
          <w:rFonts w:hint="eastAsia"/>
          <w:lang w:val="en-US" w:eastAsia="zh-CN"/>
        </w:rPr>
      </w:pPr>
      <w:r>
        <w:rPr>
          <w:rFonts w:hint="eastAsia"/>
          <w:lang w:val="en-US" w:eastAsia="zh-CN"/>
        </w:rPr>
        <w:drawing>
          <wp:inline distT="0" distB="0" distL="114300" distR="114300">
            <wp:extent cx="5275580" cy="2404745"/>
            <wp:effectExtent l="0" t="0" r="12700" b="3175"/>
            <wp:docPr id="358" name="图片 358" descr="16926064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692606402529"/>
                    <pic:cNvPicPr>
                      <a:picLocks noChangeAspect="1"/>
                    </pic:cNvPicPr>
                  </pic:nvPicPr>
                  <pic:blipFill>
                    <a:blip r:embed="rId99"/>
                    <a:stretch>
                      <a:fillRect/>
                    </a:stretch>
                  </pic:blipFill>
                  <pic:spPr>
                    <a:xfrm>
                      <a:off x="0" y="0"/>
                      <a:ext cx="5275580" cy="2404745"/>
                    </a:xfrm>
                    <a:prstGeom prst="rect">
                      <a:avLst/>
                    </a:prstGeom>
                  </pic:spPr>
                </pic:pic>
              </a:graphicData>
            </a:graphic>
          </wp:inline>
        </w:drawing>
      </w:r>
    </w:p>
    <w:p w14:paraId="1F40CB90">
      <w:pPr>
        <w:pStyle w:val="36"/>
        <w:ind w:left="420" w:firstLine="0" w:firstLineChars="0"/>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7</w:t>
      </w:r>
    </w:p>
    <w:p w14:paraId="48B16893">
      <w:pPr>
        <w:ind w:firstLine="420"/>
        <w:rPr>
          <w:rFonts w:hint="eastAsia"/>
          <w:lang w:eastAsia="zh-CN"/>
        </w:rPr>
      </w:pPr>
      <w:r>
        <w:rPr>
          <w:rFonts w:hint="eastAsia"/>
        </w:rPr>
        <w:t>在主菜单中选择“添加槽”后，</w:t>
      </w:r>
      <w:r>
        <w:rPr>
          <w:rFonts w:hint="eastAsia"/>
          <w:lang w:val="en-US" w:eastAsia="zh-CN"/>
        </w:rPr>
        <w:t>选择“外轮廓侧面槽”，弹出“设置外轮廓侧面槽”编辑框，根据输出参数创建外轮廓侧面</w:t>
      </w:r>
      <w:r>
        <w:rPr>
          <w:rFonts w:hint="eastAsia"/>
        </w:rPr>
        <w:t>槽</w:t>
      </w:r>
      <w:r>
        <w:rPr>
          <w:rFonts w:hint="eastAsia"/>
          <w:lang w:eastAsia="zh-CN"/>
        </w:rPr>
        <w:t>。</w:t>
      </w:r>
    </w:p>
    <w:p w14:paraId="7A83423A">
      <w:pPr>
        <w:ind w:firstLine="420"/>
        <w:rPr>
          <w:rFonts w:hint="eastAsia"/>
        </w:rPr>
      </w:pPr>
      <w:r>
        <w:rPr>
          <w:rFonts w:hint="eastAsia"/>
        </w:rPr>
        <w:t>说明如下：</w:t>
      </w:r>
    </w:p>
    <w:p w14:paraId="123ECADF">
      <w:pPr>
        <w:ind w:firstLine="420"/>
        <w:rPr>
          <w:rFonts w:hint="eastAsia"/>
          <w:lang w:val="en-US" w:eastAsia="zh-CN"/>
        </w:rPr>
      </w:pPr>
      <w:r>
        <w:rPr>
          <w:rFonts w:hint="eastAsia"/>
          <w:lang w:val="en-US" w:eastAsia="zh-CN"/>
        </w:rPr>
        <w:t>启用：是指该外轮廓侧面槽需要加工。</w:t>
      </w:r>
    </w:p>
    <w:p w14:paraId="44D6DBE4">
      <w:pPr>
        <w:ind w:firstLine="420"/>
        <w:rPr>
          <w:rFonts w:hint="eastAsia"/>
          <w:lang w:val="en-US" w:eastAsia="zh-CN"/>
        </w:rPr>
      </w:pPr>
      <w:r>
        <w:rPr>
          <w:rFonts w:hint="eastAsia"/>
          <w:lang w:val="en-US" w:eastAsia="zh-CN"/>
        </w:rPr>
        <w:t>忽略直边：是指直边不需加工。（直边：边的两端都是直角）</w:t>
      </w:r>
    </w:p>
    <w:p w14:paraId="76CA96A2">
      <w:pPr>
        <w:ind w:firstLine="420"/>
        <w:rPr>
          <w:rFonts w:hint="eastAsia"/>
          <w:lang w:val="en-US" w:eastAsia="zh-CN"/>
        </w:rPr>
      </w:pPr>
      <w:r>
        <w:rPr>
          <w:rFonts w:hint="eastAsia"/>
          <w:lang w:val="en-US" w:eastAsia="zh-CN"/>
        </w:rPr>
        <w:t>Z坐标：槽的中心位置处于侧面的高度。</w:t>
      </w:r>
    </w:p>
    <w:p w14:paraId="224DAC4D">
      <w:pPr>
        <w:ind w:firstLine="420"/>
        <w:rPr>
          <w:rFonts w:hint="eastAsia"/>
        </w:rPr>
      </w:pPr>
      <w:r>
        <w:rPr>
          <w:rFonts w:hint="eastAsia"/>
          <w:lang w:val="en-US" w:eastAsia="zh-CN"/>
        </w:rPr>
        <w:t>槽深度：</w:t>
      </w:r>
      <w:r>
        <w:rPr>
          <w:rFonts w:hint="eastAsia"/>
        </w:rPr>
        <w:t>槽的深度。</w:t>
      </w:r>
    </w:p>
    <w:p w14:paraId="3064D9AD">
      <w:pPr>
        <w:ind w:firstLine="420"/>
        <w:rPr>
          <w:rFonts w:hint="eastAsia"/>
          <w:lang w:val="en-US" w:eastAsia="zh-CN"/>
        </w:rPr>
      </w:pPr>
      <w:r>
        <w:rPr>
          <w:rFonts w:hint="eastAsia"/>
        </w:rPr>
        <w:t>槽宽：槽的宽度。</w:t>
      </w:r>
    </w:p>
    <w:p w14:paraId="6056C8ED">
      <w:pPr>
        <w:pStyle w:val="4"/>
        <w:rPr>
          <w:rFonts w:hint="eastAsia"/>
          <w:color w:val="000000" w:themeColor="text1"/>
          <w14:textFill>
            <w14:solidFill>
              <w14:schemeClr w14:val="tx1"/>
            </w14:solidFill>
          </w14:textFill>
        </w:rPr>
      </w:pPr>
      <w:bookmarkStart w:id="51" w:name="_Toc2971"/>
      <w:r>
        <w:rPr>
          <w:rFonts w:hint="eastAsia"/>
          <w:color w:val="000000" w:themeColor="text1"/>
          <w14:textFill>
            <w14:solidFill>
              <w14:schemeClr w14:val="tx1"/>
            </w14:solidFill>
          </w14:textFill>
        </w:rPr>
        <w:t>切角工具（L型板件）</w:t>
      </w:r>
      <w:bookmarkEnd w:id="51"/>
    </w:p>
    <w:p w14:paraId="3EA73E59">
      <w:pPr>
        <w:ind w:firstLine="420" w:firstLineChars="200"/>
      </w:pPr>
      <w:r>
        <w:rPr>
          <w:rFonts w:hint="eastAsia"/>
        </w:rPr>
        <w:t>鼠标点击“铣型”选择“切角工具”后，需要使用鼠标左键在板件的某个顶点上进行点击，此时会弹出如下的对话框。</w:t>
      </w:r>
    </w:p>
    <w:p w14:paraId="0CD536C4">
      <w:pPr>
        <w:jc w:val="center"/>
      </w:pPr>
      <w:r>
        <w:drawing>
          <wp:inline distT="0" distB="0" distL="0" distR="0">
            <wp:extent cx="2931795" cy="1852295"/>
            <wp:effectExtent l="0" t="0" r="9525"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00"/>
                    <a:stretch>
                      <a:fillRect/>
                    </a:stretch>
                  </pic:blipFill>
                  <pic:spPr>
                    <a:xfrm>
                      <a:off x="0" y="0"/>
                      <a:ext cx="3007086" cy="1899566"/>
                    </a:xfrm>
                    <a:prstGeom prst="rect">
                      <a:avLst/>
                    </a:prstGeom>
                  </pic:spPr>
                </pic:pic>
              </a:graphicData>
            </a:graphic>
          </wp:inline>
        </w:drawing>
      </w:r>
    </w:p>
    <w:p w14:paraId="58D4012C">
      <w:pPr>
        <w:pStyle w:val="36"/>
        <w:ind w:left="420" w:firstLine="0" w:firstLineChars="0"/>
        <w:jc w:val="center"/>
        <w:rPr>
          <w:rFonts w:hint="default" w:eastAsia="宋体"/>
          <w:lang w:val="en-US" w:eastAsia="zh-CN"/>
        </w:rPr>
      </w:pPr>
      <w:r>
        <w:rPr>
          <w:rFonts w:hint="eastAsia"/>
        </w:rPr>
        <w:t>图2</w:t>
      </w:r>
      <w:r>
        <w:t>.3.</w:t>
      </w:r>
      <w:r>
        <w:rPr>
          <w:rFonts w:hint="eastAsia"/>
          <w:lang w:val="en-US" w:eastAsia="zh-CN"/>
        </w:rPr>
        <w:t>11</w:t>
      </w:r>
      <w:r>
        <w:rPr>
          <w:rFonts w:hint="eastAsia"/>
        </w:rPr>
        <w:t>.</w:t>
      </w:r>
      <w:r>
        <w:rPr>
          <w:rFonts w:hint="eastAsia"/>
          <w:lang w:val="en-US" w:eastAsia="zh-CN"/>
        </w:rPr>
        <w:t>8.1</w:t>
      </w:r>
    </w:p>
    <w:p w14:paraId="7FBE81B0">
      <w:pPr>
        <w:ind w:firstLine="420"/>
        <w:jc w:val="center"/>
      </w:pPr>
      <w:r>
        <w:drawing>
          <wp:inline distT="0" distB="0" distL="0" distR="0">
            <wp:extent cx="4516755" cy="2141855"/>
            <wp:effectExtent l="0" t="0" r="9525"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1"/>
                    <a:stretch>
                      <a:fillRect/>
                    </a:stretch>
                  </pic:blipFill>
                  <pic:spPr>
                    <a:xfrm>
                      <a:off x="0" y="0"/>
                      <a:ext cx="4531006" cy="2148848"/>
                    </a:xfrm>
                    <a:prstGeom prst="rect">
                      <a:avLst/>
                    </a:prstGeom>
                  </pic:spPr>
                </pic:pic>
              </a:graphicData>
            </a:graphic>
          </wp:inline>
        </w:drawing>
      </w:r>
    </w:p>
    <w:p w14:paraId="48B9336F">
      <w:pPr>
        <w:ind w:firstLine="420"/>
        <w:jc w:val="center"/>
        <w:rPr>
          <w:rFonts w:hint="default" w:eastAsia="宋体"/>
          <w:lang w:val="en-US" w:eastAsia="zh-CN"/>
        </w:rPr>
      </w:pPr>
      <w:r>
        <w:rPr>
          <w:rFonts w:hint="eastAsia"/>
        </w:rPr>
        <w:t>图2</w:t>
      </w:r>
      <w:r>
        <w:t>.3.</w:t>
      </w:r>
      <w:r>
        <w:rPr>
          <w:rFonts w:hint="eastAsia"/>
          <w:lang w:val="en-US" w:eastAsia="zh-CN"/>
        </w:rPr>
        <w:t>11</w:t>
      </w:r>
      <w:r>
        <w:t>.8</w:t>
      </w:r>
      <w:r>
        <w:rPr>
          <w:rFonts w:hint="eastAsia"/>
          <w:lang w:val="en-US" w:eastAsia="zh-CN"/>
        </w:rPr>
        <w:t>.2</w:t>
      </w:r>
    </w:p>
    <w:p w14:paraId="054CFC18">
      <w:pPr>
        <w:jc w:val="center"/>
      </w:pPr>
      <w:r>
        <w:rPr>
          <w:rFonts w:hint="eastAsia"/>
        </w:rPr>
        <w:t xml:space="preserve"> </w:t>
      </w:r>
      <w:r>
        <w:t xml:space="preserve">   </w:t>
      </w:r>
      <w:r>
        <w:drawing>
          <wp:inline distT="0" distB="0" distL="0" distR="0">
            <wp:extent cx="4319905" cy="2098675"/>
            <wp:effectExtent l="0" t="0" r="8255" b="444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102"/>
                    <a:stretch>
                      <a:fillRect/>
                    </a:stretch>
                  </pic:blipFill>
                  <pic:spPr>
                    <a:xfrm>
                      <a:off x="0" y="0"/>
                      <a:ext cx="4320000" cy="2099192"/>
                    </a:xfrm>
                    <a:prstGeom prst="rect">
                      <a:avLst/>
                    </a:prstGeom>
                  </pic:spPr>
                </pic:pic>
              </a:graphicData>
            </a:graphic>
          </wp:inline>
        </w:drawing>
      </w:r>
    </w:p>
    <w:p w14:paraId="25300410">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8.3</w:t>
      </w:r>
    </w:p>
    <w:p w14:paraId="538D86BB">
      <w:pPr>
        <w:ind w:firstLine="420"/>
      </w:pPr>
      <w:r>
        <w:rPr>
          <w:rFonts w:hint="eastAsia"/>
        </w:rPr>
        <w:t>说明如下：</w:t>
      </w:r>
    </w:p>
    <w:p w14:paraId="6FAB38C6">
      <w:pPr>
        <w:ind w:firstLine="420"/>
      </w:pPr>
      <w:r>
        <w:rPr>
          <w:rFonts w:hint="eastAsia"/>
        </w:rPr>
        <w:t>X方向切角尺寸：该值不可以超过X方向最大长度。</w:t>
      </w:r>
    </w:p>
    <w:p w14:paraId="36051686">
      <w:pPr>
        <w:ind w:firstLine="420"/>
      </w:pPr>
      <w:r>
        <w:rPr>
          <w:rFonts w:hint="eastAsia"/>
        </w:rPr>
        <w:t>Y方向切角尺寸：该值不可以超过Y方向的最大长度。</w:t>
      </w:r>
    </w:p>
    <w:p w14:paraId="0FBA6FF3">
      <w:pPr>
        <w:ind w:firstLine="420"/>
      </w:pPr>
      <w:r>
        <w:rPr>
          <w:rFonts w:hint="eastAsia"/>
        </w:rPr>
        <w:t>切角类型：包括切斜角，L型直角，L型圆角，L型斜角。</w:t>
      </w:r>
    </w:p>
    <w:p w14:paraId="3CA0C424">
      <w:pPr>
        <w:ind w:firstLine="420"/>
      </w:pPr>
      <w:r>
        <w:rPr>
          <w:rFonts w:hint="eastAsia"/>
        </w:rPr>
        <w:t>L型圆角半径：指的是L型圆角时，中间圆弧部分的半径。</w:t>
      </w:r>
    </w:p>
    <w:p w14:paraId="49810925">
      <w:pPr>
        <w:ind w:firstLine="420"/>
      </w:pPr>
      <w:r>
        <w:rPr>
          <w:rFonts w:hint="eastAsia"/>
        </w:rPr>
        <w:t>L型边缘半径：指的是L型圆角时，L型两端的小圆弧部分的半径，可以为0。</w:t>
      </w:r>
    </w:p>
    <w:p w14:paraId="1799AAB0">
      <w:pPr>
        <w:pStyle w:val="4"/>
        <w:rPr>
          <w:rFonts w:hint="eastAsia"/>
          <w:color w:val="000000" w:themeColor="text1"/>
          <w14:textFill>
            <w14:solidFill>
              <w14:schemeClr w14:val="tx1"/>
            </w14:solidFill>
          </w14:textFill>
        </w:rPr>
      </w:pPr>
      <w:bookmarkStart w:id="52" w:name="_Toc16531"/>
      <w:r>
        <w:rPr>
          <w:rFonts w:hint="eastAsia"/>
          <w:color w:val="000000" w:themeColor="text1"/>
          <w14:textFill>
            <w14:solidFill>
              <w14:schemeClr w14:val="tx1"/>
            </w14:solidFill>
          </w14:textFill>
        </w:rPr>
        <w:t>圆角工具（弧形板件）</w:t>
      </w:r>
      <w:bookmarkEnd w:id="52"/>
    </w:p>
    <w:p w14:paraId="31964A9D">
      <w:pPr>
        <w:ind w:firstLine="420"/>
      </w:pPr>
      <w:r>
        <w:rPr>
          <w:rFonts w:hint="eastAsia"/>
        </w:rPr>
        <w:t>鼠标右键选择“圆角工具”后，鼠标左键在板件的某个顶点上单击，此时会弹出如下的对话框。在某个顶点上单击，即表示要针对这个顶点进行倒角。</w:t>
      </w:r>
    </w:p>
    <w:p w14:paraId="2434D8D2">
      <w:pPr>
        <w:ind w:firstLine="420"/>
        <w:jc w:val="center"/>
      </w:pPr>
      <w:r>
        <w:drawing>
          <wp:inline distT="0" distB="0" distL="0" distR="0">
            <wp:extent cx="3051810" cy="1657985"/>
            <wp:effectExtent l="0" t="0" r="11430" b="317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103"/>
                    <a:stretch>
                      <a:fillRect/>
                    </a:stretch>
                  </pic:blipFill>
                  <pic:spPr>
                    <a:xfrm>
                      <a:off x="0" y="0"/>
                      <a:ext cx="3077306" cy="1672144"/>
                    </a:xfrm>
                    <a:prstGeom prst="rect">
                      <a:avLst/>
                    </a:prstGeom>
                  </pic:spPr>
                </pic:pic>
              </a:graphicData>
            </a:graphic>
          </wp:inline>
        </w:drawing>
      </w:r>
    </w:p>
    <w:p w14:paraId="47047B1B">
      <w:pPr>
        <w:ind w:firstLine="420"/>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9.1</w:t>
      </w:r>
    </w:p>
    <w:p w14:paraId="2C704E3D">
      <w:pPr>
        <w:ind w:firstLine="420"/>
      </w:pPr>
      <w:r>
        <w:rPr>
          <w:rFonts w:hint="eastAsia"/>
        </w:rPr>
        <w:t>说明如下：</w:t>
      </w:r>
    </w:p>
    <w:p w14:paraId="6308DE55">
      <w:pPr>
        <w:ind w:firstLine="420"/>
      </w:pPr>
      <w:r>
        <w:rPr>
          <w:rFonts w:hint="eastAsia"/>
        </w:rPr>
        <w:t>倒角半径：倒角半径不可以超过X方向以及Y方向的最大长度。</w:t>
      </w:r>
    </w:p>
    <w:p w14:paraId="49C506F5">
      <w:pPr>
        <w:ind w:firstLine="420"/>
      </w:pPr>
      <w:r>
        <w:rPr>
          <w:rFonts w:hint="eastAsia"/>
        </w:rPr>
        <w:t>倒角类型：分为相切倒角和垂直倒角。</w:t>
      </w:r>
    </w:p>
    <w:p w14:paraId="2FB452B1">
      <w:pPr>
        <w:ind w:firstLine="420"/>
      </w:pPr>
      <w:r>
        <w:rPr>
          <w:rFonts w:hint="eastAsia"/>
        </w:rPr>
        <w:t>向外偏移：将垂直的两点往板边外部作偏移再生成圆角，不分正负值。</w:t>
      </w:r>
    </w:p>
    <w:p w14:paraId="3B7DD116">
      <w:pPr>
        <w:ind w:firstLine="420"/>
        <w:jc w:val="center"/>
      </w:pPr>
      <w:r>
        <w:drawing>
          <wp:inline distT="0" distB="0" distL="0" distR="0">
            <wp:extent cx="2159635" cy="2061210"/>
            <wp:effectExtent l="0" t="0" r="4445" b="1143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104"/>
                    <a:stretch>
                      <a:fillRect/>
                    </a:stretch>
                  </pic:blipFill>
                  <pic:spPr>
                    <a:xfrm>
                      <a:off x="0" y="0"/>
                      <a:ext cx="2160000" cy="2061370"/>
                    </a:xfrm>
                    <a:prstGeom prst="rect">
                      <a:avLst/>
                    </a:prstGeom>
                  </pic:spPr>
                </pic:pic>
              </a:graphicData>
            </a:graphic>
          </wp:inline>
        </w:drawing>
      </w:r>
      <w:r>
        <w:t xml:space="preserve"> </w:t>
      </w:r>
      <w:r>
        <w:drawing>
          <wp:inline distT="0" distB="0" distL="0" distR="0">
            <wp:extent cx="2159635" cy="2058035"/>
            <wp:effectExtent l="0" t="0" r="4445" b="146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5"/>
                    <a:stretch>
                      <a:fillRect/>
                    </a:stretch>
                  </pic:blipFill>
                  <pic:spPr>
                    <a:xfrm>
                      <a:off x="0" y="0"/>
                      <a:ext cx="2160000" cy="2058523"/>
                    </a:xfrm>
                    <a:prstGeom prst="rect">
                      <a:avLst/>
                    </a:prstGeom>
                  </pic:spPr>
                </pic:pic>
              </a:graphicData>
            </a:graphic>
          </wp:inline>
        </w:drawing>
      </w:r>
    </w:p>
    <w:p w14:paraId="12008C5C">
      <w:pPr>
        <w:ind w:firstLine="420"/>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9.2</w:t>
      </w:r>
    </w:p>
    <w:p w14:paraId="4F7820BF">
      <w:pPr>
        <w:pStyle w:val="4"/>
        <w:rPr>
          <w:rFonts w:hint="eastAsia"/>
          <w:color w:val="000000" w:themeColor="text1"/>
          <w14:textFill>
            <w14:solidFill>
              <w14:schemeClr w14:val="tx1"/>
            </w14:solidFill>
          </w14:textFill>
        </w:rPr>
      </w:pPr>
      <w:bookmarkStart w:id="53" w:name="_Toc5729"/>
      <w:r>
        <w:rPr>
          <w:rFonts w:hint="eastAsia"/>
          <w:color w:val="000000" w:themeColor="text1"/>
          <w:lang w:val="en-US" w:eastAsia="zh-CN"/>
          <w14:textFill>
            <w14:solidFill>
              <w14:schemeClr w14:val="tx1"/>
            </w14:solidFill>
          </w14:textFill>
        </w:rPr>
        <w:t>凹槽</w:t>
      </w:r>
      <w:r>
        <w:rPr>
          <w:rFonts w:hint="eastAsia"/>
          <w:color w:val="000000" w:themeColor="text1"/>
          <w14:textFill>
            <w14:solidFill>
              <w14:schemeClr w14:val="tx1"/>
            </w14:solidFill>
          </w14:textFill>
        </w:rPr>
        <w:t>工具</w:t>
      </w:r>
      <w:bookmarkEnd w:id="53"/>
    </w:p>
    <w:p w14:paraId="023C3EDC">
      <w:pPr>
        <w:ind w:firstLine="420"/>
      </w:pPr>
      <w:r>
        <w:rPr>
          <w:rFonts w:hint="eastAsia"/>
        </w:rPr>
        <w:t>在主菜单中</w:t>
      </w:r>
      <w:r>
        <w:rPr>
          <w:rFonts w:hint="eastAsia"/>
          <w:lang w:val="en-US" w:eastAsia="zh-CN"/>
        </w:rPr>
        <w:t>左击</w:t>
      </w:r>
      <w:r>
        <w:rPr>
          <w:rFonts w:hint="eastAsia"/>
        </w:rPr>
        <w:t>“</w:t>
      </w:r>
      <w:r>
        <w:rPr>
          <w:rFonts w:hint="eastAsia"/>
          <w:lang w:val="en-US" w:eastAsia="zh-CN"/>
        </w:rPr>
        <w:t>外轮廓</w:t>
      </w:r>
      <w:r>
        <w:rPr>
          <w:rFonts w:hint="eastAsia"/>
        </w:rPr>
        <w:t>”之后，</w:t>
      </w:r>
      <w:r>
        <w:rPr>
          <w:rFonts w:hint="eastAsia"/>
          <w:lang w:val="en-US" w:eastAsia="zh-CN"/>
        </w:rPr>
        <w:t>选择“凹槽工具”，</w:t>
      </w:r>
      <w:r>
        <w:rPr>
          <w:rFonts w:hint="eastAsia"/>
        </w:rPr>
        <w:t>需要紧接着在板件的“某个角点”上点击鼠标左键，然后在要创建的位置移动鼠标。点击鼠标左键后，会弹出如下的对话框，在对话框中输入</w:t>
      </w:r>
      <w:r>
        <w:rPr>
          <w:rFonts w:hint="eastAsia"/>
          <w:lang w:val="en-US" w:eastAsia="zh-CN"/>
        </w:rPr>
        <w:t>凹槽</w:t>
      </w:r>
      <w:r>
        <w:rPr>
          <w:rFonts w:hint="eastAsia"/>
        </w:rPr>
        <w:t>的详细信息。</w:t>
      </w:r>
    </w:p>
    <w:p w14:paraId="4B0FB29B">
      <w:pPr>
        <w:widowControl w:val="0"/>
        <w:numPr>
          <w:ilvl w:val="0"/>
          <w:numId w:val="0"/>
        </w:numPr>
        <w:spacing w:line="360" w:lineRule="auto"/>
        <w:jc w:val="both"/>
        <w:rPr>
          <w:rFonts w:hint="eastAsia" w:eastAsia="宋体"/>
          <w:lang w:eastAsia="zh-CN"/>
        </w:rPr>
      </w:pPr>
      <w:r>
        <w:rPr>
          <w:rFonts w:hint="eastAsia" w:eastAsia="宋体"/>
          <w:lang w:eastAsia="zh-CN"/>
        </w:rPr>
        <w:drawing>
          <wp:inline distT="0" distB="0" distL="114300" distR="114300">
            <wp:extent cx="5277485" cy="3459480"/>
            <wp:effectExtent l="0" t="0" r="10795" b="0"/>
            <wp:docPr id="362" name="图片 362" descr="16926156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1692615619808"/>
                    <pic:cNvPicPr>
                      <a:picLocks noChangeAspect="1"/>
                    </pic:cNvPicPr>
                  </pic:nvPicPr>
                  <pic:blipFill>
                    <a:blip r:embed="rId106"/>
                    <a:stretch>
                      <a:fillRect/>
                    </a:stretch>
                  </pic:blipFill>
                  <pic:spPr>
                    <a:xfrm>
                      <a:off x="0" y="0"/>
                      <a:ext cx="5277485" cy="3459480"/>
                    </a:xfrm>
                    <a:prstGeom prst="rect">
                      <a:avLst/>
                    </a:prstGeom>
                  </pic:spPr>
                </pic:pic>
              </a:graphicData>
            </a:graphic>
          </wp:inline>
        </w:drawing>
      </w:r>
    </w:p>
    <w:p w14:paraId="1393B0B7">
      <w:pPr>
        <w:ind w:firstLine="420"/>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10</w:t>
      </w:r>
    </w:p>
    <w:p w14:paraId="506BD63C">
      <w:pPr>
        <w:ind w:firstLine="420"/>
        <w:rPr>
          <w:rFonts w:hint="eastAsia"/>
          <w:lang w:val="en-US" w:eastAsia="zh-CN"/>
        </w:rPr>
      </w:pPr>
      <w:r>
        <w:rPr>
          <w:rFonts w:hint="eastAsia"/>
        </w:rPr>
        <w:t>说明如下：</w:t>
      </w:r>
    </w:p>
    <w:p w14:paraId="231340D2">
      <w:pPr>
        <w:ind w:firstLine="420" w:firstLineChars="200"/>
      </w:pPr>
      <w:r>
        <w:rPr>
          <w:rFonts w:hint="eastAsia"/>
        </w:rPr>
        <w:t>距离</w:t>
      </w:r>
      <w:r>
        <w:rPr>
          <w:rFonts w:hint="eastAsia"/>
          <w:lang w:val="en-US" w:eastAsia="zh-CN"/>
        </w:rPr>
        <w:t>基</w:t>
      </w:r>
      <w:r>
        <w:rPr>
          <w:rFonts w:hint="eastAsia"/>
        </w:rPr>
        <w:t>点：当创建的是左侧或者是右侧的</w:t>
      </w:r>
      <w:r>
        <w:rPr>
          <w:rFonts w:hint="eastAsia"/>
          <w:lang w:val="en-US" w:eastAsia="zh-CN"/>
        </w:rPr>
        <w:t>凹槽</w:t>
      </w:r>
      <w:r>
        <w:rPr>
          <w:rFonts w:hint="eastAsia"/>
        </w:rPr>
        <w:t>时，该值指的是孔位中心在Y方向上距离原点的距离。当创建的是上方或者是下方的</w:t>
      </w:r>
      <w:r>
        <w:rPr>
          <w:rFonts w:hint="eastAsia"/>
          <w:lang w:val="en-US" w:eastAsia="zh-CN"/>
        </w:rPr>
        <w:t>凹槽</w:t>
      </w:r>
      <w:r>
        <w:rPr>
          <w:rFonts w:hint="eastAsia"/>
        </w:rPr>
        <w:t>时，该值指的是孔位中心在X方向上距离远点的距离。该值应该大于等于0。</w:t>
      </w:r>
    </w:p>
    <w:p w14:paraId="73D301B4">
      <w:pPr>
        <w:ind w:firstLine="420"/>
      </w:pPr>
      <w:r>
        <w:rPr>
          <w:rFonts w:hint="eastAsia"/>
          <w:lang w:val="en-US" w:eastAsia="zh-CN"/>
        </w:rPr>
        <w:t>缺口长度</w:t>
      </w:r>
      <w:r>
        <w:rPr>
          <w:rFonts w:hint="eastAsia"/>
        </w:rPr>
        <w:t>：</w:t>
      </w:r>
      <w:r>
        <w:rPr>
          <w:rFonts w:hint="eastAsia"/>
          <w:lang w:val="en-US" w:eastAsia="zh-CN"/>
        </w:rPr>
        <w:t>是指缺口两段平行直线之间的距</w:t>
      </w:r>
      <w:r>
        <w:rPr>
          <w:rFonts w:hint="eastAsia"/>
        </w:rPr>
        <w:t>离。该值应该大于0。</w:t>
      </w:r>
    </w:p>
    <w:p w14:paraId="26258DEC">
      <w:pPr>
        <w:ind w:firstLine="420"/>
        <w:rPr>
          <w:rFonts w:hint="eastAsia"/>
          <w:lang w:val="en-US" w:eastAsia="zh-CN"/>
        </w:rPr>
      </w:pPr>
      <w:r>
        <w:rPr>
          <w:rFonts w:hint="eastAsia"/>
          <w:lang w:val="en-US" w:eastAsia="zh-CN"/>
        </w:rPr>
        <w:t>缺口宽度</w:t>
      </w:r>
      <w:r>
        <w:rPr>
          <w:rFonts w:hint="eastAsia"/>
        </w:rPr>
        <w:t>：</w:t>
      </w:r>
      <w:r>
        <w:rPr>
          <w:rFonts w:hint="eastAsia"/>
          <w:lang w:val="en-US" w:eastAsia="zh-CN"/>
        </w:rPr>
        <w:t>是指缺口底部到板件边缘的深度。</w:t>
      </w:r>
    </w:p>
    <w:p w14:paraId="498E91F0">
      <w:pPr>
        <w:ind w:firstLine="420"/>
        <w:rPr>
          <w:rFonts w:hint="eastAsia" w:eastAsia="宋体"/>
          <w:lang w:eastAsia="zh-CN"/>
        </w:rPr>
      </w:pPr>
      <w:r>
        <w:rPr>
          <w:rFonts w:hint="eastAsia"/>
          <w:lang w:val="en-US" w:eastAsia="zh-CN"/>
        </w:rPr>
        <w:t>缺口数量</w:t>
      </w:r>
      <w:r>
        <w:rPr>
          <w:rFonts w:hint="eastAsia"/>
        </w:rPr>
        <w:t>：</w:t>
      </w:r>
      <w:r>
        <w:rPr>
          <w:rFonts w:hint="eastAsia"/>
          <w:lang w:val="en-US" w:eastAsia="zh-CN"/>
        </w:rPr>
        <w:t>是指创建的缺口个数。</w:t>
      </w:r>
    </w:p>
    <w:p w14:paraId="6D9C398A">
      <w:pPr>
        <w:ind w:firstLine="420"/>
        <w:rPr>
          <w:rFonts w:hint="eastAsia"/>
          <w:lang w:val="en-US" w:eastAsia="zh-CN"/>
        </w:rPr>
      </w:pPr>
      <w:r>
        <w:rPr>
          <w:rFonts w:hint="eastAsia"/>
          <w:lang w:val="en-US" w:eastAsia="zh-CN"/>
        </w:rPr>
        <w:t>缺口间距</w:t>
      </w:r>
      <w:r>
        <w:rPr>
          <w:rFonts w:hint="eastAsia"/>
        </w:rPr>
        <w:t>：</w:t>
      </w:r>
      <w:r>
        <w:rPr>
          <w:rFonts w:hint="eastAsia"/>
          <w:lang w:val="en-US" w:eastAsia="zh-CN"/>
        </w:rPr>
        <w:t>是指两个缺口相邻直线之间的距离。</w:t>
      </w:r>
    </w:p>
    <w:p w14:paraId="3A67EC68">
      <w:pPr>
        <w:ind w:firstLine="420"/>
      </w:pPr>
      <w:r>
        <w:rPr>
          <w:rFonts w:hint="eastAsia"/>
          <w:lang w:val="en-US" w:eastAsia="zh-CN"/>
        </w:rPr>
        <w:t>底部半径</w:t>
      </w:r>
      <w:r>
        <w:rPr>
          <w:rFonts w:hint="eastAsia"/>
        </w:rPr>
        <w:t>：</w:t>
      </w:r>
      <w:r>
        <w:rPr>
          <w:rFonts w:hint="eastAsia"/>
          <w:lang w:val="en-US" w:eastAsia="zh-CN"/>
        </w:rPr>
        <w:t>是指缺口底部的倒角半径。</w:t>
      </w:r>
    </w:p>
    <w:p w14:paraId="19C93DF5">
      <w:pPr>
        <w:ind w:firstLine="420"/>
        <w:rPr>
          <w:rFonts w:hint="default"/>
          <w:lang w:val="en-US" w:eastAsia="zh-CN"/>
        </w:rPr>
      </w:pPr>
      <w:r>
        <w:rPr>
          <w:rFonts w:hint="eastAsia"/>
          <w:lang w:val="en-US" w:eastAsia="zh-CN"/>
        </w:rPr>
        <w:t>顶部半径</w:t>
      </w:r>
      <w:r>
        <w:rPr>
          <w:rFonts w:hint="eastAsia"/>
        </w:rPr>
        <w:t>：</w:t>
      </w:r>
      <w:r>
        <w:rPr>
          <w:rFonts w:hint="eastAsia"/>
          <w:lang w:val="en-US" w:eastAsia="zh-CN"/>
        </w:rPr>
        <w:t>是指缺口顶部的与板件边缘相切的倒角半径。</w:t>
      </w:r>
    </w:p>
    <w:p w14:paraId="666349E1">
      <w:pPr>
        <w:pStyle w:val="4"/>
        <w:rPr>
          <w:rFonts w:hint="eastAsia"/>
          <w:color w:val="000000" w:themeColor="text1"/>
          <w:lang w:val="en-US" w:eastAsia="zh-CN"/>
          <w14:textFill>
            <w14:solidFill>
              <w14:schemeClr w14:val="tx1"/>
            </w14:solidFill>
          </w14:textFill>
        </w:rPr>
      </w:pPr>
      <w:bookmarkStart w:id="54" w:name="_Toc5125"/>
      <w:r>
        <w:rPr>
          <w:rFonts w:hint="eastAsia"/>
          <w:color w:val="000000" w:themeColor="text1"/>
          <w:lang w:val="en-US" w:eastAsia="zh-CN"/>
          <w14:textFill>
            <w14:solidFill>
              <w14:schemeClr w14:val="tx1"/>
            </w14:solidFill>
          </w14:textFill>
        </w:rPr>
        <w:t>三面修边</w:t>
      </w:r>
      <w:bookmarkEnd w:id="54"/>
    </w:p>
    <w:p w14:paraId="76F4DD9C">
      <w:pPr>
        <w:ind w:firstLine="420"/>
      </w:pPr>
      <w:r>
        <w:rPr>
          <w:rFonts w:hint="eastAsia"/>
        </w:rPr>
        <w:t>在主菜单中</w:t>
      </w:r>
      <w:r>
        <w:rPr>
          <w:rFonts w:hint="eastAsia"/>
          <w:lang w:val="en-US" w:eastAsia="zh-CN"/>
        </w:rPr>
        <w:t>左击</w:t>
      </w:r>
      <w:r>
        <w:rPr>
          <w:rFonts w:hint="eastAsia"/>
        </w:rPr>
        <w:t>“</w:t>
      </w:r>
      <w:r>
        <w:rPr>
          <w:rFonts w:hint="eastAsia"/>
          <w:lang w:val="en-US" w:eastAsia="zh-CN"/>
        </w:rPr>
        <w:t>外轮廓</w:t>
      </w:r>
      <w:r>
        <w:rPr>
          <w:rFonts w:hint="eastAsia"/>
        </w:rPr>
        <w:t>”之后，</w:t>
      </w:r>
      <w:r>
        <w:rPr>
          <w:rFonts w:hint="eastAsia"/>
          <w:lang w:val="en-US" w:eastAsia="zh-CN"/>
        </w:rPr>
        <w:t>选择“三面修边”，</w:t>
      </w:r>
      <w:r>
        <w:rPr>
          <w:rFonts w:hint="eastAsia"/>
        </w:rPr>
        <w:t>会弹出如下的对话框，在对话框中输入</w:t>
      </w:r>
      <w:r>
        <w:rPr>
          <w:rFonts w:hint="eastAsia"/>
          <w:lang w:val="en-US" w:eastAsia="zh-CN"/>
        </w:rPr>
        <w:t>三面修边</w:t>
      </w:r>
      <w:r>
        <w:rPr>
          <w:rFonts w:hint="eastAsia"/>
        </w:rPr>
        <w:t>的详细信息。</w:t>
      </w:r>
    </w:p>
    <w:p w14:paraId="3F3DA0A1">
      <w:pPr>
        <w:ind w:firstLine="420" w:firstLineChars="0"/>
        <w:rPr>
          <w:rFonts w:hint="default"/>
          <w:lang w:val="en-US" w:eastAsia="zh-CN"/>
        </w:rPr>
      </w:pPr>
      <w:r>
        <w:rPr>
          <w:rFonts w:hint="default"/>
          <w:lang w:val="en-US" w:eastAsia="zh-CN"/>
        </w:rPr>
        <w:drawing>
          <wp:inline distT="0" distB="0" distL="114300" distR="114300">
            <wp:extent cx="4820920" cy="3307715"/>
            <wp:effectExtent l="0" t="0" r="10160" b="14605"/>
            <wp:docPr id="363" name="图片 363" descr="169261650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692616506874"/>
                    <pic:cNvPicPr>
                      <a:picLocks noChangeAspect="1"/>
                    </pic:cNvPicPr>
                  </pic:nvPicPr>
                  <pic:blipFill>
                    <a:blip r:embed="rId107"/>
                    <a:stretch>
                      <a:fillRect/>
                    </a:stretch>
                  </pic:blipFill>
                  <pic:spPr>
                    <a:xfrm>
                      <a:off x="0" y="0"/>
                      <a:ext cx="4820920" cy="3307715"/>
                    </a:xfrm>
                    <a:prstGeom prst="rect">
                      <a:avLst/>
                    </a:prstGeom>
                  </pic:spPr>
                </pic:pic>
              </a:graphicData>
            </a:graphic>
          </wp:inline>
        </w:drawing>
      </w:r>
    </w:p>
    <w:p w14:paraId="0BB43AC5">
      <w:pPr>
        <w:ind w:firstLine="420"/>
        <w:jc w:val="center"/>
        <w:rPr>
          <w:rFonts w:hint="eastAsia" w:eastAsia="宋体"/>
          <w:lang w:eastAsia="zh-CN"/>
        </w:rPr>
      </w:pPr>
      <w:r>
        <w:rPr>
          <w:rFonts w:hint="eastAsia"/>
        </w:rPr>
        <w:t>图2</w:t>
      </w:r>
      <w:r>
        <w:t>.3.</w:t>
      </w:r>
      <w:r>
        <w:rPr>
          <w:rFonts w:hint="eastAsia"/>
          <w:lang w:val="en-US" w:eastAsia="zh-CN"/>
        </w:rPr>
        <w:t>11</w:t>
      </w:r>
      <w:r>
        <w:t>.1</w:t>
      </w:r>
      <w:r>
        <w:rPr>
          <w:rFonts w:hint="eastAsia"/>
          <w:lang w:val="en-US" w:eastAsia="zh-CN"/>
        </w:rPr>
        <w:t>1</w:t>
      </w:r>
    </w:p>
    <w:p w14:paraId="470C5FD3">
      <w:pPr>
        <w:ind w:firstLine="420"/>
        <w:rPr>
          <w:rFonts w:hint="default"/>
          <w:lang w:val="en-US" w:eastAsia="zh-CN"/>
        </w:rPr>
      </w:pPr>
      <w:r>
        <w:rPr>
          <w:rFonts w:hint="eastAsia"/>
        </w:rPr>
        <w:t>说明如下：</w:t>
      </w:r>
    </w:p>
    <w:p w14:paraId="497F7AD2">
      <w:pPr>
        <w:ind w:firstLine="420"/>
        <w:rPr>
          <w:rFonts w:hint="eastAsia"/>
          <w:lang w:val="en-US" w:eastAsia="zh-CN"/>
        </w:rPr>
      </w:pPr>
      <w:r>
        <w:rPr>
          <w:rFonts w:hint="eastAsia"/>
          <w:lang w:val="en-US" w:eastAsia="zh-CN"/>
        </w:rPr>
        <w:t>板头修边量</w:t>
      </w:r>
      <w:r>
        <w:rPr>
          <w:rFonts w:hint="eastAsia"/>
        </w:rPr>
        <w:t>：</w:t>
      </w:r>
      <w:r>
        <w:rPr>
          <w:rFonts w:hint="eastAsia"/>
          <w:lang w:val="en-US" w:eastAsia="zh-CN"/>
        </w:rPr>
        <w:t>是指板件除夹钳侧所在边，其他3个侧面边都会切除修边量。</w:t>
      </w:r>
    </w:p>
    <w:p w14:paraId="7C8E6360">
      <w:pPr>
        <w:ind w:firstLine="420"/>
        <w:rPr>
          <w:rFonts w:hint="eastAsia"/>
          <w:lang w:val="en-US" w:eastAsia="zh-CN"/>
        </w:rPr>
      </w:pPr>
      <w:r>
        <w:rPr>
          <w:rFonts w:hint="eastAsia"/>
          <w:lang w:val="en-US" w:eastAsia="zh-CN"/>
        </w:rPr>
        <w:t>启用修边：是指启用三面修边功能。</w:t>
      </w:r>
    </w:p>
    <w:p w14:paraId="3045D1F8">
      <w:pPr>
        <w:pStyle w:val="4"/>
        <w:rPr>
          <w:rFonts w:hint="eastAsia"/>
          <w:color w:val="000000" w:themeColor="text1"/>
          <w:lang w:val="en-US" w:eastAsia="zh-CN"/>
          <w14:textFill>
            <w14:solidFill>
              <w14:schemeClr w14:val="tx1"/>
            </w14:solidFill>
          </w14:textFill>
        </w:rPr>
      </w:pPr>
      <w:bookmarkStart w:id="55" w:name="_Toc18011"/>
      <w:r>
        <w:rPr>
          <w:rFonts w:hint="eastAsia"/>
          <w:color w:val="000000" w:themeColor="text1"/>
          <w:lang w:val="en-US" w:eastAsia="zh-CN"/>
          <w14:textFill>
            <w14:solidFill>
              <w14:schemeClr w14:val="tx1"/>
            </w14:solidFill>
          </w14:textFill>
        </w:rPr>
        <w:t>斜面切割</w:t>
      </w:r>
      <w:bookmarkEnd w:id="55"/>
    </w:p>
    <w:p w14:paraId="3EB4BD08">
      <w:pPr>
        <w:ind w:firstLine="420"/>
        <w:rPr>
          <w:rFonts w:hint="eastAsia"/>
          <w:lang w:val="en-US" w:eastAsia="zh-CN"/>
        </w:rPr>
      </w:pPr>
      <w:r>
        <w:rPr>
          <w:rFonts w:hint="eastAsia"/>
          <w:lang w:val="en-US" w:eastAsia="zh-CN"/>
        </w:rPr>
        <w:drawing>
          <wp:inline distT="0" distB="0" distL="114300" distR="114300">
            <wp:extent cx="5268595" cy="2374265"/>
            <wp:effectExtent l="0" t="0" r="4445" b="3175"/>
            <wp:docPr id="364" name="图片 364" descr="169261692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692616921076"/>
                    <pic:cNvPicPr>
                      <a:picLocks noChangeAspect="1"/>
                    </pic:cNvPicPr>
                  </pic:nvPicPr>
                  <pic:blipFill>
                    <a:blip r:embed="rId108"/>
                    <a:stretch>
                      <a:fillRect/>
                    </a:stretch>
                  </pic:blipFill>
                  <pic:spPr>
                    <a:xfrm>
                      <a:off x="0" y="0"/>
                      <a:ext cx="5268595" cy="2374265"/>
                    </a:xfrm>
                    <a:prstGeom prst="rect">
                      <a:avLst/>
                    </a:prstGeom>
                  </pic:spPr>
                </pic:pic>
              </a:graphicData>
            </a:graphic>
          </wp:inline>
        </w:drawing>
      </w:r>
    </w:p>
    <w:p w14:paraId="7B53F72C">
      <w:pPr>
        <w:ind w:firstLine="420"/>
        <w:jc w:val="center"/>
        <w:rPr>
          <w:rFonts w:hint="eastAsia"/>
          <w:lang w:val="en-US" w:eastAsia="zh-CN"/>
        </w:rPr>
      </w:pPr>
      <w:r>
        <w:rPr>
          <w:rFonts w:hint="eastAsia"/>
        </w:rPr>
        <w:t>图2</w:t>
      </w:r>
      <w:r>
        <w:t>.3.</w:t>
      </w:r>
      <w:r>
        <w:rPr>
          <w:rFonts w:hint="eastAsia"/>
          <w:lang w:val="en-US" w:eastAsia="zh-CN"/>
        </w:rPr>
        <w:t>11</w:t>
      </w:r>
      <w:r>
        <w:t>.1</w:t>
      </w:r>
      <w:r>
        <w:rPr>
          <w:rFonts w:hint="eastAsia"/>
          <w:lang w:val="en-US" w:eastAsia="zh-CN"/>
        </w:rPr>
        <w:t>2</w:t>
      </w:r>
    </w:p>
    <w:p w14:paraId="27F0A5DF">
      <w:pPr>
        <w:ind w:firstLine="420"/>
        <w:rPr>
          <w:rFonts w:hint="eastAsia"/>
          <w:lang w:val="en-US" w:eastAsia="zh-CN"/>
        </w:rPr>
      </w:pPr>
      <w:r>
        <w:rPr>
          <w:rFonts w:hint="eastAsia"/>
        </w:rPr>
        <w:t>说明如下：</w:t>
      </w:r>
    </w:p>
    <w:p w14:paraId="3037C6D0">
      <w:pPr>
        <w:ind w:firstLine="420"/>
        <w:rPr>
          <w:rFonts w:hint="default"/>
          <w:lang w:val="en-US" w:eastAsia="zh-CN"/>
        </w:rPr>
      </w:pPr>
      <w:r>
        <w:rPr>
          <w:rFonts w:hint="eastAsia"/>
          <w:lang w:val="en-US" w:eastAsia="zh-CN"/>
        </w:rPr>
        <w:t>预留高度</w:t>
      </w:r>
      <w:r>
        <w:rPr>
          <w:rFonts w:hint="eastAsia"/>
        </w:rPr>
        <w:t>：</w:t>
      </w:r>
      <w:r>
        <w:rPr>
          <w:rFonts w:hint="eastAsia"/>
          <w:lang w:val="en-US" w:eastAsia="zh-CN"/>
        </w:rPr>
        <w:t>是指斜面切割后，侧面剩余垂直面的高度距离。</w:t>
      </w:r>
    </w:p>
    <w:p w14:paraId="37D61B2F">
      <w:pPr>
        <w:ind w:firstLine="420"/>
        <w:rPr>
          <w:rFonts w:hint="eastAsia"/>
          <w:lang w:val="en-US" w:eastAsia="zh-CN"/>
        </w:rPr>
      </w:pPr>
      <w:r>
        <w:rPr>
          <w:rFonts w:hint="eastAsia"/>
          <w:lang w:val="en-US" w:eastAsia="zh-CN"/>
        </w:rPr>
        <w:t>斜面朝上：是指斜面切割后，斜面朝上。</w:t>
      </w:r>
    </w:p>
    <w:p w14:paraId="66B66061">
      <w:pPr>
        <w:ind w:firstLine="420"/>
        <w:rPr>
          <w:rFonts w:hint="default"/>
          <w:lang w:val="en-US" w:eastAsia="zh-CN"/>
        </w:rPr>
      </w:pPr>
      <w:r>
        <w:rPr>
          <w:rFonts w:hint="eastAsia"/>
          <w:lang w:val="en-US" w:eastAsia="zh-CN"/>
        </w:rPr>
        <w:t>启用：是指对应面的斜面切割。</w:t>
      </w:r>
    </w:p>
    <w:p w14:paraId="1A668890">
      <w:pPr>
        <w:ind w:firstLine="420"/>
        <w:rPr>
          <w:rFonts w:hint="eastAsia"/>
          <w:lang w:val="en-US" w:eastAsia="zh-CN"/>
        </w:rPr>
      </w:pPr>
    </w:p>
    <w:p w14:paraId="35A380DD">
      <w:pPr>
        <w:pStyle w:val="4"/>
        <w:rPr>
          <w:rFonts w:hint="eastAsia"/>
          <w:color w:val="000000" w:themeColor="text1"/>
          <w:lang w:val="en-US" w:eastAsia="zh-CN"/>
          <w14:textFill>
            <w14:solidFill>
              <w14:schemeClr w14:val="tx1"/>
            </w14:solidFill>
          </w14:textFill>
        </w:rPr>
      </w:pPr>
      <w:bookmarkStart w:id="56" w:name="_Toc29765"/>
      <w:r>
        <w:rPr>
          <w:rFonts w:hint="eastAsia"/>
          <w:color w:val="000000" w:themeColor="text1"/>
          <w:lang w:val="en-US" w:eastAsia="zh-CN"/>
          <w14:textFill>
            <w14:solidFill>
              <w14:schemeClr w14:val="tx1"/>
            </w14:solidFill>
          </w14:textFill>
        </w:rPr>
        <w:t>清除倒角</w:t>
      </w:r>
      <w:bookmarkEnd w:id="56"/>
    </w:p>
    <w:p w14:paraId="5AF32751">
      <w:pPr>
        <w:jc w:val="center"/>
        <w:rPr>
          <w:rFonts w:hint="eastAsia"/>
          <w:lang w:val="en-US" w:eastAsia="zh-CN"/>
        </w:rPr>
      </w:pPr>
      <w:r>
        <w:drawing>
          <wp:inline distT="0" distB="0" distL="114300" distR="114300">
            <wp:extent cx="2770505" cy="1848485"/>
            <wp:effectExtent l="0" t="0" r="3175" b="10795"/>
            <wp:docPr id="3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3"/>
                    <pic:cNvPicPr>
                      <a:picLocks noChangeAspect="1"/>
                    </pic:cNvPicPr>
                  </pic:nvPicPr>
                  <pic:blipFill>
                    <a:blip r:embed="rId109"/>
                    <a:stretch>
                      <a:fillRect/>
                    </a:stretch>
                  </pic:blipFill>
                  <pic:spPr>
                    <a:xfrm>
                      <a:off x="0" y="0"/>
                      <a:ext cx="2770505" cy="1848485"/>
                    </a:xfrm>
                    <a:prstGeom prst="rect">
                      <a:avLst/>
                    </a:prstGeom>
                    <a:noFill/>
                    <a:ln>
                      <a:noFill/>
                    </a:ln>
                  </pic:spPr>
                </pic:pic>
              </a:graphicData>
            </a:graphic>
          </wp:inline>
        </w:drawing>
      </w:r>
    </w:p>
    <w:p w14:paraId="4C5EE4B9">
      <w:pPr>
        <w:ind w:firstLine="420"/>
        <w:rPr>
          <w:rFonts w:hint="default"/>
          <w:lang w:val="en-US" w:eastAsia="zh-CN"/>
        </w:rPr>
      </w:pPr>
      <w:r>
        <w:rPr>
          <w:rFonts w:hint="eastAsia"/>
        </w:rPr>
        <w:t>清除倒角，会将板件的外轮廓恢复为原来的矩形状态。</w:t>
      </w:r>
    </w:p>
    <w:p w14:paraId="2AC2EDD9">
      <w:pPr>
        <w:pStyle w:val="4"/>
        <w:rPr>
          <w:rFonts w:hint="eastAsia"/>
          <w:color w:val="000000" w:themeColor="text1"/>
          <w:lang w:val="en-US" w:eastAsia="zh-CN"/>
          <w14:textFill>
            <w14:solidFill>
              <w14:schemeClr w14:val="tx1"/>
            </w14:solidFill>
          </w14:textFill>
        </w:rPr>
      </w:pPr>
      <w:bookmarkStart w:id="57" w:name="_Toc1976"/>
      <w:r>
        <w:rPr>
          <w:rFonts w:hint="eastAsia"/>
          <w:color w:val="000000" w:themeColor="text1"/>
          <w:lang w:val="en-US" w:eastAsia="zh-CN"/>
          <w14:textFill>
            <w14:solidFill>
              <w14:schemeClr w14:val="tx1"/>
            </w14:solidFill>
          </w14:textFill>
        </w:rPr>
        <w:t>添加直线圆弧</w:t>
      </w:r>
      <w:bookmarkEnd w:id="57"/>
    </w:p>
    <w:p w14:paraId="2542A2EA">
      <w:pPr>
        <w:ind w:firstLine="420" w:firstLineChars="200"/>
        <w:rPr>
          <w:rFonts w:hint="eastAsia"/>
        </w:rPr>
      </w:pPr>
      <w:r>
        <w:rPr>
          <w:rFonts w:hint="eastAsia"/>
        </w:rPr>
        <w:t>鼠标右键选择“添加直线圆弧（Ctrl+L）”功能。</w:t>
      </w:r>
    </w:p>
    <w:p w14:paraId="3A6D511A">
      <w:pPr>
        <w:ind w:firstLine="420"/>
        <w:rPr>
          <w:rFonts w:hint="eastAsia"/>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选择“直线圆弧”，</w:t>
      </w:r>
      <w:r>
        <w:rPr>
          <w:rFonts w:hint="eastAsia"/>
        </w:rPr>
        <w:t>需要紧接着在板件的“某个角点”上点击鼠标左键，然后在要创建的位置移动鼠标。点击鼠标左键后，会弹出如下的对话框，在对话框中输入直线圆弧的详细信息。</w:t>
      </w:r>
    </w:p>
    <w:p w14:paraId="41737AFD">
      <w:pPr>
        <w:ind w:firstLine="420" w:firstLineChars="200"/>
      </w:pPr>
      <w:r>
        <w:rPr>
          <w:rFonts w:hint="eastAsia"/>
        </w:rPr>
        <w:t>创建多段线：根据起点坐标和终点坐标确定直线在板件上的相对位置。如果创建完一条线端需要首尾相连继续画图，则点击“确认并继续”按钮</w:t>
      </w:r>
      <w:r>
        <w:rPr>
          <w:rFonts w:hint="eastAsia"/>
          <w:lang w:eastAsia="zh-CN"/>
        </w:rPr>
        <w:t>，</w:t>
      </w:r>
      <w:r>
        <w:rPr>
          <w:rFonts w:hint="eastAsia"/>
          <w:lang w:val="en-US" w:eastAsia="zh-CN"/>
        </w:rPr>
        <w:t>当前线段会添加到“多段线列表”中，所有编辑完成点击“完成”按键，即可，如需撤销上一次添加编辑，点击图形列表下方的“删除最后点”按键，即可</w:t>
      </w:r>
      <w:r>
        <w:rPr>
          <w:rFonts w:hint="eastAsia"/>
        </w:rPr>
        <w:t>。</w:t>
      </w:r>
    </w:p>
    <w:p w14:paraId="368436C4">
      <w:pPr>
        <w:ind w:firstLine="420" w:firstLineChars="200"/>
      </w:pPr>
      <w:r>
        <w:rPr>
          <w:rFonts w:hint="eastAsia"/>
        </w:rPr>
        <w:t>根据需要选择加工深度和走刀方式，有“刀具偏移”分“区域清除”“左”“中”“右”</w:t>
      </w:r>
      <w:r>
        <w:rPr>
          <w:rFonts w:hint="eastAsia"/>
          <w:lang w:val="en-US" w:eastAsia="zh-CN"/>
        </w:rPr>
        <w:t>四</w:t>
      </w:r>
      <w:r>
        <w:rPr>
          <w:rFonts w:hint="eastAsia"/>
        </w:rPr>
        <w:t>种走刀方式。</w:t>
      </w:r>
    </w:p>
    <w:p w14:paraId="63C8D986">
      <w:pPr>
        <w:ind w:firstLine="420" w:firstLineChars="200"/>
        <w:jc w:val="center"/>
        <w:rPr>
          <w:rFonts w:hint="eastAsia" w:eastAsia="宋体"/>
          <w:lang w:eastAsia="zh-CN"/>
        </w:rPr>
      </w:pPr>
      <w:r>
        <w:rPr>
          <w:rFonts w:hint="eastAsia" w:eastAsia="宋体"/>
          <w:lang w:eastAsia="zh-CN"/>
        </w:rPr>
        <w:drawing>
          <wp:inline distT="0" distB="0" distL="114300" distR="114300">
            <wp:extent cx="5272405" cy="2425065"/>
            <wp:effectExtent l="0" t="0" r="635" b="13335"/>
            <wp:docPr id="365" name="图片 365" descr="169266855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1692668554768"/>
                    <pic:cNvPicPr>
                      <a:picLocks noChangeAspect="1"/>
                    </pic:cNvPicPr>
                  </pic:nvPicPr>
                  <pic:blipFill>
                    <a:blip r:embed="rId110"/>
                    <a:stretch>
                      <a:fillRect/>
                    </a:stretch>
                  </pic:blipFill>
                  <pic:spPr>
                    <a:xfrm>
                      <a:off x="0" y="0"/>
                      <a:ext cx="5272405" cy="2425065"/>
                    </a:xfrm>
                    <a:prstGeom prst="rect">
                      <a:avLst/>
                    </a:prstGeom>
                  </pic:spPr>
                </pic:pic>
              </a:graphicData>
            </a:graphic>
          </wp:inline>
        </w:drawing>
      </w:r>
    </w:p>
    <w:p w14:paraId="5B6ED5C9">
      <w:pPr>
        <w:ind w:firstLine="420" w:firstLineChars="200"/>
        <w:jc w:val="center"/>
      </w:pPr>
      <w:r>
        <w:rPr>
          <w:rFonts w:hint="eastAsia"/>
        </w:rPr>
        <w:t>图2</w:t>
      </w:r>
      <w:r>
        <w:t>.3.</w:t>
      </w:r>
      <w:r>
        <w:rPr>
          <w:rFonts w:hint="eastAsia"/>
          <w:lang w:val="en-US" w:eastAsia="zh-CN"/>
        </w:rPr>
        <w:t>11</w:t>
      </w:r>
      <w:r>
        <w:t>.</w:t>
      </w:r>
      <w:r>
        <w:rPr>
          <w:rFonts w:hint="eastAsia"/>
          <w:lang w:val="en-US" w:eastAsia="zh-CN"/>
        </w:rPr>
        <w:t>14</w:t>
      </w:r>
      <w:r>
        <w:t>.1</w:t>
      </w:r>
    </w:p>
    <w:p w14:paraId="7E2557EA">
      <w:pPr>
        <w:autoSpaceDE w:val="0"/>
        <w:autoSpaceDN w:val="0"/>
        <w:adjustRightInd w:val="0"/>
        <w:spacing w:line="240" w:lineRule="auto"/>
        <w:ind w:firstLine="420" w:firstLineChars="200"/>
        <w:jc w:val="left"/>
      </w:pPr>
      <w:r>
        <w:rPr>
          <w:rFonts w:hint="eastAsia"/>
        </w:rPr>
        <w:t>添加圆弧有</w:t>
      </w:r>
      <w:r>
        <w:rPr>
          <w:rFonts w:hint="eastAsia"/>
          <w:lang w:val="en-US" w:eastAsia="zh-CN"/>
        </w:rPr>
        <w:t>四</w:t>
      </w:r>
      <w:r>
        <w:rPr>
          <w:rFonts w:hint="eastAsia"/>
        </w:rPr>
        <w:t>种方式，分别是“输入圆心”，“输入角度”“输入起始角度”</w:t>
      </w:r>
      <w:r>
        <w:rPr>
          <w:rFonts w:hint="eastAsia"/>
          <w:lang w:val="en-US" w:eastAsia="zh-CN"/>
        </w:rPr>
        <w:t xml:space="preserve"> “输入半径”</w:t>
      </w:r>
      <w:r>
        <w:rPr>
          <w:rFonts w:hint="eastAsia"/>
        </w:rPr>
        <w:t>。</w:t>
      </w:r>
    </w:p>
    <w:p w14:paraId="7444E217">
      <w:pPr>
        <w:autoSpaceDE w:val="0"/>
        <w:autoSpaceDN w:val="0"/>
        <w:adjustRightInd w:val="0"/>
        <w:spacing w:line="240" w:lineRule="auto"/>
        <w:ind w:firstLine="420" w:firstLineChars="200"/>
        <w:jc w:val="left"/>
        <w:rPr>
          <w:rFonts w:hint="eastAsia"/>
        </w:rPr>
      </w:pPr>
      <w:r>
        <w:rPr>
          <w:rFonts w:hint="eastAsia"/>
        </w:rPr>
        <w:t>其中“输入角度”的方式是指圆心到起点和圆心到终点的这两条半径生成的夹角，也就是这段圆弧对应的圆心角。详细讲解可见教学视频。</w:t>
      </w:r>
    </w:p>
    <w:p w14:paraId="3B5E116D">
      <w:pPr>
        <w:autoSpaceDE w:val="0"/>
        <w:autoSpaceDN w:val="0"/>
        <w:adjustRightInd w:val="0"/>
        <w:spacing w:line="240" w:lineRule="auto"/>
        <w:ind w:firstLine="420" w:firstLineChars="200"/>
        <w:jc w:val="left"/>
      </w:pPr>
      <w:r>
        <w:rPr>
          <w:rFonts w:hint="eastAsia"/>
        </w:rPr>
        <w:t>其中“输入</w:t>
      </w:r>
      <w:r>
        <w:rPr>
          <w:rFonts w:hint="eastAsia"/>
          <w:lang w:val="en-US" w:eastAsia="zh-CN"/>
        </w:rPr>
        <w:t>半径</w:t>
      </w:r>
      <w:r>
        <w:rPr>
          <w:rFonts w:hint="eastAsia"/>
        </w:rPr>
        <w:t>”的方式是指</w:t>
      </w:r>
      <w:r>
        <w:rPr>
          <w:rFonts w:hint="eastAsia"/>
          <w:lang w:val="en-US" w:eastAsia="zh-CN"/>
        </w:rPr>
        <w:t>半径、</w:t>
      </w:r>
      <w:r>
        <w:rPr>
          <w:rFonts w:hint="eastAsia"/>
        </w:rPr>
        <w:t>起点</w:t>
      </w:r>
      <w:r>
        <w:rPr>
          <w:rFonts w:hint="eastAsia"/>
          <w:lang w:eastAsia="zh-CN"/>
        </w:rPr>
        <w:t>、</w:t>
      </w:r>
      <w:r>
        <w:rPr>
          <w:rFonts w:hint="eastAsia"/>
          <w:lang w:val="en-US" w:eastAsia="zh-CN"/>
        </w:rPr>
        <w:t>终点、圆弧方向</w:t>
      </w:r>
      <w:r>
        <w:rPr>
          <w:rFonts w:hint="eastAsia"/>
        </w:rPr>
        <w:t>，</w:t>
      </w:r>
      <w:r>
        <w:rPr>
          <w:rFonts w:hint="eastAsia"/>
          <w:lang w:val="en-US" w:eastAsia="zh-CN"/>
        </w:rPr>
        <w:t>同上亦可确定</w:t>
      </w:r>
      <w:r>
        <w:rPr>
          <w:rFonts w:hint="eastAsia"/>
        </w:rPr>
        <w:t>这段圆弧对应的圆心角。详细讲解可见教学视频。</w:t>
      </w:r>
    </w:p>
    <w:p w14:paraId="7CD00CF3">
      <w:pPr>
        <w:ind w:firstLine="420"/>
        <w:rPr>
          <w:rFonts w:hint="default"/>
          <w:lang w:val="en-US" w:eastAsia="zh-CN"/>
        </w:rPr>
        <w:sectPr>
          <w:headerReference r:id="rId5" w:type="default"/>
          <w:footerReference r:id="rId6" w:type="default"/>
          <w:pgSz w:w="11906" w:h="16838"/>
          <w:pgMar w:top="1440" w:right="1797" w:bottom="1440" w:left="1797" w:header="851" w:footer="992" w:gutter="0"/>
          <w:cols w:space="720" w:num="1"/>
          <w:titlePg/>
          <w:docGrid w:type="lines" w:linePitch="312" w:charSpace="0"/>
        </w:sectPr>
      </w:pPr>
    </w:p>
    <w:p w14:paraId="2B357BBC">
      <w:pPr>
        <w:autoSpaceDE w:val="0"/>
        <w:autoSpaceDN w:val="0"/>
        <w:adjustRightInd w:val="0"/>
        <w:spacing w:line="240" w:lineRule="auto"/>
        <w:ind w:firstLine="420" w:firstLineChars="200"/>
        <w:jc w:val="left"/>
        <w:rPr>
          <w:rFonts w:hint="eastAsia"/>
        </w:rPr>
      </w:pPr>
    </w:p>
    <w:p w14:paraId="3BD4E42E">
      <w:pPr>
        <w:ind w:firstLine="420" w:firstLineChars="200"/>
        <w:jc w:val="center"/>
      </w:pPr>
      <w:r>
        <w:drawing>
          <wp:inline distT="0" distB="0" distL="0" distR="0">
            <wp:extent cx="3599815" cy="1680845"/>
            <wp:effectExtent l="0" t="0" r="12065" b="1079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11"/>
                    <a:stretch>
                      <a:fillRect/>
                    </a:stretch>
                  </pic:blipFill>
                  <pic:spPr>
                    <a:xfrm>
                      <a:off x="0" y="0"/>
                      <a:ext cx="3600000" cy="1681328"/>
                    </a:xfrm>
                    <a:prstGeom prst="rect">
                      <a:avLst/>
                    </a:prstGeom>
                  </pic:spPr>
                </pic:pic>
              </a:graphicData>
            </a:graphic>
          </wp:inline>
        </w:drawing>
      </w:r>
    </w:p>
    <w:p w14:paraId="3916B864">
      <w:pPr>
        <w:ind w:firstLine="420" w:firstLineChars="200"/>
        <w:jc w:val="center"/>
      </w:pPr>
      <w:r>
        <w:rPr>
          <w:rFonts w:hint="eastAsia"/>
        </w:rPr>
        <w:t>图2</w:t>
      </w:r>
      <w:r>
        <w:t>.3.</w:t>
      </w:r>
      <w:r>
        <w:rPr>
          <w:rFonts w:hint="eastAsia"/>
          <w:lang w:val="en-US" w:eastAsia="zh-CN"/>
        </w:rPr>
        <w:t>11</w:t>
      </w:r>
      <w:r>
        <w:t>.</w:t>
      </w:r>
      <w:r>
        <w:rPr>
          <w:rFonts w:hint="eastAsia"/>
          <w:lang w:val="en-US" w:eastAsia="zh-CN"/>
        </w:rPr>
        <w:t>14</w:t>
      </w:r>
      <w:r>
        <w:t>.2</w:t>
      </w:r>
    </w:p>
    <w:p w14:paraId="174360FD">
      <w:pPr>
        <w:jc w:val="center"/>
      </w:pPr>
      <w:r>
        <w:drawing>
          <wp:inline distT="0" distB="0" distL="0" distR="0">
            <wp:extent cx="3936365" cy="2123440"/>
            <wp:effectExtent l="0" t="0" r="10795" b="1016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112"/>
                    <a:stretch>
                      <a:fillRect/>
                    </a:stretch>
                  </pic:blipFill>
                  <pic:spPr>
                    <a:xfrm>
                      <a:off x="0" y="0"/>
                      <a:ext cx="3960080" cy="2136785"/>
                    </a:xfrm>
                    <a:prstGeom prst="rect">
                      <a:avLst/>
                    </a:prstGeom>
                  </pic:spPr>
                </pic:pic>
              </a:graphicData>
            </a:graphic>
          </wp:inline>
        </w:drawing>
      </w:r>
    </w:p>
    <w:p w14:paraId="7B43DA57">
      <w:pPr>
        <w:ind w:firstLine="420" w:firstLineChars="200"/>
        <w:jc w:val="center"/>
      </w:pPr>
      <w:r>
        <w:rPr>
          <w:rFonts w:hint="eastAsia"/>
        </w:rPr>
        <w:t>图2</w:t>
      </w:r>
      <w:r>
        <w:t>.3.</w:t>
      </w:r>
      <w:r>
        <w:rPr>
          <w:rFonts w:hint="eastAsia"/>
          <w:lang w:val="en-US" w:eastAsia="zh-CN"/>
        </w:rPr>
        <w:t>11</w:t>
      </w:r>
      <w:r>
        <w:t>.</w:t>
      </w:r>
      <w:r>
        <w:rPr>
          <w:rFonts w:hint="eastAsia"/>
          <w:lang w:val="en-US" w:eastAsia="zh-CN"/>
        </w:rPr>
        <w:t>14</w:t>
      </w:r>
      <w:r>
        <w:t>.3</w:t>
      </w:r>
    </w:p>
    <w:p w14:paraId="2F60C57D">
      <w:pPr>
        <w:ind w:firstLine="420" w:firstLineChars="200"/>
        <w:jc w:val="center"/>
      </w:pPr>
      <w:r>
        <w:rPr>
          <w:rFonts w:hint="eastAsia"/>
        </w:rPr>
        <w:t xml:space="preserve"> </w:t>
      </w:r>
      <w:r>
        <w:t xml:space="preserve">     </w:t>
      </w:r>
      <w:r>
        <w:drawing>
          <wp:inline distT="0" distB="0" distL="0" distR="0">
            <wp:extent cx="4559300" cy="2072005"/>
            <wp:effectExtent l="0" t="0" r="12700" b="63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113"/>
                    <a:stretch>
                      <a:fillRect/>
                    </a:stretch>
                  </pic:blipFill>
                  <pic:spPr>
                    <a:xfrm>
                      <a:off x="0" y="0"/>
                      <a:ext cx="4610585" cy="2095620"/>
                    </a:xfrm>
                    <a:prstGeom prst="rect">
                      <a:avLst/>
                    </a:prstGeom>
                  </pic:spPr>
                </pic:pic>
              </a:graphicData>
            </a:graphic>
          </wp:inline>
        </w:drawing>
      </w:r>
    </w:p>
    <w:p w14:paraId="6852A643">
      <w:pPr>
        <w:ind w:firstLine="420" w:firstLineChars="200"/>
        <w:jc w:val="center"/>
      </w:pPr>
      <w:r>
        <w:rPr>
          <w:rFonts w:hint="eastAsia"/>
        </w:rPr>
        <w:t>图2</w:t>
      </w:r>
      <w:r>
        <w:t>.3.</w:t>
      </w:r>
      <w:r>
        <w:rPr>
          <w:rFonts w:hint="eastAsia"/>
          <w:lang w:val="en-US" w:eastAsia="zh-CN"/>
        </w:rPr>
        <w:t>11</w:t>
      </w:r>
      <w:r>
        <w:t>.</w:t>
      </w:r>
      <w:r>
        <w:rPr>
          <w:rFonts w:hint="eastAsia"/>
          <w:lang w:val="en-US" w:eastAsia="zh-CN"/>
        </w:rPr>
        <w:t>14</w:t>
      </w:r>
      <w:r>
        <w:t>.4</w:t>
      </w:r>
    </w:p>
    <w:p w14:paraId="5CF0522F">
      <w:pPr>
        <w:ind w:firstLine="420" w:firstLineChars="200"/>
        <w:jc w:val="center"/>
      </w:pPr>
      <w:r>
        <w:drawing>
          <wp:inline distT="0" distB="0" distL="0" distR="0">
            <wp:extent cx="4565650" cy="2247900"/>
            <wp:effectExtent l="0" t="0" r="635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14"/>
                    <a:stretch>
                      <a:fillRect/>
                    </a:stretch>
                  </pic:blipFill>
                  <pic:spPr>
                    <a:xfrm>
                      <a:off x="0" y="0"/>
                      <a:ext cx="4617090" cy="2272997"/>
                    </a:xfrm>
                    <a:prstGeom prst="rect">
                      <a:avLst/>
                    </a:prstGeom>
                  </pic:spPr>
                </pic:pic>
              </a:graphicData>
            </a:graphic>
          </wp:inline>
        </w:drawing>
      </w:r>
    </w:p>
    <w:p w14:paraId="31A96920">
      <w:pPr>
        <w:ind w:firstLine="420" w:firstLineChars="200"/>
        <w:jc w:val="center"/>
      </w:pPr>
      <w:r>
        <w:rPr>
          <w:rFonts w:hint="eastAsia"/>
        </w:rPr>
        <w:t>图2</w:t>
      </w:r>
      <w:r>
        <w:t>.3.</w:t>
      </w:r>
      <w:r>
        <w:rPr>
          <w:rFonts w:hint="eastAsia"/>
          <w:lang w:val="en-US" w:eastAsia="zh-CN"/>
        </w:rPr>
        <w:t>11</w:t>
      </w:r>
      <w:r>
        <w:t>.</w:t>
      </w:r>
      <w:r>
        <w:rPr>
          <w:rFonts w:hint="eastAsia"/>
          <w:lang w:val="en-US" w:eastAsia="zh-CN"/>
        </w:rPr>
        <w:t>14</w:t>
      </w:r>
      <w:r>
        <w:t>.5</w:t>
      </w:r>
    </w:p>
    <w:p w14:paraId="6E65A70F">
      <w:pPr>
        <w:jc w:val="center"/>
      </w:pPr>
      <w:r>
        <w:rPr>
          <w:rFonts w:hint="eastAsia"/>
        </w:rPr>
        <w:t>点击完成后，如需修改轮廓则双击图形线，在弹出的对话框中进行修改即可，如下图。</w:t>
      </w:r>
    </w:p>
    <w:p w14:paraId="4ABC9111">
      <w:pPr>
        <w:jc w:val="center"/>
        <w:rPr>
          <w:rFonts w:hint="eastAsia" w:eastAsia="宋体"/>
          <w:lang w:eastAsia="zh-CN"/>
        </w:rPr>
      </w:pPr>
      <w:r>
        <w:rPr>
          <w:rFonts w:hint="eastAsia" w:eastAsia="宋体"/>
          <w:lang w:eastAsia="zh-CN"/>
        </w:rPr>
        <w:drawing>
          <wp:inline distT="0" distB="0" distL="114300" distR="114300">
            <wp:extent cx="5270500" cy="2550795"/>
            <wp:effectExtent l="0" t="0" r="2540" b="9525"/>
            <wp:docPr id="371" name="图片 371" descr="169266869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1692668698661"/>
                    <pic:cNvPicPr>
                      <a:picLocks noChangeAspect="1"/>
                    </pic:cNvPicPr>
                  </pic:nvPicPr>
                  <pic:blipFill>
                    <a:blip r:embed="rId115"/>
                    <a:stretch>
                      <a:fillRect/>
                    </a:stretch>
                  </pic:blipFill>
                  <pic:spPr>
                    <a:xfrm>
                      <a:off x="0" y="0"/>
                      <a:ext cx="5270500" cy="2550795"/>
                    </a:xfrm>
                    <a:prstGeom prst="rect">
                      <a:avLst/>
                    </a:prstGeom>
                  </pic:spPr>
                </pic:pic>
              </a:graphicData>
            </a:graphic>
          </wp:inline>
        </w:drawing>
      </w:r>
    </w:p>
    <w:p w14:paraId="1A9547A2">
      <w:pPr>
        <w:jc w:val="center"/>
      </w:pPr>
      <w:r>
        <w:rPr>
          <w:rFonts w:hint="eastAsia"/>
        </w:rPr>
        <w:t>图2</w:t>
      </w:r>
      <w:r>
        <w:t>.3.</w:t>
      </w:r>
      <w:r>
        <w:rPr>
          <w:rFonts w:hint="eastAsia"/>
          <w:lang w:val="en-US" w:eastAsia="zh-CN"/>
        </w:rPr>
        <w:t>11</w:t>
      </w:r>
      <w:r>
        <w:t>.</w:t>
      </w:r>
      <w:r>
        <w:rPr>
          <w:rFonts w:hint="eastAsia"/>
          <w:lang w:val="en-US" w:eastAsia="zh-CN"/>
        </w:rPr>
        <w:t>14</w:t>
      </w:r>
      <w:r>
        <w:t>.6</w:t>
      </w:r>
    </w:p>
    <w:p w14:paraId="7D482EE2">
      <w:pPr>
        <w:ind w:firstLine="420"/>
      </w:pPr>
      <w:r>
        <w:rPr>
          <w:rFonts w:hint="eastAsia"/>
        </w:rPr>
        <w:t>说明如下：</w:t>
      </w:r>
    </w:p>
    <w:p w14:paraId="26404383">
      <w:pPr>
        <w:ind w:firstLine="420"/>
        <w:rPr>
          <w:rFonts w:hint="eastAsia"/>
          <w:lang w:val="en-US" w:eastAsia="zh-CN"/>
        </w:rPr>
      </w:pPr>
      <w:r>
        <w:rPr>
          <w:rFonts w:hint="eastAsia"/>
          <w:lang w:val="en-US" w:eastAsia="zh-CN"/>
        </w:rPr>
        <w:t>原始中心：表示直线圆弧修改前的中心位置。</w:t>
      </w:r>
    </w:p>
    <w:p w14:paraId="7F2EAFBC">
      <w:pPr>
        <w:ind w:firstLine="420"/>
        <w:rPr>
          <w:rFonts w:hint="eastAsia"/>
          <w:lang w:val="en-US" w:eastAsia="zh-CN"/>
        </w:rPr>
      </w:pPr>
      <w:r>
        <w:rPr>
          <w:rFonts w:hint="eastAsia"/>
          <w:lang w:val="en-US" w:eastAsia="zh-CN"/>
        </w:rPr>
        <w:t>目标中心：表示直线圆弧中心位置需要移动到的目标位置。</w:t>
      </w:r>
    </w:p>
    <w:p w14:paraId="3EFEEEE2">
      <w:pPr>
        <w:ind w:firstLine="420"/>
        <w:rPr>
          <w:rFonts w:hint="eastAsia"/>
          <w:lang w:val="en-US" w:eastAsia="zh-CN"/>
        </w:rPr>
      </w:pPr>
      <w:r>
        <w:rPr>
          <w:rFonts w:hint="eastAsia"/>
          <w:lang w:val="en-US" w:eastAsia="zh-CN"/>
        </w:rPr>
        <w:t>深度：表示直线圆弧的加工深度。</w:t>
      </w:r>
    </w:p>
    <w:p w14:paraId="4669942B">
      <w:pPr>
        <w:ind w:firstLine="420"/>
        <w:rPr>
          <w:rFonts w:hint="eastAsia"/>
          <w:lang w:val="en-US" w:eastAsia="zh-CN"/>
        </w:rPr>
      </w:pPr>
      <w:r>
        <w:rPr>
          <w:rFonts w:hint="eastAsia"/>
          <w:lang w:val="en-US" w:eastAsia="zh-CN"/>
        </w:rPr>
        <w:t>反面铣型：表示是否为反面加工改铣型。</w:t>
      </w:r>
    </w:p>
    <w:p w14:paraId="42004FC3">
      <w:pPr>
        <w:ind w:firstLine="420"/>
        <w:rPr>
          <w:rFonts w:hint="eastAsia"/>
          <w:lang w:val="en-US" w:eastAsia="zh-CN"/>
        </w:rPr>
      </w:pPr>
      <w:r>
        <w:rPr>
          <w:rFonts w:hint="eastAsia"/>
          <w:lang w:val="en-US" w:eastAsia="zh-CN"/>
        </w:rPr>
        <w:t>不加工：表示该直线圆弧，不需要加工。</w:t>
      </w:r>
    </w:p>
    <w:p w14:paraId="2A7E2A25">
      <w:pPr>
        <w:ind w:firstLine="420"/>
        <w:rPr>
          <w:rFonts w:hint="eastAsia"/>
          <w:lang w:eastAsia="zh-CN"/>
        </w:rPr>
      </w:pPr>
      <w:r>
        <w:rPr>
          <w:rFonts w:hint="eastAsia"/>
          <w:lang w:val="en-US" w:eastAsia="zh-CN"/>
        </w:rPr>
        <w:t>袋铣类型：表示</w:t>
      </w:r>
      <w:r>
        <w:rPr>
          <w:rFonts w:hint="eastAsia"/>
        </w:rPr>
        <w:t>“区域清除”“左”“中”“右”</w:t>
      </w:r>
      <w:r>
        <w:rPr>
          <w:rFonts w:hint="eastAsia"/>
          <w:lang w:val="en-US" w:eastAsia="zh-CN"/>
        </w:rPr>
        <w:t>四</w:t>
      </w:r>
      <w:r>
        <w:rPr>
          <w:rFonts w:hint="eastAsia"/>
        </w:rPr>
        <w:t>种走刀方式</w:t>
      </w:r>
      <w:r>
        <w:rPr>
          <w:rFonts w:hint="eastAsia"/>
          <w:lang w:eastAsia="zh-CN"/>
        </w:rPr>
        <w:t>。</w:t>
      </w:r>
    </w:p>
    <w:p w14:paraId="451060ED">
      <w:pPr>
        <w:ind w:firstLine="420"/>
        <w:rPr>
          <w:rFonts w:hint="default"/>
          <w:lang w:val="en-US" w:eastAsia="zh-CN"/>
        </w:rPr>
      </w:pPr>
      <w:r>
        <w:rPr>
          <w:rFonts w:hint="eastAsia"/>
          <w:lang w:val="en-US" w:eastAsia="zh-CN"/>
        </w:rPr>
        <w:t>刀具：表示指定刀具加工当前直线圆弧。</w:t>
      </w:r>
    </w:p>
    <w:p w14:paraId="46EDBD34">
      <w:pPr>
        <w:ind w:firstLine="420"/>
        <w:rPr>
          <w:rFonts w:hint="eastAsia"/>
          <w:lang w:val="en-US" w:eastAsia="zh-CN"/>
        </w:rPr>
      </w:pPr>
      <w:r>
        <w:rPr>
          <w:rFonts w:hint="eastAsia"/>
          <w:lang w:val="en-US" w:eastAsia="zh-CN"/>
        </w:rPr>
        <w:t>双面加工：表示是否启用正反面加工。</w:t>
      </w:r>
    </w:p>
    <w:p w14:paraId="15CA143C">
      <w:pPr>
        <w:ind w:firstLine="420"/>
        <w:rPr>
          <w:rFonts w:hint="eastAsia"/>
          <w:lang w:val="en-US" w:eastAsia="zh-CN"/>
        </w:rPr>
      </w:pPr>
      <w:r>
        <w:rPr>
          <w:rFonts w:hint="eastAsia"/>
          <w:lang w:val="en-US" w:eastAsia="zh-CN"/>
        </w:rPr>
        <w:t>双面加工设置：启动双面加工时，参数起作用。</w:t>
      </w:r>
    </w:p>
    <w:p w14:paraId="1BE64C9E">
      <w:pPr>
        <w:ind w:firstLine="420"/>
        <w:rPr>
          <w:rFonts w:hint="eastAsia"/>
          <w:lang w:val="en-US" w:eastAsia="zh-CN"/>
        </w:rPr>
      </w:pPr>
      <w:r>
        <w:rPr>
          <w:rFonts w:hint="eastAsia"/>
          <w:lang w:val="en-US" w:eastAsia="zh-CN"/>
        </w:rPr>
        <w:t>选择上主轴：双面加工时，选择正面加工的主轴刀具。</w:t>
      </w:r>
    </w:p>
    <w:p w14:paraId="14313D3B">
      <w:pPr>
        <w:ind w:firstLine="420"/>
        <w:rPr>
          <w:rFonts w:hint="eastAsia"/>
          <w:lang w:val="en-US" w:eastAsia="zh-CN"/>
        </w:rPr>
      </w:pPr>
      <w:r>
        <w:rPr>
          <w:rFonts w:hint="eastAsia"/>
          <w:lang w:val="en-US" w:eastAsia="zh-CN"/>
        </w:rPr>
        <w:t>正面深度：双面加工时，选择正面加工的加工深度。</w:t>
      </w:r>
    </w:p>
    <w:p w14:paraId="6E9E1DB9">
      <w:pPr>
        <w:ind w:firstLine="420"/>
        <w:rPr>
          <w:rFonts w:hint="eastAsia"/>
          <w:lang w:val="en-US" w:eastAsia="zh-CN"/>
        </w:rPr>
      </w:pPr>
      <w:r>
        <w:rPr>
          <w:rFonts w:hint="eastAsia"/>
          <w:lang w:val="en-US" w:eastAsia="zh-CN"/>
        </w:rPr>
        <w:t>选择下主轴：双面加工时，选择反面加工的主轴刀具。</w:t>
      </w:r>
    </w:p>
    <w:p w14:paraId="732D50EA">
      <w:pPr>
        <w:ind w:firstLine="420"/>
        <w:rPr>
          <w:rFonts w:hint="eastAsia"/>
          <w:lang w:val="en-US" w:eastAsia="zh-CN"/>
        </w:rPr>
      </w:pPr>
      <w:r>
        <w:rPr>
          <w:rFonts w:hint="eastAsia"/>
          <w:lang w:val="en-US" w:eastAsia="zh-CN"/>
        </w:rPr>
        <w:t>反面深度：双面加工时，选择反面加工的加工深度。</w:t>
      </w:r>
    </w:p>
    <w:p w14:paraId="1A62342D">
      <w:pPr>
        <w:pStyle w:val="4"/>
        <w:rPr>
          <w:rFonts w:hint="eastAsia"/>
          <w:color w:val="000000" w:themeColor="text1"/>
          <w:lang w:val="en-US" w:eastAsia="zh-CN"/>
          <w14:textFill>
            <w14:solidFill>
              <w14:schemeClr w14:val="tx1"/>
            </w14:solidFill>
          </w14:textFill>
        </w:rPr>
      </w:pPr>
      <w:bookmarkStart w:id="58" w:name="_Toc29179"/>
      <w:r>
        <w:rPr>
          <w:rFonts w:hint="eastAsia"/>
          <w:color w:val="000000" w:themeColor="text1"/>
          <w:lang w:val="en-US" w:eastAsia="zh-CN"/>
          <w14:textFill>
            <w14:solidFill>
              <w14:schemeClr w14:val="tx1"/>
            </w14:solidFill>
          </w14:textFill>
        </w:rPr>
        <w:t>添加袋型工具</w:t>
      </w:r>
      <w:bookmarkEnd w:id="58"/>
    </w:p>
    <w:p w14:paraId="17C330EE">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选择“袋型工具”，</w:t>
      </w:r>
      <w:r>
        <w:rPr>
          <w:rFonts w:hint="eastAsia"/>
        </w:rPr>
        <w:t>需要紧接着在板件的“某个角点”上点击鼠标左键，然后在要创建的位置移动鼠标。点击鼠标左键后，会弹出如下的对话框，在对话框中输入</w:t>
      </w:r>
      <w:r>
        <w:rPr>
          <w:rFonts w:hint="eastAsia"/>
          <w:lang w:val="en-US" w:eastAsia="zh-CN"/>
        </w:rPr>
        <w:t>袋型</w:t>
      </w:r>
      <w:r>
        <w:rPr>
          <w:rFonts w:hint="eastAsia"/>
        </w:rPr>
        <w:t>的详细信息。</w:t>
      </w:r>
    </w:p>
    <w:p w14:paraId="0A181994">
      <w:pPr>
        <w:jc w:val="center"/>
        <w:rPr>
          <w:rFonts w:hint="eastAsia" w:eastAsia="宋体"/>
          <w:lang w:eastAsia="zh-CN"/>
        </w:rPr>
      </w:pPr>
      <w:r>
        <w:rPr>
          <w:rFonts w:hint="eastAsia" w:eastAsia="宋体"/>
          <w:lang w:eastAsia="zh-CN"/>
        </w:rPr>
        <w:drawing>
          <wp:inline distT="0" distB="0" distL="114300" distR="114300">
            <wp:extent cx="5275580" cy="2589530"/>
            <wp:effectExtent l="0" t="0" r="12700" b="1270"/>
            <wp:docPr id="372" name="图片 372" descr="169267022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692670223930"/>
                    <pic:cNvPicPr>
                      <a:picLocks noChangeAspect="1"/>
                    </pic:cNvPicPr>
                  </pic:nvPicPr>
                  <pic:blipFill>
                    <a:blip r:embed="rId116"/>
                    <a:stretch>
                      <a:fillRect/>
                    </a:stretch>
                  </pic:blipFill>
                  <pic:spPr>
                    <a:xfrm>
                      <a:off x="0" y="0"/>
                      <a:ext cx="5275580" cy="2589530"/>
                    </a:xfrm>
                    <a:prstGeom prst="rect">
                      <a:avLst/>
                    </a:prstGeom>
                  </pic:spPr>
                </pic:pic>
              </a:graphicData>
            </a:graphic>
          </wp:inline>
        </w:drawing>
      </w:r>
    </w:p>
    <w:p w14:paraId="3EB9097C">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15</w:t>
      </w:r>
    </w:p>
    <w:p w14:paraId="653B4FD3">
      <w:pPr>
        <w:ind w:firstLine="420"/>
      </w:pPr>
      <w:r>
        <w:rPr>
          <w:rFonts w:hint="eastAsia"/>
        </w:rPr>
        <w:t>说明如下：</w:t>
      </w:r>
    </w:p>
    <w:p w14:paraId="1C20DCEE">
      <w:pPr>
        <w:ind w:firstLine="420"/>
      </w:pPr>
      <w:r>
        <w:rPr>
          <w:rFonts w:hint="eastAsia"/>
          <w:lang w:val="en-US" w:eastAsia="zh-CN"/>
        </w:rPr>
        <w:t>偏移基准</w:t>
      </w:r>
      <w:r>
        <w:rPr>
          <w:rFonts w:hint="eastAsia"/>
        </w:rPr>
        <w:t>：</w:t>
      </w:r>
      <w:r>
        <w:rPr>
          <w:rFonts w:hint="eastAsia"/>
          <w:lang w:val="en-US" w:eastAsia="zh-CN"/>
        </w:rPr>
        <w:t>表示以板件的那个基准点做的袋型偏移，选项有4种情况，分别为板件的左上、右上、左下、右下</w:t>
      </w:r>
      <w:r>
        <w:rPr>
          <w:rFonts w:hint="eastAsia"/>
        </w:rPr>
        <w:t>。</w:t>
      </w:r>
    </w:p>
    <w:p w14:paraId="5E33D449">
      <w:pPr>
        <w:ind w:firstLine="420"/>
        <w:rPr>
          <w:rFonts w:hint="eastAsia"/>
          <w:lang w:val="en-US" w:eastAsia="zh-CN"/>
        </w:rPr>
      </w:pPr>
      <w:r>
        <w:rPr>
          <w:rFonts w:hint="eastAsia"/>
          <w:lang w:val="en-US" w:eastAsia="zh-CN"/>
        </w:rPr>
        <w:t>铣型基准</w:t>
      </w:r>
      <w:r>
        <w:rPr>
          <w:rFonts w:hint="eastAsia"/>
        </w:rPr>
        <w:t>：</w:t>
      </w:r>
      <w:r>
        <w:rPr>
          <w:rFonts w:hint="eastAsia"/>
          <w:lang w:val="en-US" w:eastAsia="zh-CN"/>
        </w:rPr>
        <w:t>表示铣型以那个基准与偏移基准做偏移，选项有9种情况，分别为铣型的居中点、左中、左上、上中、右上、右中、右下、下中、左下。</w:t>
      </w:r>
    </w:p>
    <w:p w14:paraId="0AD5A241">
      <w:pPr>
        <w:ind w:firstLine="420"/>
        <w:rPr>
          <w:rFonts w:hint="eastAsia"/>
          <w:lang w:val="en-US" w:eastAsia="zh-CN"/>
        </w:rPr>
      </w:pPr>
      <w:r>
        <w:rPr>
          <w:rFonts w:hint="eastAsia"/>
          <w:lang w:val="en-US" w:eastAsia="zh-CN"/>
        </w:rPr>
        <w:t>中心坐标X：表示铣型基准相对偏移基准，X方向偏移量。</w:t>
      </w:r>
    </w:p>
    <w:p w14:paraId="4C559006">
      <w:pPr>
        <w:ind w:firstLine="420"/>
        <w:rPr>
          <w:rFonts w:hint="eastAsia"/>
          <w:lang w:val="en-US" w:eastAsia="zh-CN"/>
        </w:rPr>
      </w:pPr>
      <w:r>
        <w:rPr>
          <w:rFonts w:hint="eastAsia"/>
          <w:lang w:val="en-US" w:eastAsia="zh-CN"/>
        </w:rPr>
        <w:t>中心坐标Y：表示铣型基准相对偏移基准，Y方向偏移量。</w:t>
      </w:r>
    </w:p>
    <w:p w14:paraId="14617E42">
      <w:pPr>
        <w:ind w:firstLine="420"/>
        <w:rPr>
          <w:rFonts w:hint="eastAsia"/>
          <w:lang w:val="en-US" w:eastAsia="zh-CN"/>
        </w:rPr>
      </w:pPr>
      <w:r>
        <w:rPr>
          <w:rFonts w:hint="eastAsia"/>
          <w:lang w:val="en-US" w:eastAsia="zh-CN"/>
        </w:rPr>
        <w:t>深度：表示铣型的加工深度。</w:t>
      </w:r>
    </w:p>
    <w:p w14:paraId="7B7D0E94">
      <w:pPr>
        <w:ind w:firstLine="420"/>
        <w:rPr>
          <w:rFonts w:hint="eastAsia"/>
          <w:lang w:val="en-US" w:eastAsia="zh-CN"/>
        </w:rPr>
      </w:pPr>
      <w:r>
        <w:rPr>
          <w:rFonts w:hint="eastAsia"/>
          <w:lang w:val="en-US" w:eastAsia="zh-CN"/>
        </w:rPr>
        <w:t>圆角半径：表示铣型的4个角，使用倒角的指定半径，为0时，为直角。</w:t>
      </w:r>
    </w:p>
    <w:p w14:paraId="0AED2DD3">
      <w:pPr>
        <w:ind w:firstLine="420"/>
        <w:rPr>
          <w:rFonts w:hint="eastAsia"/>
          <w:lang w:val="en-US" w:eastAsia="zh-CN"/>
        </w:rPr>
      </w:pPr>
      <w:r>
        <w:rPr>
          <w:rFonts w:hint="eastAsia"/>
          <w:lang w:val="en-US" w:eastAsia="zh-CN"/>
        </w:rPr>
        <w:t>长度：表示铣型X方向的长度。</w:t>
      </w:r>
    </w:p>
    <w:p w14:paraId="2833D675">
      <w:pPr>
        <w:ind w:firstLine="420"/>
        <w:rPr>
          <w:rFonts w:hint="eastAsia"/>
          <w:lang w:val="en-US" w:eastAsia="zh-CN"/>
        </w:rPr>
      </w:pPr>
      <w:r>
        <w:rPr>
          <w:rFonts w:hint="eastAsia"/>
          <w:lang w:val="en-US" w:eastAsia="zh-CN"/>
        </w:rPr>
        <w:t>宽度：表示铣型Y方向的宽度。</w:t>
      </w:r>
    </w:p>
    <w:p w14:paraId="679F43FC">
      <w:pPr>
        <w:ind w:firstLine="420"/>
        <w:rPr>
          <w:rFonts w:hint="eastAsia"/>
          <w:lang w:eastAsia="zh-CN"/>
        </w:rPr>
      </w:pPr>
      <w:r>
        <w:rPr>
          <w:rFonts w:hint="eastAsia"/>
          <w:lang w:val="en-US" w:eastAsia="zh-CN"/>
        </w:rPr>
        <w:t>袋铣类型：表示</w:t>
      </w:r>
      <w:r>
        <w:rPr>
          <w:rFonts w:hint="eastAsia"/>
        </w:rPr>
        <w:t>“区域清除”“左”“中”“右”</w:t>
      </w:r>
      <w:r>
        <w:rPr>
          <w:rFonts w:hint="eastAsia"/>
          <w:lang w:val="en-US" w:eastAsia="zh-CN"/>
        </w:rPr>
        <w:t>四</w:t>
      </w:r>
      <w:r>
        <w:rPr>
          <w:rFonts w:hint="eastAsia"/>
        </w:rPr>
        <w:t>种走刀方式</w:t>
      </w:r>
      <w:r>
        <w:rPr>
          <w:rFonts w:hint="eastAsia"/>
          <w:lang w:eastAsia="zh-CN"/>
        </w:rPr>
        <w:t>。</w:t>
      </w:r>
    </w:p>
    <w:p w14:paraId="339E69C5">
      <w:pPr>
        <w:ind w:firstLine="420"/>
        <w:rPr>
          <w:rFonts w:hint="eastAsia"/>
          <w:lang w:val="en-US" w:eastAsia="zh-CN"/>
        </w:rPr>
      </w:pPr>
      <w:r>
        <w:rPr>
          <w:rFonts w:hint="eastAsia"/>
          <w:lang w:val="en-US" w:eastAsia="zh-CN"/>
        </w:rPr>
        <w:t>刀具：表示指定刀具加工当前铣型。</w:t>
      </w:r>
    </w:p>
    <w:p w14:paraId="163BE7FF">
      <w:pPr>
        <w:ind w:firstLine="420"/>
        <w:rPr>
          <w:rFonts w:hint="eastAsia"/>
          <w:lang w:val="en-US" w:eastAsia="zh-CN"/>
        </w:rPr>
      </w:pPr>
      <w:r>
        <w:rPr>
          <w:rFonts w:hint="eastAsia"/>
          <w:lang w:val="en-US" w:eastAsia="zh-CN"/>
        </w:rPr>
        <w:t>反面铣型：表示当前铣型是否为反面铣型。</w:t>
      </w:r>
    </w:p>
    <w:p w14:paraId="5FF943D0">
      <w:pPr>
        <w:pStyle w:val="4"/>
        <w:rPr>
          <w:rFonts w:hint="eastAsia"/>
          <w:color w:val="000000" w:themeColor="text1"/>
          <w:lang w:val="en-US" w:eastAsia="zh-CN"/>
          <w14:textFill>
            <w14:solidFill>
              <w14:schemeClr w14:val="tx1"/>
            </w14:solidFill>
          </w14:textFill>
        </w:rPr>
      </w:pPr>
      <w:bookmarkStart w:id="59" w:name="_Toc4301"/>
      <w:r>
        <w:rPr>
          <w:rFonts w:hint="eastAsia"/>
          <w:color w:val="000000" w:themeColor="text1"/>
          <w:lang w:val="en-US" w:eastAsia="zh-CN"/>
          <w14:textFill>
            <w14:solidFill>
              <w14:schemeClr w14:val="tx1"/>
            </w14:solidFill>
          </w14:textFill>
        </w:rPr>
        <w:t>添加U型拉手</w:t>
      </w:r>
      <w:bookmarkEnd w:id="59"/>
    </w:p>
    <w:p w14:paraId="15BACB7A">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再选择“U型拉手”，</w:t>
      </w:r>
      <w:r>
        <w:rPr>
          <w:rFonts w:hint="eastAsia"/>
        </w:rPr>
        <w:t>需要紧接着在板件的“某个角点”上点击鼠标左键</w:t>
      </w:r>
      <w:r>
        <w:rPr>
          <w:rFonts w:hint="eastAsia"/>
          <w:lang w:eastAsia="zh-CN"/>
        </w:rPr>
        <w:t>，</w:t>
      </w:r>
      <w:r>
        <w:rPr>
          <w:rFonts w:hint="eastAsia"/>
          <w:lang w:val="en-US" w:eastAsia="zh-CN"/>
        </w:rPr>
        <w:t>选择板件基准</w:t>
      </w:r>
      <w:r>
        <w:rPr>
          <w:rFonts w:hint="eastAsia"/>
        </w:rPr>
        <w:t>，然后在要创建的位置移动鼠标。点击鼠标左键后，会弹出如下的对话框，在对话框中输入</w:t>
      </w:r>
      <w:r>
        <w:rPr>
          <w:rFonts w:hint="eastAsia"/>
          <w:lang w:val="en-US" w:eastAsia="zh-CN"/>
        </w:rPr>
        <w:t>U型拉手</w:t>
      </w:r>
      <w:r>
        <w:rPr>
          <w:rFonts w:hint="eastAsia"/>
        </w:rPr>
        <w:t>的详细信息。</w:t>
      </w:r>
    </w:p>
    <w:p w14:paraId="212247D5">
      <w:pPr>
        <w:ind w:firstLine="420"/>
        <w:rPr>
          <w:rFonts w:hint="eastAsia"/>
          <w:lang w:val="en-US" w:eastAsia="zh-CN"/>
        </w:rPr>
      </w:pPr>
      <w:r>
        <w:rPr>
          <w:rFonts w:hint="eastAsia"/>
          <w:lang w:val="en-US" w:eastAsia="zh-CN"/>
        </w:rPr>
        <w:drawing>
          <wp:inline distT="0" distB="0" distL="114300" distR="114300">
            <wp:extent cx="5277485" cy="2656840"/>
            <wp:effectExtent l="0" t="0" r="10795" b="10160"/>
            <wp:docPr id="373" name="图片 373" descr="169267427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692674279935"/>
                    <pic:cNvPicPr>
                      <a:picLocks noChangeAspect="1"/>
                    </pic:cNvPicPr>
                  </pic:nvPicPr>
                  <pic:blipFill>
                    <a:blip r:embed="rId117"/>
                    <a:stretch>
                      <a:fillRect/>
                    </a:stretch>
                  </pic:blipFill>
                  <pic:spPr>
                    <a:xfrm>
                      <a:off x="0" y="0"/>
                      <a:ext cx="5277485" cy="2656840"/>
                    </a:xfrm>
                    <a:prstGeom prst="rect">
                      <a:avLst/>
                    </a:prstGeom>
                  </pic:spPr>
                </pic:pic>
              </a:graphicData>
            </a:graphic>
          </wp:inline>
        </w:drawing>
      </w:r>
    </w:p>
    <w:p w14:paraId="3840346F">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16</w:t>
      </w:r>
    </w:p>
    <w:p w14:paraId="31EBA677">
      <w:pPr>
        <w:ind w:firstLine="420"/>
      </w:pPr>
      <w:r>
        <w:rPr>
          <w:rFonts w:hint="eastAsia"/>
        </w:rPr>
        <w:t>说明如下：</w:t>
      </w:r>
    </w:p>
    <w:p w14:paraId="7FE8E361">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表示以板件的那个基准点做的U型拉手偏移，选项有4种情况，分别为板件的左上、右上、左下、右下</w:t>
      </w:r>
      <w:r>
        <w:rPr>
          <w:rFonts w:hint="eastAsia"/>
        </w:rPr>
        <w:t>。</w:t>
      </w:r>
    </w:p>
    <w:p w14:paraId="4525A3C4">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表示U型拉手，长、宽所在X、Y方向互换。</w:t>
      </w:r>
    </w:p>
    <w:p w14:paraId="7F287BC1">
      <w:pPr>
        <w:ind w:firstLine="420"/>
        <w:rPr>
          <w:rFonts w:hint="eastAsia"/>
          <w:lang w:val="en-US" w:eastAsia="zh-CN"/>
        </w:rPr>
      </w:pPr>
      <w:r>
        <w:rPr>
          <w:rFonts w:hint="eastAsia"/>
          <w:lang w:val="en-US" w:eastAsia="zh-CN"/>
        </w:rPr>
        <w:t>X偏置：表示U型拉手中心，相对板件基准，X方向偏移量。</w:t>
      </w:r>
    </w:p>
    <w:p w14:paraId="01FA36E8">
      <w:pPr>
        <w:ind w:firstLine="420"/>
        <w:rPr>
          <w:rFonts w:hint="eastAsia"/>
          <w:lang w:val="en-US" w:eastAsia="zh-CN"/>
        </w:rPr>
      </w:pPr>
      <w:r>
        <w:rPr>
          <w:rFonts w:hint="eastAsia"/>
          <w:lang w:val="en-US" w:eastAsia="zh-CN"/>
        </w:rPr>
        <w:t>Y偏置：表示U型拉手中心，相对板件基准，Y方向偏移量。</w:t>
      </w:r>
    </w:p>
    <w:p w14:paraId="7C2D68A5">
      <w:pPr>
        <w:ind w:firstLine="420"/>
        <w:rPr>
          <w:rFonts w:hint="default"/>
          <w:lang w:val="en-US" w:eastAsia="zh-CN"/>
        </w:rPr>
      </w:pPr>
      <w:r>
        <w:rPr>
          <w:rFonts w:hint="eastAsia"/>
          <w:lang w:val="en-US" w:eastAsia="zh-CN"/>
        </w:rPr>
        <w:t>反面：表示U型拉手所在面，是否为反面。</w:t>
      </w:r>
    </w:p>
    <w:p w14:paraId="4B958238">
      <w:pPr>
        <w:ind w:firstLine="420"/>
        <w:rPr>
          <w:rFonts w:hint="eastAsia"/>
          <w:lang w:val="en-US" w:eastAsia="zh-CN"/>
        </w:rPr>
      </w:pPr>
      <w:r>
        <w:rPr>
          <w:rFonts w:hint="eastAsia"/>
          <w:lang w:val="en-US" w:eastAsia="zh-CN"/>
        </w:rPr>
        <w:t>深度：表示U型拉手的加工深度。</w:t>
      </w:r>
    </w:p>
    <w:p w14:paraId="6D3451DC">
      <w:pPr>
        <w:ind w:firstLine="420"/>
        <w:rPr>
          <w:rFonts w:hint="eastAsia"/>
          <w:lang w:val="en-US" w:eastAsia="zh-CN"/>
        </w:rPr>
      </w:pPr>
      <w:r>
        <w:rPr>
          <w:rFonts w:hint="eastAsia"/>
          <w:lang w:val="en-US" w:eastAsia="zh-CN"/>
        </w:rPr>
        <w:t>刀具：表示指定刀具，加工当前U型拉手。</w:t>
      </w:r>
    </w:p>
    <w:p w14:paraId="176735A0">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6A1831D7">
      <w:pPr>
        <w:ind w:firstLine="420"/>
        <w:rPr>
          <w:rFonts w:hint="eastAsia"/>
          <w:lang w:val="en-US" w:eastAsia="zh-CN"/>
        </w:rPr>
      </w:pPr>
      <w:r>
        <w:rPr>
          <w:rFonts w:hint="eastAsia"/>
          <w:lang w:val="en-US" w:eastAsia="zh-CN"/>
        </w:rPr>
        <w:t>长：表示U型拉手的长度。</w:t>
      </w:r>
    </w:p>
    <w:p w14:paraId="1113EF8C">
      <w:pPr>
        <w:ind w:firstLine="420"/>
        <w:rPr>
          <w:rFonts w:hint="eastAsia"/>
          <w:lang w:val="en-US" w:eastAsia="zh-CN"/>
        </w:rPr>
      </w:pPr>
      <w:r>
        <w:rPr>
          <w:rFonts w:hint="eastAsia"/>
          <w:lang w:val="en-US" w:eastAsia="zh-CN"/>
        </w:rPr>
        <w:t>宽：表示U型拉手的宽度。</w:t>
      </w:r>
    </w:p>
    <w:p w14:paraId="6C3339EE">
      <w:pPr>
        <w:pStyle w:val="4"/>
        <w:rPr>
          <w:rFonts w:hint="eastAsia"/>
          <w:color w:val="000000" w:themeColor="text1"/>
          <w:lang w:val="en-US" w:eastAsia="zh-CN"/>
          <w14:textFill>
            <w14:solidFill>
              <w14:schemeClr w14:val="tx1"/>
            </w14:solidFill>
          </w14:textFill>
        </w:rPr>
      </w:pPr>
      <w:bookmarkStart w:id="60" w:name="_Toc31030"/>
      <w:r>
        <w:rPr>
          <w:rFonts w:hint="eastAsia"/>
          <w:color w:val="000000" w:themeColor="text1"/>
          <w:lang w:val="en-US" w:eastAsia="zh-CN"/>
          <w14:textFill>
            <w14:solidFill>
              <w14:schemeClr w14:val="tx1"/>
            </w14:solidFill>
          </w14:textFill>
        </w:rPr>
        <w:t>添加内圆拉手</w:t>
      </w:r>
      <w:bookmarkEnd w:id="60"/>
    </w:p>
    <w:p w14:paraId="3FD0BF46">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再选择“内圆拉手”，</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内圆拉手</w:t>
      </w:r>
      <w:r>
        <w:rPr>
          <w:rFonts w:hint="eastAsia"/>
        </w:rPr>
        <w:t>的详细信息。</w:t>
      </w:r>
    </w:p>
    <w:p w14:paraId="42CB086A">
      <w:pPr>
        <w:ind w:firstLine="420"/>
        <w:rPr>
          <w:rFonts w:hint="eastAsia"/>
          <w:lang w:val="en-US" w:eastAsia="zh-CN"/>
        </w:rPr>
      </w:pPr>
      <w:r>
        <w:rPr>
          <w:rFonts w:hint="eastAsia"/>
          <w:lang w:val="en-US" w:eastAsia="zh-CN"/>
        </w:rPr>
        <w:drawing>
          <wp:inline distT="0" distB="0" distL="114300" distR="114300">
            <wp:extent cx="5269230" cy="2731770"/>
            <wp:effectExtent l="0" t="0" r="3810" b="11430"/>
            <wp:docPr id="374" name="图片 374" descr="16926759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692675935951"/>
                    <pic:cNvPicPr>
                      <a:picLocks noChangeAspect="1"/>
                    </pic:cNvPicPr>
                  </pic:nvPicPr>
                  <pic:blipFill>
                    <a:blip r:embed="rId118"/>
                    <a:stretch>
                      <a:fillRect/>
                    </a:stretch>
                  </pic:blipFill>
                  <pic:spPr>
                    <a:xfrm>
                      <a:off x="0" y="0"/>
                      <a:ext cx="5269230" cy="2731770"/>
                    </a:xfrm>
                    <a:prstGeom prst="rect">
                      <a:avLst/>
                    </a:prstGeom>
                  </pic:spPr>
                </pic:pic>
              </a:graphicData>
            </a:graphic>
          </wp:inline>
        </w:drawing>
      </w:r>
    </w:p>
    <w:p w14:paraId="0677265F">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17</w:t>
      </w:r>
    </w:p>
    <w:p w14:paraId="23152B03">
      <w:pPr>
        <w:ind w:firstLine="420"/>
      </w:pPr>
      <w:r>
        <w:rPr>
          <w:rFonts w:hint="eastAsia"/>
        </w:rPr>
        <w:t>说明如下：</w:t>
      </w:r>
    </w:p>
    <w:p w14:paraId="60C1DF8E">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表示以板件的那个基准点做的内圆拉手偏移，选项有4种情况，分别为板件的左上、右上、左下、右下</w:t>
      </w:r>
      <w:r>
        <w:rPr>
          <w:rFonts w:hint="eastAsia"/>
        </w:rPr>
        <w:t>。</w:t>
      </w:r>
    </w:p>
    <w:p w14:paraId="615B06C3">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表示内圆拉手，长、宽所在X、Y方向互换。</w:t>
      </w:r>
    </w:p>
    <w:p w14:paraId="1E562E12">
      <w:pPr>
        <w:ind w:firstLine="420"/>
        <w:rPr>
          <w:rFonts w:hint="eastAsia"/>
          <w:lang w:val="en-US" w:eastAsia="zh-CN"/>
        </w:rPr>
      </w:pPr>
      <w:r>
        <w:rPr>
          <w:rFonts w:hint="eastAsia"/>
          <w:lang w:val="en-US" w:eastAsia="zh-CN"/>
        </w:rPr>
        <w:t>X偏置：表示内圆拉手中心，相对板件基准，X方向偏移量。</w:t>
      </w:r>
    </w:p>
    <w:p w14:paraId="49542775">
      <w:pPr>
        <w:ind w:firstLine="420"/>
        <w:rPr>
          <w:rFonts w:hint="eastAsia"/>
          <w:lang w:val="en-US" w:eastAsia="zh-CN"/>
        </w:rPr>
      </w:pPr>
      <w:r>
        <w:rPr>
          <w:rFonts w:hint="eastAsia"/>
          <w:lang w:val="en-US" w:eastAsia="zh-CN"/>
        </w:rPr>
        <w:t>Y偏置：表示内圆拉手中心，相对板件基准，Y方向偏移量。</w:t>
      </w:r>
    </w:p>
    <w:p w14:paraId="0B30DB03">
      <w:pPr>
        <w:ind w:firstLine="420"/>
        <w:rPr>
          <w:rFonts w:hint="default"/>
          <w:lang w:val="en-US" w:eastAsia="zh-CN"/>
        </w:rPr>
      </w:pPr>
      <w:r>
        <w:rPr>
          <w:rFonts w:hint="eastAsia"/>
          <w:lang w:val="en-US" w:eastAsia="zh-CN"/>
        </w:rPr>
        <w:t>反面：表示内圆拉手所在面，是否为反面。</w:t>
      </w:r>
    </w:p>
    <w:p w14:paraId="3694BB75">
      <w:pPr>
        <w:ind w:firstLine="420"/>
        <w:rPr>
          <w:rFonts w:hint="eastAsia"/>
          <w:lang w:val="en-US" w:eastAsia="zh-CN"/>
        </w:rPr>
      </w:pPr>
      <w:r>
        <w:rPr>
          <w:rFonts w:hint="eastAsia"/>
          <w:lang w:val="en-US" w:eastAsia="zh-CN"/>
        </w:rPr>
        <w:t>深度：表示内圆拉手的加工深度。</w:t>
      </w:r>
    </w:p>
    <w:p w14:paraId="57765200">
      <w:pPr>
        <w:ind w:firstLine="420"/>
        <w:rPr>
          <w:rFonts w:hint="eastAsia"/>
          <w:lang w:val="en-US" w:eastAsia="zh-CN"/>
        </w:rPr>
      </w:pPr>
      <w:r>
        <w:rPr>
          <w:rFonts w:hint="eastAsia"/>
          <w:lang w:val="en-US" w:eastAsia="zh-CN"/>
        </w:rPr>
        <w:t>刀具：表示指定刀具，加工当前内圆拉手。</w:t>
      </w:r>
    </w:p>
    <w:p w14:paraId="6B728C69">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58B87A11">
      <w:pPr>
        <w:ind w:firstLine="420"/>
        <w:rPr>
          <w:rFonts w:hint="eastAsia"/>
          <w:lang w:val="en-US" w:eastAsia="zh-CN"/>
        </w:rPr>
      </w:pPr>
      <w:r>
        <w:rPr>
          <w:rFonts w:hint="eastAsia"/>
          <w:lang w:val="en-US" w:eastAsia="zh-CN"/>
        </w:rPr>
        <w:t>直径：表示内圆拉手的直径。</w:t>
      </w:r>
    </w:p>
    <w:p w14:paraId="3289789A">
      <w:pPr>
        <w:pStyle w:val="4"/>
        <w:rPr>
          <w:rFonts w:hint="eastAsia"/>
          <w:color w:val="000000" w:themeColor="text1"/>
          <w:lang w:val="en-US" w:eastAsia="zh-CN"/>
          <w14:textFill>
            <w14:solidFill>
              <w14:schemeClr w14:val="tx1"/>
            </w14:solidFill>
          </w14:textFill>
        </w:rPr>
      </w:pPr>
      <w:bookmarkStart w:id="61" w:name="_Toc6227"/>
      <w:r>
        <w:rPr>
          <w:rFonts w:hint="eastAsia"/>
          <w:color w:val="000000" w:themeColor="text1"/>
          <w:lang w:val="en-US" w:eastAsia="zh-CN"/>
          <w14:textFill>
            <w14:solidFill>
              <w14:schemeClr w14:val="tx1"/>
            </w14:solidFill>
          </w14:textFill>
        </w:rPr>
        <w:t>添加圆弧拉手</w:t>
      </w:r>
      <w:bookmarkEnd w:id="61"/>
    </w:p>
    <w:p w14:paraId="0D80DBD2">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再选择“圆弧拉手”，</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圆弧拉手</w:t>
      </w:r>
      <w:r>
        <w:rPr>
          <w:rFonts w:hint="eastAsia"/>
        </w:rPr>
        <w:t>的详细信息。</w:t>
      </w:r>
    </w:p>
    <w:p w14:paraId="4FDD59A5">
      <w:pPr>
        <w:ind w:firstLine="420"/>
        <w:rPr>
          <w:rFonts w:hint="eastAsia"/>
          <w:lang w:val="en-US" w:eastAsia="zh-CN"/>
        </w:rPr>
      </w:pPr>
    </w:p>
    <w:p w14:paraId="62C1840B">
      <w:pPr>
        <w:ind w:firstLine="420"/>
        <w:rPr>
          <w:rFonts w:hint="eastAsia"/>
          <w:lang w:val="en-US" w:eastAsia="zh-CN"/>
        </w:rPr>
      </w:pPr>
      <w:r>
        <w:rPr>
          <w:rFonts w:hint="eastAsia"/>
          <w:lang w:val="en-US" w:eastAsia="zh-CN"/>
        </w:rPr>
        <w:drawing>
          <wp:inline distT="0" distB="0" distL="114300" distR="114300">
            <wp:extent cx="5272405" cy="2707005"/>
            <wp:effectExtent l="0" t="0" r="635" b="5715"/>
            <wp:docPr id="375" name="图片 375" descr="16926768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1692676892312"/>
                    <pic:cNvPicPr>
                      <a:picLocks noChangeAspect="1"/>
                    </pic:cNvPicPr>
                  </pic:nvPicPr>
                  <pic:blipFill>
                    <a:blip r:embed="rId119"/>
                    <a:stretch>
                      <a:fillRect/>
                    </a:stretch>
                  </pic:blipFill>
                  <pic:spPr>
                    <a:xfrm>
                      <a:off x="0" y="0"/>
                      <a:ext cx="5272405" cy="2707005"/>
                    </a:xfrm>
                    <a:prstGeom prst="rect">
                      <a:avLst/>
                    </a:prstGeom>
                  </pic:spPr>
                </pic:pic>
              </a:graphicData>
            </a:graphic>
          </wp:inline>
        </w:drawing>
      </w:r>
    </w:p>
    <w:p w14:paraId="1D90A19F">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18</w:t>
      </w:r>
    </w:p>
    <w:p w14:paraId="03418105">
      <w:pPr>
        <w:ind w:firstLine="420"/>
      </w:pPr>
      <w:r>
        <w:rPr>
          <w:rFonts w:hint="eastAsia"/>
        </w:rPr>
        <w:t>说明如下：</w:t>
      </w:r>
    </w:p>
    <w:p w14:paraId="26EAF0F2">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表示以板件的那个基准点做的圆弧拉手偏移，选项有4种情况，分别为板件的左上、右上、左下、右下</w:t>
      </w:r>
      <w:r>
        <w:rPr>
          <w:rFonts w:hint="eastAsia"/>
        </w:rPr>
        <w:t>。</w:t>
      </w:r>
    </w:p>
    <w:p w14:paraId="7DEE0954">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表示圆弧拉手，长、宽所在X、Y方向互换。</w:t>
      </w:r>
    </w:p>
    <w:p w14:paraId="71ED58A9">
      <w:pPr>
        <w:ind w:firstLine="420"/>
        <w:rPr>
          <w:rFonts w:hint="eastAsia"/>
          <w:lang w:val="en-US" w:eastAsia="zh-CN"/>
        </w:rPr>
      </w:pPr>
      <w:r>
        <w:rPr>
          <w:rFonts w:hint="eastAsia"/>
          <w:lang w:val="en-US" w:eastAsia="zh-CN"/>
        </w:rPr>
        <w:t>X偏置：表示圆弧拉手的圆心，相对板件基准，X方向偏移量。</w:t>
      </w:r>
    </w:p>
    <w:p w14:paraId="7BA205B7">
      <w:pPr>
        <w:ind w:firstLine="420"/>
        <w:rPr>
          <w:rFonts w:hint="eastAsia"/>
          <w:lang w:val="en-US" w:eastAsia="zh-CN"/>
        </w:rPr>
      </w:pPr>
      <w:r>
        <w:rPr>
          <w:rFonts w:hint="eastAsia"/>
          <w:lang w:val="en-US" w:eastAsia="zh-CN"/>
        </w:rPr>
        <w:t>Y偏置：表示圆弧拉手的圆心，相对板件基准，Y方向偏移量。</w:t>
      </w:r>
    </w:p>
    <w:p w14:paraId="74B16BDE">
      <w:pPr>
        <w:ind w:firstLine="420"/>
        <w:rPr>
          <w:rFonts w:hint="default"/>
          <w:lang w:val="en-US" w:eastAsia="zh-CN"/>
        </w:rPr>
      </w:pPr>
      <w:r>
        <w:rPr>
          <w:rFonts w:hint="eastAsia"/>
          <w:lang w:val="en-US" w:eastAsia="zh-CN"/>
        </w:rPr>
        <w:t>反面：表示圆弧拉手所在面，是否为反面。</w:t>
      </w:r>
    </w:p>
    <w:p w14:paraId="26912712">
      <w:pPr>
        <w:ind w:firstLine="420"/>
        <w:rPr>
          <w:rFonts w:hint="eastAsia"/>
          <w:lang w:val="en-US" w:eastAsia="zh-CN"/>
        </w:rPr>
      </w:pPr>
      <w:r>
        <w:rPr>
          <w:rFonts w:hint="eastAsia"/>
          <w:lang w:val="en-US" w:eastAsia="zh-CN"/>
        </w:rPr>
        <w:t>深度：表示圆弧拉手的加工深度。</w:t>
      </w:r>
    </w:p>
    <w:p w14:paraId="2953FE5B">
      <w:pPr>
        <w:ind w:firstLine="420"/>
        <w:rPr>
          <w:rFonts w:hint="eastAsia"/>
          <w:lang w:val="en-US" w:eastAsia="zh-CN"/>
        </w:rPr>
      </w:pPr>
      <w:r>
        <w:rPr>
          <w:rFonts w:hint="eastAsia"/>
          <w:lang w:val="en-US" w:eastAsia="zh-CN"/>
        </w:rPr>
        <w:t>刀具：表示指定刀具，加工当前圆弧拉手。</w:t>
      </w:r>
    </w:p>
    <w:p w14:paraId="54524C16">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02A29287">
      <w:pPr>
        <w:ind w:firstLine="420"/>
        <w:rPr>
          <w:rFonts w:hint="eastAsia"/>
          <w:lang w:val="en-US" w:eastAsia="zh-CN"/>
        </w:rPr>
      </w:pPr>
      <w:r>
        <w:rPr>
          <w:rFonts w:hint="eastAsia"/>
          <w:lang w:val="en-US" w:eastAsia="zh-CN"/>
        </w:rPr>
        <w:t>宽度：表示圆弧拉手的圆弧半径。</w:t>
      </w:r>
    </w:p>
    <w:p w14:paraId="205B03F3">
      <w:pPr>
        <w:ind w:firstLine="420"/>
        <w:rPr>
          <w:rFonts w:hint="eastAsia"/>
          <w:lang w:val="en-US" w:eastAsia="zh-CN"/>
        </w:rPr>
      </w:pPr>
      <w:r>
        <w:rPr>
          <w:rFonts w:hint="eastAsia"/>
          <w:lang w:val="en-US" w:eastAsia="zh-CN"/>
        </w:rPr>
        <w:t>长度：表示圆弧拉手的圆弧直径。</w:t>
      </w:r>
    </w:p>
    <w:p w14:paraId="07130DD5">
      <w:pPr>
        <w:pStyle w:val="4"/>
        <w:rPr>
          <w:rFonts w:hint="eastAsia"/>
          <w:color w:val="000000" w:themeColor="text1"/>
          <w:lang w:val="en-US" w:eastAsia="zh-CN"/>
          <w14:textFill>
            <w14:solidFill>
              <w14:schemeClr w14:val="tx1"/>
            </w14:solidFill>
          </w14:textFill>
        </w:rPr>
      </w:pPr>
      <w:bookmarkStart w:id="62" w:name="_Toc32032"/>
      <w:r>
        <w:rPr>
          <w:rFonts w:hint="eastAsia"/>
          <w:color w:val="000000" w:themeColor="text1"/>
          <w:lang w:val="en-US" w:eastAsia="zh-CN"/>
          <w14:textFill>
            <w14:solidFill>
              <w14:schemeClr w14:val="tx1"/>
            </w14:solidFill>
          </w14:textFill>
        </w:rPr>
        <w:t>添加火箭拉手</w:t>
      </w:r>
      <w:bookmarkEnd w:id="62"/>
    </w:p>
    <w:p w14:paraId="0C2B41D2">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再选择“火箭拉手”，</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火箭拉手</w:t>
      </w:r>
      <w:r>
        <w:rPr>
          <w:rFonts w:hint="eastAsia"/>
        </w:rPr>
        <w:t>的详细信息。</w:t>
      </w:r>
    </w:p>
    <w:p w14:paraId="7BF87829">
      <w:pPr>
        <w:ind w:firstLine="420"/>
        <w:rPr>
          <w:rFonts w:hint="eastAsia"/>
          <w:lang w:val="en-US" w:eastAsia="zh-CN"/>
        </w:rPr>
      </w:pPr>
    </w:p>
    <w:p w14:paraId="17118279">
      <w:pPr>
        <w:ind w:firstLine="420"/>
        <w:rPr>
          <w:rFonts w:hint="eastAsia"/>
          <w:lang w:val="en-US" w:eastAsia="zh-CN"/>
        </w:rPr>
      </w:pPr>
      <w:r>
        <w:rPr>
          <w:rFonts w:hint="eastAsia"/>
          <w:lang w:val="en-US" w:eastAsia="zh-CN"/>
        </w:rPr>
        <w:drawing>
          <wp:inline distT="0" distB="0" distL="114300" distR="114300">
            <wp:extent cx="5275580" cy="2589530"/>
            <wp:effectExtent l="0" t="0" r="12700" b="1270"/>
            <wp:docPr id="376" name="图片 376" descr="169268407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1692684076939"/>
                    <pic:cNvPicPr>
                      <a:picLocks noChangeAspect="1"/>
                    </pic:cNvPicPr>
                  </pic:nvPicPr>
                  <pic:blipFill>
                    <a:blip r:embed="rId120"/>
                    <a:stretch>
                      <a:fillRect/>
                    </a:stretch>
                  </pic:blipFill>
                  <pic:spPr>
                    <a:xfrm>
                      <a:off x="0" y="0"/>
                      <a:ext cx="5275580" cy="2589530"/>
                    </a:xfrm>
                    <a:prstGeom prst="rect">
                      <a:avLst/>
                    </a:prstGeom>
                  </pic:spPr>
                </pic:pic>
              </a:graphicData>
            </a:graphic>
          </wp:inline>
        </w:drawing>
      </w:r>
    </w:p>
    <w:p w14:paraId="616617DB">
      <w:pPr>
        <w:jc w:val="center"/>
        <w:rPr>
          <w:rFonts w:hint="eastAsia"/>
          <w:lang w:val="en-US" w:eastAsia="zh-CN"/>
        </w:rPr>
      </w:pPr>
      <w:r>
        <w:rPr>
          <w:rFonts w:hint="eastAsia"/>
        </w:rPr>
        <w:t>图2</w:t>
      </w:r>
      <w:r>
        <w:t>.3.</w:t>
      </w:r>
      <w:r>
        <w:rPr>
          <w:rFonts w:hint="eastAsia"/>
          <w:lang w:val="en-US" w:eastAsia="zh-CN"/>
        </w:rPr>
        <w:t>11</w:t>
      </w:r>
      <w:r>
        <w:t>.</w:t>
      </w:r>
      <w:r>
        <w:rPr>
          <w:rFonts w:hint="eastAsia"/>
          <w:lang w:val="en-US" w:eastAsia="zh-CN"/>
        </w:rPr>
        <w:t>19</w:t>
      </w:r>
    </w:p>
    <w:p w14:paraId="1631559A">
      <w:pPr>
        <w:ind w:firstLine="420"/>
      </w:pPr>
      <w:r>
        <w:rPr>
          <w:rFonts w:hint="eastAsia"/>
        </w:rPr>
        <w:t>说明如下：</w:t>
      </w:r>
    </w:p>
    <w:p w14:paraId="4037C38F">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表示以板件的那个基准点做的火箭拉手偏移，选项有4种情况，分别为板件的左上、右上、左下、右下</w:t>
      </w:r>
      <w:r>
        <w:rPr>
          <w:rFonts w:hint="eastAsia"/>
        </w:rPr>
        <w:t>。</w:t>
      </w:r>
    </w:p>
    <w:p w14:paraId="2F7C4E29">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表示火箭拉手，长、宽所在X、Y方向互换。</w:t>
      </w:r>
    </w:p>
    <w:p w14:paraId="0821FEB6">
      <w:pPr>
        <w:ind w:firstLine="420"/>
        <w:rPr>
          <w:rFonts w:hint="eastAsia"/>
          <w:lang w:val="en-US" w:eastAsia="zh-CN"/>
        </w:rPr>
      </w:pPr>
      <w:r>
        <w:rPr>
          <w:rFonts w:hint="eastAsia"/>
          <w:lang w:val="en-US" w:eastAsia="zh-CN"/>
        </w:rPr>
        <w:t>X偏置：表示火箭拉手与板件基准最短距离，X方向偏移量。</w:t>
      </w:r>
    </w:p>
    <w:p w14:paraId="64314965">
      <w:pPr>
        <w:ind w:firstLine="420"/>
        <w:rPr>
          <w:rFonts w:hint="eastAsia"/>
          <w:lang w:val="en-US" w:eastAsia="zh-CN"/>
        </w:rPr>
      </w:pPr>
      <w:r>
        <w:rPr>
          <w:rFonts w:hint="eastAsia"/>
          <w:lang w:val="en-US" w:eastAsia="zh-CN"/>
        </w:rPr>
        <w:t>Y偏置：表示火箭拉手与板件基准最短距离，Y方向偏移量。</w:t>
      </w:r>
    </w:p>
    <w:p w14:paraId="2A6DDD8B">
      <w:pPr>
        <w:ind w:firstLine="420"/>
        <w:rPr>
          <w:rFonts w:hint="default"/>
          <w:lang w:val="en-US" w:eastAsia="zh-CN"/>
        </w:rPr>
      </w:pPr>
      <w:r>
        <w:rPr>
          <w:rFonts w:hint="eastAsia"/>
          <w:lang w:val="en-US" w:eastAsia="zh-CN"/>
        </w:rPr>
        <w:t>反面：表示火箭拉手所在面，是否为反面。</w:t>
      </w:r>
    </w:p>
    <w:p w14:paraId="7632FE1C">
      <w:pPr>
        <w:ind w:firstLine="420"/>
        <w:rPr>
          <w:rFonts w:hint="eastAsia"/>
          <w:lang w:val="en-US" w:eastAsia="zh-CN"/>
        </w:rPr>
      </w:pPr>
      <w:r>
        <w:rPr>
          <w:rFonts w:hint="eastAsia"/>
          <w:lang w:val="en-US" w:eastAsia="zh-CN"/>
        </w:rPr>
        <w:t>深度：表示火箭拉手的加工深度。</w:t>
      </w:r>
    </w:p>
    <w:p w14:paraId="78F1046E">
      <w:pPr>
        <w:ind w:firstLine="420"/>
        <w:rPr>
          <w:rFonts w:hint="eastAsia"/>
          <w:lang w:val="en-US" w:eastAsia="zh-CN"/>
        </w:rPr>
      </w:pPr>
      <w:r>
        <w:rPr>
          <w:rFonts w:hint="eastAsia"/>
          <w:lang w:val="en-US" w:eastAsia="zh-CN"/>
        </w:rPr>
        <w:t>刀具：表示指定刀具，加工当前火箭拉手。</w:t>
      </w:r>
    </w:p>
    <w:p w14:paraId="3E2E32F6">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52C1F2A4">
      <w:pPr>
        <w:ind w:firstLine="420"/>
        <w:rPr>
          <w:rFonts w:hint="eastAsia"/>
          <w:lang w:val="en-US" w:eastAsia="zh-CN"/>
        </w:rPr>
      </w:pPr>
      <w:r>
        <w:rPr>
          <w:rFonts w:hint="eastAsia"/>
          <w:lang w:val="en-US" w:eastAsia="zh-CN"/>
        </w:rPr>
        <w:t>顶边长：表示火箭拉手靠近板件中心的边长。</w:t>
      </w:r>
    </w:p>
    <w:p w14:paraId="4F4F16A7">
      <w:pPr>
        <w:ind w:firstLine="420"/>
        <w:rPr>
          <w:rFonts w:hint="eastAsia"/>
          <w:lang w:val="en-US" w:eastAsia="zh-CN"/>
        </w:rPr>
      </w:pPr>
      <w:r>
        <w:rPr>
          <w:rFonts w:hint="eastAsia"/>
          <w:lang w:val="en-US" w:eastAsia="zh-CN"/>
        </w:rPr>
        <w:t>底边长：表示火箭拉手靠近板件边缘的边长。</w:t>
      </w:r>
    </w:p>
    <w:p w14:paraId="5115F375">
      <w:pPr>
        <w:ind w:firstLine="420"/>
        <w:rPr>
          <w:rFonts w:hint="eastAsia"/>
          <w:lang w:val="en-US" w:eastAsia="zh-CN"/>
        </w:rPr>
      </w:pPr>
      <w:r>
        <w:rPr>
          <w:rFonts w:hint="eastAsia"/>
          <w:lang w:val="en-US" w:eastAsia="zh-CN"/>
        </w:rPr>
        <w:t>宽：表示火箭弧手顶边与底边之间的距离。</w:t>
      </w:r>
    </w:p>
    <w:p w14:paraId="3E0F81A9">
      <w:pPr>
        <w:pStyle w:val="4"/>
        <w:rPr>
          <w:rFonts w:hint="eastAsia"/>
          <w:color w:val="000000" w:themeColor="text1"/>
          <w:lang w:val="en-US" w:eastAsia="zh-CN"/>
          <w14:textFill>
            <w14:solidFill>
              <w14:schemeClr w14:val="tx1"/>
            </w14:solidFill>
          </w14:textFill>
        </w:rPr>
      </w:pPr>
      <w:bookmarkStart w:id="63" w:name="_Toc26298"/>
      <w:r>
        <w:rPr>
          <w:rFonts w:hint="eastAsia"/>
          <w:color w:val="000000" w:themeColor="text1"/>
          <w:lang w:val="en-US" w:eastAsia="zh-CN"/>
          <w14:textFill>
            <w14:solidFill>
              <w14:schemeClr w14:val="tx1"/>
            </w14:solidFill>
          </w14:textFill>
        </w:rPr>
        <w:t>添加牛角拉手</w:t>
      </w:r>
      <w:bookmarkEnd w:id="63"/>
    </w:p>
    <w:p w14:paraId="32933FF1">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再选择“牛角拉手”，</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牛角拉手</w:t>
      </w:r>
      <w:r>
        <w:rPr>
          <w:rFonts w:hint="eastAsia"/>
        </w:rPr>
        <w:t>的详细信息。</w:t>
      </w:r>
    </w:p>
    <w:p w14:paraId="4CAE05FF">
      <w:pPr>
        <w:ind w:firstLine="420"/>
        <w:rPr>
          <w:rFonts w:hint="default"/>
          <w:lang w:val="en-US" w:eastAsia="zh-CN"/>
        </w:rPr>
      </w:pPr>
    </w:p>
    <w:p w14:paraId="65E79A78">
      <w:pPr>
        <w:ind w:firstLine="420"/>
        <w:rPr>
          <w:rFonts w:hint="eastAsia"/>
          <w:lang w:val="en-US" w:eastAsia="zh-CN"/>
        </w:rPr>
      </w:pPr>
      <w:r>
        <w:rPr>
          <w:rFonts w:hint="eastAsia"/>
          <w:lang w:val="en-US" w:eastAsia="zh-CN"/>
        </w:rPr>
        <w:drawing>
          <wp:inline distT="0" distB="0" distL="114300" distR="114300">
            <wp:extent cx="5273040" cy="2472055"/>
            <wp:effectExtent l="0" t="0" r="0" b="12065"/>
            <wp:docPr id="377" name="图片 377" descr="169268514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1692685141548"/>
                    <pic:cNvPicPr>
                      <a:picLocks noChangeAspect="1"/>
                    </pic:cNvPicPr>
                  </pic:nvPicPr>
                  <pic:blipFill>
                    <a:blip r:embed="rId121"/>
                    <a:stretch>
                      <a:fillRect/>
                    </a:stretch>
                  </pic:blipFill>
                  <pic:spPr>
                    <a:xfrm>
                      <a:off x="0" y="0"/>
                      <a:ext cx="5273040" cy="2472055"/>
                    </a:xfrm>
                    <a:prstGeom prst="rect">
                      <a:avLst/>
                    </a:prstGeom>
                  </pic:spPr>
                </pic:pic>
              </a:graphicData>
            </a:graphic>
          </wp:inline>
        </w:drawing>
      </w:r>
    </w:p>
    <w:p w14:paraId="17989CAA">
      <w:pPr>
        <w:jc w:val="center"/>
        <w:rPr>
          <w:rFonts w:hint="eastAsia"/>
          <w:lang w:val="en-US" w:eastAsia="zh-CN"/>
        </w:rPr>
      </w:pPr>
      <w:r>
        <w:rPr>
          <w:rFonts w:hint="eastAsia"/>
        </w:rPr>
        <w:t>图2</w:t>
      </w:r>
      <w:r>
        <w:t>.3.</w:t>
      </w:r>
      <w:r>
        <w:rPr>
          <w:rFonts w:hint="eastAsia"/>
          <w:lang w:val="en-US" w:eastAsia="zh-CN"/>
        </w:rPr>
        <w:t>11</w:t>
      </w:r>
      <w:r>
        <w:t>.</w:t>
      </w:r>
      <w:r>
        <w:rPr>
          <w:rFonts w:hint="eastAsia"/>
          <w:lang w:val="en-US" w:eastAsia="zh-CN"/>
        </w:rPr>
        <w:t>20</w:t>
      </w:r>
    </w:p>
    <w:p w14:paraId="457160F3">
      <w:pPr>
        <w:ind w:firstLine="420"/>
      </w:pPr>
      <w:r>
        <w:rPr>
          <w:rFonts w:hint="eastAsia"/>
        </w:rPr>
        <w:t>说明如下：</w:t>
      </w:r>
    </w:p>
    <w:p w14:paraId="32B3C03A">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表示以板件的那个基准点做的牛角拉手偏移，选项有4种情况，分别为板件的左上、右上、左下、右下</w:t>
      </w:r>
      <w:r>
        <w:rPr>
          <w:rFonts w:hint="eastAsia"/>
        </w:rPr>
        <w:t>。</w:t>
      </w:r>
    </w:p>
    <w:p w14:paraId="1069884B">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表示牛角拉手，长、宽所在X、Y方向互换。</w:t>
      </w:r>
    </w:p>
    <w:p w14:paraId="4DD068F9">
      <w:pPr>
        <w:ind w:firstLine="420"/>
        <w:rPr>
          <w:rFonts w:hint="eastAsia"/>
          <w:lang w:val="en-US" w:eastAsia="zh-CN"/>
        </w:rPr>
      </w:pPr>
      <w:r>
        <w:rPr>
          <w:rFonts w:hint="eastAsia"/>
          <w:lang w:val="en-US" w:eastAsia="zh-CN"/>
        </w:rPr>
        <w:t>X偏置：表示牛角拉手与板件基准最短距离，X方向偏移量。</w:t>
      </w:r>
    </w:p>
    <w:p w14:paraId="52F95C23">
      <w:pPr>
        <w:ind w:firstLine="420"/>
        <w:rPr>
          <w:rFonts w:hint="eastAsia"/>
          <w:lang w:val="en-US" w:eastAsia="zh-CN"/>
        </w:rPr>
      </w:pPr>
      <w:r>
        <w:rPr>
          <w:rFonts w:hint="eastAsia"/>
          <w:lang w:val="en-US" w:eastAsia="zh-CN"/>
        </w:rPr>
        <w:t>Y偏置：表示牛角拉手与板件基准最短距离，Y方向偏移量。</w:t>
      </w:r>
    </w:p>
    <w:p w14:paraId="50B04707">
      <w:pPr>
        <w:ind w:firstLine="420"/>
        <w:rPr>
          <w:rFonts w:hint="default"/>
          <w:lang w:val="en-US" w:eastAsia="zh-CN"/>
        </w:rPr>
      </w:pPr>
      <w:r>
        <w:rPr>
          <w:rFonts w:hint="eastAsia"/>
          <w:lang w:val="en-US" w:eastAsia="zh-CN"/>
        </w:rPr>
        <w:t>反面：表示牛角拉手所在面，是否为反面。</w:t>
      </w:r>
    </w:p>
    <w:p w14:paraId="7C1DE363">
      <w:pPr>
        <w:ind w:firstLine="420"/>
        <w:rPr>
          <w:rFonts w:hint="eastAsia"/>
          <w:lang w:val="en-US" w:eastAsia="zh-CN"/>
        </w:rPr>
      </w:pPr>
      <w:r>
        <w:rPr>
          <w:rFonts w:hint="eastAsia"/>
          <w:lang w:val="en-US" w:eastAsia="zh-CN"/>
        </w:rPr>
        <w:t>深度：表示牛角拉手的加工深度。</w:t>
      </w:r>
    </w:p>
    <w:p w14:paraId="5533919F">
      <w:pPr>
        <w:ind w:firstLine="420"/>
        <w:rPr>
          <w:rFonts w:hint="eastAsia"/>
          <w:lang w:val="en-US" w:eastAsia="zh-CN"/>
        </w:rPr>
      </w:pPr>
      <w:r>
        <w:rPr>
          <w:rFonts w:hint="eastAsia"/>
          <w:lang w:val="en-US" w:eastAsia="zh-CN"/>
        </w:rPr>
        <w:t>刀具：表示指定刀具，加工当前牛角拉手。</w:t>
      </w:r>
    </w:p>
    <w:p w14:paraId="55F455A4">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37309208">
      <w:pPr>
        <w:ind w:firstLine="420"/>
        <w:rPr>
          <w:rFonts w:hint="eastAsia"/>
          <w:lang w:val="en-US" w:eastAsia="zh-CN"/>
        </w:rPr>
      </w:pPr>
      <w:r>
        <w:rPr>
          <w:rFonts w:hint="eastAsia"/>
          <w:lang w:val="en-US" w:eastAsia="zh-CN"/>
        </w:rPr>
        <w:t>顶边长：表示牛角拉手靠近板件中心的边长。</w:t>
      </w:r>
    </w:p>
    <w:p w14:paraId="46C79E18">
      <w:pPr>
        <w:ind w:firstLine="420"/>
        <w:rPr>
          <w:rFonts w:hint="eastAsia"/>
          <w:lang w:val="en-US" w:eastAsia="zh-CN"/>
        </w:rPr>
      </w:pPr>
      <w:r>
        <w:rPr>
          <w:rFonts w:hint="eastAsia"/>
          <w:lang w:val="en-US" w:eastAsia="zh-CN"/>
        </w:rPr>
        <w:t>底边长：表示牛角拉手靠近板件边缘的边长。</w:t>
      </w:r>
    </w:p>
    <w:p w14:paraId="6EAB7A40">
      <w:pPr>
        <w:ind w:firstLine="420"/>
        <w:rPr>
          <w:rFonts w:hint="eastAsia"/>
          <w:lang w:val="en-US" w:eastAsia="zh-CN"/>
        </w:rPr>
      </w:pPr>
      <w:r>
        <w:rPr>
          <w:rFonts w:hint="eastAsia"/>
          <w:lang w:val="en-US" w:eastAsia="zh-CN"/>
        </w:rPr>
        <w:t>宽：表示牛角拉手顶边与底边之间的距离。</w:t>
      </w:r>
    </w:p>
    <w:p w14:paraId="6FB21D6D">
      <w:pPr>
        <w:pStyle w:val="4"/>
        <w:rPr>
          <w:rFonts w:hint="eastAsia"/>
          <w:color w:val="000000" w:themeColor="text1"/>
          <w:lang w:val="en-US" w:eastAsia="zh-CN"/>
          <w14:textFill>
            <w14:solidFill>
              <w14:schemeClr w14:val="tx1"/>
            </w14:solidFill>
          </w14:textFill>
        </w:rPr>
      </w:pPr>
      <w:bookmarkStart w:id="64" w:name="_Toc1689"/>
      <w:r>
        <w:rPr>
          <w:rFonts w:hint="eastAsia"/>
          <w:color w:val="000000" w:themeColor="text1"/>
          <w:lang w:val="en-US" w:eastAsia="zh-CN"/>
          <w14:textFill>
            <w14:solidFill>
              <w14:schemeClr w14:val="tx1"/>
            </w14:solidFill>
          </w14:textFill>
        </w:rPr>
        <w:t>添加矩形拉手</w:t>
      </w:r>
      <w:bookmarkEnd w:id="64"/>
    </w:p>
    <w:p w14:paraId="2BEE6B7A">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内轮廓</w:t>
      </w:r>
      <w:r>
        <w:rPr>
          <w:rFonts w:hint="eastAsia"/>
        </w:rPr>
        <w:t>”之后，</w:t>
      </w:r>
      <w:r>
        <w:rPr>
          <w:rFonts w:hint="eastAsia"/>
          <w:lang w:val="en-US" w:eastAsia="zh-CN"/>
        </w:rPr>
        <w:t>选择“参数化刀路”</w:t>
      </w:r>
      <w:r>
        <w:rPr>
          <w:rFonts w:hint="eastAsia"/>
        </w:rPr>
        <w:t>，</w:t>
      </w:r>
      <w:r>
        <w:rPr>
          <w:rFonts w:hint="eastAsia"/>
          <w:lang w:val="en-US" w:eastAsia="zh-CN"/>
        </w:rPr>
        <w:t>再选择“矩形拉手”，</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矩形拉手</w:t>
      </w:r>
      <w:r>
        <w:rPr>
          <w:rFonts w:hint="eastAsia"/>
        </w:rPr>
        <w:t>的详细信息。</w:t>
      </w:r>
    </w:p>
    <w:p w14:paraId="58C44571">
      <w:pPr>
        <w:ind w:firstLine="420"/>
        <w:rPr>
          <w:rFonts w:hint="eastAsia"/>
          <w:lang w:val="en-US" w:eastAsia="zh-CN"/>
        </w:rPr>
      </w:pPr>
    </w:p>
    <w:p w14:paraId="7F8FF024">
      <w:pPr>
        <w:ind w:firstLine="420"/>
        <w:rPr>
          <w:rFonts w:hint="eastAsia"/>
          <w:lang w:val="en-US" w:eastAsia="zh-CN"/>
        </w:rPr>
      </w:pPr>
      <w:r>
        <w:rPr>
          <w:rFonts w:hint="eastAsia"/>
          <w:lang w:val="en-US" w:eastAsia="zh-CN"/>
        </w:rPr>
        <w:drawing>
          <wp:inline distT="0" distB="0" distL="114300" distR="114300">
            <wp:extent cx="5273040" cy="2644775"/>
            <wp:effectExtent l="0" t="0" r="0" b="6985"/>
            <wp:docPr id="378" name="图片 378" descr="169268552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692685526798"/>
                    <pic:cNvPicPr>
                      <a:picLocks noChangeAspect="1"/>
                    </pic:cNvPicPr>
                  </pic:nvPicPr>
                  <pic:blipFill>
                    <a:blip r:embed="rId122"/>
                    <a:stretch>
                      <a:fillRect/>
                    </a:stretch>
                  </pic:blipFill>
                  <pic:spPr>
                    <a:xfrm>
                      <a:off x="0" y="0"/>
                      <a:ext cx="5273040" cy="2644775"/>
                    </a:xfrm>
                    <a:prstGeom prst="rect">
                      <a:avLst/>
                    </a:prstGeom>
                  </pic:spPr>
                </pic:pic>
              </a:graphicData>
            </a:graphic>
          </wp:inline>
        </w:drawing>
      </w:r>
    </w:p>
    <w:p w14:paraId="5316B6DB">
      <w:pPr>
        <w:jc w:val="center"/>
        <w:rPr>
          <w:rFonts w:hint="eastAsia"/>
          <w:lang w:val="en-US" w:eastAsia="zh-CN"/>
        </w:rPr>
      </w:pPr>
      <w:r>
        <w:rPr>
          <w:rFonts w:hint="eastAsia"/>
        </w:rPr>
        <w:t>图2</w:t>
      </w:r>
      <w:r>
        <w:t>.3.</w:t>
      </w:r>
      <w:r>
        <w:rPr>
          <w:rFonts w:hint="eastAsia"/>
          <w:lang w:val="en-US" w:eastAsia="zh-CN"/>
        </w:rPr>
        <w:t>11</w:t>
      </w:r>
      <w:r>
        <w:t>.</w:t>
      </w:r>
      <w:r>
        <w:rPr>
          <w:rFonts w:hint="eastAsia"/>
          <w:lang w:val="en-US" w:eastAsia="zh-CN"/>
        </w:rPr>
        <w:t>21</w:t>
      </w:r>
    </w:p>
    <w:p w14:paraId="43256D54">
      <w:pPr>
        <w:ind w:firstLine="420"/>
      </w:pPr>
      <w:r>
        <w:rPr>
          <w:rFonts w:hint="eastAsia"/>
        </w:rPr>
        <w:t>说明如下：</w:t>
      </w:r>
    </w:p>
    <w:p w14:paraId="09E2276E">
      <w:pPr>
        <w:ind w:firstLine="420"/>
        <w:rPr>
          <w:rFonts w:hint="eastAsia"/>
        </w:rPr>
      </w:pPr>
      <w:r>
        <w:rPr>
          <w:rFonts w:hint="eastAsia"/>
          <w:lang w:val="en-US" w:eastAsia="zh-CN"/>
        </w:rPr>
        <w:t>板件基准</w:t>
      </w:r>
      <w:r>
        <w:rPr>
          <w:rFonts w:hint="eastAsia"/>
        </w:rPr>
        <w:t>：</w:t>
      </w:r>
      <w:r>
        <w:rPr>
          <w:rFonts w:hint="eastAsia"/>
          <w:lang w:val="en-US" w:eastAsia="zh-CN"/>
        </w:rPr>
        <w:t>表示以板件的那个基准点做的矩形拉手偏移，选项有4种情况，分别为板件的左上、右上、左下、右下</w:t>
      </w:r>
      <w:r>
        <w:rPr>
          <w:rFonts w:hint="eastAsia"/>
        </w:rPr>
        <w:t>。</w:t>
      </w:r>
    </w:p>
    <w:p w14:paraId="4D10C246">
      <w:pPr>
        <w:ind w:firstLine="420"/>
        <w:rPr>
          <w:rFonts w:hint="default" w:eastAsia="宋体"/>
          <w:lang w:val="en-US" w:eastAsia="zh-CN"/>
        </w:rPr>
      </w:pPr>
      <w:r>
        <w:rPr>
          <w:rFonts w:hint="eastAsia"/>
          <w:lang w:val="en-US" w:eastAsia="zh-CN"/>
        </w:rPr>
        <w:t>XY镜像</w:t>
      </w:r>
      <w:r>
        <w:rPr>
          <w:rFonts w:hint="eastAsia"/>
        </w:rPr>
        <w:t>：</w:t>
      </w:r>
      <w:r>
        <w:rPr>
          <w:rFonts w:hint="eastAsia"/>
          <w:lang w:val="en-US" w:eastAsia="zh-CN"/>
        </w:rPr>
        <w:t>表示矩形拉手，长、宽所在X、Y方向互换。</w:t>
      </w:r>
    </w:p>
    <w:p w14:paraId="44584F09">
      <w:pPr>
        <w:ind w:firstLine="420"/>
        <w:rPr>
          <w:rFonts w:hint="eastAsia"/>
          <w:lang w:val="en-US" w:eastAsia="zh-CN"/>
        </w:rPr>
      </w:pPr>
      <w:r>
        <w:rPr>
          <w:rFonts w:hint="eastAsia"/>
          <w:lang w:val="en-US" w:eastAsia="zh-CN"/>
        </w:rPr>
        <w:t>X偏置：表示矩形拉手与板件基准最短距离，X方向偏移量。</w:t>
      </w:r>
    </w:p>
    <w:p w14:paraId="5F37E1E5">
      <w:pPr>
        <w:ind w:firstLine="420"/>
        <w:rPr>
          <w:rFonts w:hint="eastAsia"/>
          <w:lang w:val="en-US" w:eastAsia="zh-CN"/>
        </w:rPr>
      </w:pPr>
      <w:r>
        <w:rPr>
          <w:rFonts w:hint="eastAsia"/>
          <w:lang w:val="en-US" w:eastAsia="zh-CN"/>
        </w:rPr>
        <w:t>Y偏置：表示矩形拉手与板件基准最短距离，Y方向偏移量。</w:t>
      </w:r>
    </w:p>
    <w:p w14:paraId="4A6081C5">
      <w:pPr>
        <w:ind w:firstLine="420"/>
        <w:rPr>
          <w:rFonts w:hint="default"/>
          <w:lang w:val="en-US" w:eastAsia="zh-CN"/>
        </w:rPr>
      </w:pPr>
      <w:r>
        <w:rPr>
          <w:rFonts w:hint="eastAsia"/>
          <w:lang w:val="en-US" w:eastAsia="zh-CN"/>
        </w:rPr>
        <w:t>反面：表示矩形拉手所在面，是否为反面。</w:t>
      </w:r>
    </w:p>
    <w:p w14:paraId="4CEF6B0D">
      <w:pPr>
        <w:ind w:firstLine="420"/>
        <w:rPr>
          <w:rFonts w:hint="eastAsia"/>
          <w:lang w:val="en-US" w:eastAsia="zh-CN"/>
        </w:rPr>
      </w:pPr>
      <w:r>
        <w:rPr>
          <w:rFonts w:hint="eastAsia"/>
          <w:lang w:val="en-US" w:eastAsia="zh-CN"/>
        </w:rPr>
        <w:t>深度：表示矩形拉手的加工深度。</w:t>
      </w:r>
    </w:p>
    <w:p w14:paraId="2F7F942B">
      <w:pPr>
        <w:ind w:firstLine="420"/>
        <w:rPr>
          <w:rFonts w:hint="eastAsia"/>
          <w:lang w:val="en-US" w:eastAsia="zh-CN"/>
        </w:rPr>
      </w:pPr>
      <w:r>
        <w:rPr>
          <w:rFonts w:hint="eastAsia"/>
          <w:lang w:val="en-US" w:eastAsia="zh-CN"/>
        </w:rPr>
        <w:t>刀具：表示指定刀具，加工当前矩形拉手。</w:t>
      </w:r>
    </w:p>
    <w:p w14:paraId="13A5703A">
      <w:pPr>
        <w:ind w:firstLine="420"/>
        <w:rPr>
          <w:rFonts w:hint="eastAsia"/>
          <w:lang w:val="en-US" w:eastAsia="zh-CN"/>
        </w:rPr>
      </w:pPr>
      <w:r>
        <w:rPr>
          <w:rFonts w:hint="eastAsia"/>
          <w:lang w:val="en-US" w:eastAsia="zh-CN"/>
        </w:rPr>
        <w:t>袋铣类型：表示可设置</w:t>
      </w:r>
      <w:r>
        <w:rPr>
          <w:rFonts w:hint="eastAsia"/>
        </w:rPr>
        <w:t>“区域清除”“左”“中”“右”</w:t>
      </w:r>
      <w:r>
        <w:rPr>
          <w:rFonts w:hint="eastAsia"/>
          <w:lang w:val="en-US" w:eastAsia="zh-CN"/>
        </w:rPr>
        <w:t>4</w:t>
      </w:r>
      <w:r>
        <w:rPr>
          <w:rFonts w:hint="eastAsia"/>
        </w:rPr>
        <w:t>种走刀方式</w:t>
      </w:r>
      <w:r>
        <w:rPr>
          <w:rFonts w:hint="eastAsia"/>
          <w:lang w:eastAsia="zh-CN"/>
        </w:rPr>
        <w:t>。</w:t>
      </w:r>
    </w:p>
    <w:p w14:paraId="7D343609">
      <w:pPr>
        <w:ind w:firstLine="420"/>
        <w:rPr>
          <w:rFonts w:hint="eastAsia"/>
          <w:lang w:val="en-US" w:eastAsia="zh-CN"/>
        </w:rPr>
      </w:pPr>
      <w:r>
        <w:rPr>
          <w:rFonts w:hint="eastAsia"/>
          <w:lang w:val="en-US" w:eastAsia="zh-CN"/>
        </w:rPr>
        <w:t>长：表示矩形拉手的长度。</w:t>
      </w:r>
    </w:p>
    <w:p w14:paraId="02B38489">
      <w:pPr>
        <w:ind w:firstLine="420"/>
        <w:rPr>
          <w:rFonts w:hint="eastAsia"/>
          <w:lang w:val="en-US" w:eastAsia="zh-CN"/>
        </w:rPr>
      </w:pPr>
      <w:r>
        <w:rPr>
          <w:rFonts w:hint="eastAsia"/>
          <w:lang w:val="en-US" w:eastAsia="zh-CN"/>
        </w:rPr>
        <w:t>宽：表示矩形拉手的宽度。</w:t>
      </w:r>
    </w:p>
    <w:p w14:paraId="78B696C4">
      <w:pPr>
        <w:pStyle w:val="4"/>
        <w:rPr>
          <w:rFonts w:hint="eastAsia"/>
          <w:color w:val="000000" w:themeColor="text1"/>
          <w:lang w:val="en-US" w:eastAsia="zh-CN"/>
          <w14:textFill>
            <w14:solidFill>
              <w14:schemeClr w14:val="tx1"/>
            </w14:solidFill>
          </w14:textFill>
        </w:rPr>
      </w:pPr>
      <w:bookmarkStart w:id="65" w:name="_Toc25319"/>
      <w:r>
        <w:rPr>
          <w:rFonts w:hint="eastAsia"/>
          <w:color w:val="000000" w:themeColor="text1"/>
          <w:lang w:val="en-US" w:eastAsia="zh-CN"/>
          <w14:textFill>
            <w14:solidFill>
              <w14:schemeClr w14:val="tx1"/>
            </w14:solidFill>
          </w14:textFill>
        </w:rPr>
        <w:t>添加正反面拉米诺</w:t>
      </w:r>
      <w:bookmarkEnd w:id="65"/>
    </w:p>
    <w:p w14:paraId="20109555">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选择“拉米诺”</w:t>
      </w:r>
      <w:r>
        <w:rPr>
          <w:rFonts w:hint="eastAsia"/>
        </w:rPr>
        <w:t>，</w:t>
      </w:r>
      <w:r>
        <w:rPr>
          <w:rFonts w:hint="eastAsia"/>
          <w:lang w:val="en-US" w:eastAsia="zh-CN"/>
        </w:rPr>
        <w:t>再选择“正反拉米诺”，</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拉米诺</w:t>
      </w:r>
      <w:r>
        <w:rPr>
          <w:rFonts w:hint="eastAsia"/>
        </w:rPr>
        <w:t>的详细信息。</w:t>
      </w:r>
    </w:p>
    <w:p w14:paraId="566F5B92">
      <w:pPr>
        <w:ind w:firstLine="420"/>
        <w:rPr>
          <w:rFonts w:hint="eastAsia"/>
          <w:lang w:val="en-US" w:eastAsia="zh-CN"/>
        </w:rPr>
      </w:pPr>
    </w:p>
    <w:p w14:paraId="24DBF54D">
      <w:pPr>
        <w:ind w:firstLine="420"/>
        <w:rPr>
          <w:rFonts w:hint="eastAsia"/>
          <w:lang w:val="en-US" w:eastAsia="zh-CN"/>
        </w:rPr>
      </w:pPr>
      <w:r>
        <w:rPr>
          <w:rFonts w:hint="eastAsia"/>
          <w:lang w:val="en-US" w:eastAsia="zh-CN"/>
        </w:rPr>
        <w:drawing>
          <wp:inline distT="0" distB="0" distL="114300" distR="114300">
            <wp:extent cx="5278120" cy="2430780"/>
            <wp:effectExtent l="0" t="0" r="10160" b="7620"/>
            <wp:docPr id="379" name="图片 379" descr="169268632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1692686323687"/>
                    <pic:cNvPicPr>
                      <a:picLocks noChangeAspect="1"/>
                    </pic:cNvPicPr>
                  </pic:nvPicPr>
                  <pic:blipFill>
                    <a:blip r:embed="rId123"/>
                    <a:stretch>
                      <a:fillRect/>
                    </a:stretch>
                  </pic:blipFill>
                  <pic:spPr>
                    <a:xfrm>
                      <a:off x="0" y="0"/>
                      <a:ext cx="5278120" cy="2430780"/>
                    </a:xfrm>
                    <a:prstGeom prst="rect">
                      <a:avLst/>
                    </a:prstGeom>
                  </pic:spPr>
                </pic:pic>
              </a:graphicData>
            </a:graphic>
          </wp:inline>
        </w:drawing>
      </w:r>
    </w:p>
    <w:p w14:paraId="34AA150D">
      <w:pPr>
        <w:jc w:val="center"/>
        <w:rPr>
          <w:rFonts w:hint="eastAsia"/>
          <w:lang w:val="en-US" w:eastAsia="zh-CN"/>
        </w:rPr>
      </w:pPr>
      <w:r>
        <w:rPr>
          <w:rFonts w:hint="eastAsia"/>
        </w:rPr>
        <w:t>图2</w:t>
      </w:r>
      <w:r>
        <w:t>.3.</w:t>
      </w:r>
      <w:r>
        <w:rPr>
          <w:rFonts w:hint="eastAsia"/>
          <w:lang w:val="en-US" w:eastAsia="zh-CN"/>
        </w:rPr>
        <w:t>11</w:t>
      </w:r>
      <w:r>
        <w:t>.</w:t>
      </w:r>
      <w:r>
        <w:rPr>
          <w:rFonts w:hint="eastAsia"/>
          <w:lang w:val="en-US" w:eastAsia="zh-CN"/>
        </w:rPr>
        <w:t>22</w:t>
      </w:r>
    </w:p>
    <w:p w14:paraId="081730D5">
      <w:pPr>
        <w:ind w:firstLine="420"/>
      </w:pPr>
      <w:r>
        <w:rPr>
          <w:rFonts w:hint="eastAsia"/>
        </w:rPr>
        <w:t>说明如下：</w:t>
      </w:r>
    </w:p>
    <w:p w14:paraId="24ADD25D">
      <w:pPr>
        <w:ind w:firstLine="420"/>
        <w:rPr>
          <w:rFonts w:hint="default" w:eastAsia="宋体"/>
          <w:lang w:val="en-US" w:eastAsia="zh-CN"/>
        </w:rPr>
      </w:pPr>
      <w:r>
        <w:rPr>
          <w:rFonts w:hint="eastAsia"/>
          <w:lang w:val="en-US" w:eastAsia="zh-CN"/>
        </w:rPr>
        <w:t>槽方向</w:t>
      </w:r>
      <w:r>
        <w:rPr>
          <w:rFonts w:hint="eastAsia"/>
        </w:rPr>
        <w:t>：</w:t>
      </w:r>
      <w:r>
        <w:rPr>
          <w:rFonts w:hint="eastAsia"/>
          <w:lang w:val="en-US" w:eastAsia="zh-CN"/>
        </w:rPr>
        <w:t>表示拉米诺的方向。</w:t>
      </w:r>
    </w:p>
    <w:p w14:paraId="1F3A512E">
      <w:pPr>
        <w:ind w:firstLine="420"/>
        <w:rPr>
          <w:rFonts w:hint="eastAsia"/>
          <w:lang w:val="en-US" w:eastAsia="zh-CN"/>
        </w:rPr>
      </w:pPr>
      <w:r>
        <w:rPr>
          <w:rFonts w:hint="eastAsia"/>
          <w:lang w:val="en-US" w:eastAsia="zh-CN"/>
        </w:rPr>
        <w:t>X坐标：表示拉米诺中心与板件基准，X方向偏移量。</w:t>
      </w:r>
    </w:p>
    <w:p w14:paraId="2BED81B5">
      <w:pPr>
        <w:ind w:firstLine="420"/>
        <w:rPr>
          <w:rFonts w:hint="eastAsia"/>
          <w:lang w:val="en-US" w:eastAsia="zh-CN"/>
        </w:rPr>
      </w:pPr>
      <w:r>
        <w:rPr>
          <w:rFonts w:hint="eastAsia"/>
          <w:lang w:val="en-US" w:eastAsia="zh-CN"/>
        </w:rPr>
        <w:t>Y坐标：表示拉米诺中心与板件基准，Y方向偏移量。</w:t>
      </w:r>
    </w:p>
    <w:p w14:paraId="49CA5917">
      <w:pPr>
        <w:ind w:firstLine="420"/>
        <w:rPr>
          <w:rFonts w:hint="eastAsia"/>
          <w:lang w:val="en-US" w:eastAsia="zh-CN"/>
        </w:rPr>
      </w:pPr>
      <w:r>
        <w:rPr>
          <w:rFonts w:hint="eastAsia"/>
          <w:lang w:val="en-US" w:eastAsia="zh-CN"/>
        </w:rPr>
        <w:t>深度：表示拉米诺的加工深度。</w:t>
      </w:r>
    </w:p>
    <w:p w14:paraId="05D92F51">
      <w:pPr>
        <w:ind w:firstLine="420"/>
        <w:rPr>
          <w:rFonts w:hint="eastAsia"/>
          <w:lang w:val="en-US" w:eastAsia="zh-CN"/>
        </w:rPr>
      </w:pPr>
      <w:r>
        <w:rPr>
          <w:rFonts w:hint="eastAsia"/>
          <w:lang w:val="en-US" w:eastAsia="zh-CN"/>
        </w:rPr>
        <w:t>宽度：表示拉米诺的宽度。</w:t>
      </w:r>
    </w:p>
    <w:p w14:paraId="2FC6D0FE">
      <w:pPr>
        <w:ind w:firstLine="420"/>
        <w:rPr>
          <w:rFonts w:hint="eastAsia"/>
          <w:lang w:val="en-US" w:eastAsia="zh-CN"/>
        </w:rPr>
      </w:pPr>
      <w:r>
        <w:rPr>
          <w:rFonts w:hint="eastAsia"/>
          <w:lang w:val="en-US" w:eastAsia="zh-CN"/>
        </w:rPr>
        <w:t>槽长：表示拉米诺的长度。</w:t>
      </w:r>
    </w:p>
    <w:p w14:paraId="306D3ACA">
      <w:pPr>
        <w:ind w:firstLine="420"/>
        <w:rPr>
          <w:rFonts w:hint="eastAsia"/>
          <w:lang w:val="en-US" w:eastAsia="zh-CN"/>
        </w:rPr>
      </w:pPr>
      <w:r>
        <w:rPr>
          <w:rFonts w:hint="eastAsia"/>
          <w:lang w:val="en-US" w:eastAsia="zh-CN"/>
        </w:rPr>
        <w:t>X镜像：是否在X方向创建对称拉米诺。</w:t>
      </w:r>
    </w:p>
    <w:p w14:paraId="672F332A">
      <w:pPr>
        <w:ind w:firstLine="420"/>
        <w:rPr>
          <w:rFonts w:hint="eastAsia"/>
          <w:lang w:val="en-US" w:eastAsia="zh-CN"/>
        </w:rPr>
      </w:pPr>
      <w:r>
        <w:rPr>
          <w:rFonts w:hint="eastAsia"/>
          <w:lang w:val="en-US" w:eastAsia="zh-CN"/>
        </w:rPr>
        <w:t>Y镜像：是否在Y方向创建对称拉米诺。</w:t>
      </w:r>
    </w:p>
    <w:p w14:paraId="1A90B9AF">
      <w:pPr>
        <w:ind w:firstLine="420"/>
        <w:jc w:val="left"/>
        <w:rPr>
          <w:rFonts w:hint="eastAsia"/>
          <w:lang w:val="en-US" w:eastAsia="zh-CN"/>
        </w:rPr>
      </w:pPr>
      <w:r>
        <w:rPr>
          <w:rFonts w:hint="eastAsia"/>
          <w:lang w:val="en-US" w:eastAsia="zh-CN"/>
        </w:rPr>
        <w:t>背面：表示拉米诺所在面，是否为反面。</w:t>
      </w:r>
    </w:p>
    <w:p w14:paraId="3E12A548">
      <w:pPr>
        <w:pStyle w:val="4"/>
        <w:rPr>
          <w:rFonts w:hint="eastAsia"/>
          <w:color w:val="000000" w:themeColor="text1"/>
          <w:lang w:val="en-US" w:eastAsia="zh-CN"/>
          <w14:textFill>
            <w14:solidFill>
              <w14:schemeClr w14:val="tx1"/>
            </w14:solidFill>
          </w14:textFill>
        </w:rPr>
      </w:pPr>
      <w:bookmarkStart w:id="66" w:name="_Toc25703"/>
      <w:r>
        <w:rPr>
          <w:rFonts w:hint="eastAsia"/>
          <w:color w:val="000000" w:themeColor="text1"/>
          <w:lang w:val="en-US" w:eastAsia="zh-CN"/>
          <w14:textFill>
            <w14:solidFill>
              <w14:schemeClr w14:val="tx1"/>
            </w14:solidFill>
          </w14:textFill>
        </w:rPr>
        <w:t>添加侧面拉米诺</w:t>
      </w:r>
      <w:bookmarkEnd w:id="66"/>
    </w:p>
    <w:p w14:paraId="559E6AB3">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选择“拉米诺”</w:t>
      </w:r>
      <w:r>
        <w:rPr>
          <w:rFonts w:hint="eastAsia"/>
        </w:rPr>
        <w:t>，</w:t>
      </w:r>
      <w:r>
        <w:rPr>
          <w:rFonts w:hint="eastAsia"/>
          <w:lang w:val="en-US" w:eastAsia="zh-CN"/>
        </w:rPr>
        <w:t>再选择“侧面拉米诺”，</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拉米诺</w:t>
      </w:r>
      <w:r>
        <w:rPr>
          <w:rFonts w:hint="eastAsia"/>
        </w:rPr>
        <w:t>的详细信息。</w:t>
      </w:r>
    </w:p>
    <w:p w14:paraId="5C22D30F">
      <w:pPr>
        <w:ind w:firstLine="420"/>
        <w:jc w:val="left"/>
        <w:rPr>
          <w:rFonts w:hint="default"/>
          <w:lang w:val="en-US" w:eastAsia="zh-CN"/>
        </w:rPr>
      </w:pPr>
    </w:p>
    <w:p w14:paraId="184B390F">
      <w:pPr>
        <w:ind w:firstLine="420"/>
        <w:rPr>
          <w:rFonts w:hint="eastAsia"/>
          <w:lang w:val="en-US" w:eastAsia="zh-CN"/>
        </w:rPr>
      </w:pPr>
      <w:r>
        <w:drawing>
          <wp:inline distT="0" distB="0" distL="114300" distR="114300">
            <wp:extent cx="5273675" cy="2530475"/>
            <wp:effectExtent l="0" t="0" r="14605" b="14605"/>
            <wp:docPr id="3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
                    <pic:cNvPicPr>
                      <a:picLocks noChangeAspect="1"/>
                    </pic:cNvPicPr>
                  </pic:nvPicPr>
                  <pic:blipFill>
                    <a:blip r:embed="rId124"/>
                    <a:stretch>
                      <a:fillRect/>
                    </a:stretch>
                  </pic:blipFill>
                  <pic:spPr>
                    <a:xfrm>
                      <a:off x="0" y="0"/>
                      <a:ext cx="5273675" cy="2530475"/>
                    </a:xfrm>
                    <a:prstGeom prst="rect">
                      <a:avLst/>
                    </a:prstGeom>
                    <a:noFill/>
                    <a:ln>
                      <a:noFill/>
                    </a:ln>
                  </pic:spPr>
                </pic:pic>
              </a:graphicData>
            </a:graphic>
          </wp:inline>
        </w:drawing>
      </w:r>
    </w:p>
    <w:p w14:paraId="131BD053">
      <w:pPr>
        <w:jc w:val="center"/>
        <w:rPr>
          <w:rFonts w:hint="eastAsia"/>
          <w:lang w:val="en-US" w:eastAsia="zh-CN"/>
        </w:rPr>
      </w:pPr>
      <w:r>
        <w:rPr>
          <w:rFonts w:hint="eastAsia"/>
        </w:rPr>
        <w:t>图2</w:t>
      </w:r>
      <w:r>
        <w:t>.3.</w:t>
      </w:r>
      <w:r>
        <w:rPr>
          <w:rFonts w:hint="eastAsia"/>
          <w:lang w:val="en-US" w:eastAsia="zh-CN"/>
        </w:rPr>
        <w:t>11</w:t>
      </w:r>
      <w:r>
        <w:t>.</w:t>
      </w:r>
      <w:r>
        <w:rPr>
          <w:rFonts w:hint="eastAsia"/>
          <w:lang w:val="en-US" w:eastAsia="zh-CN"/>
        </w:rPr>
        <w:t>23</w:t>
      </w:r>
    </w:p>
    <w:p w14:paraId="58C5A12E">
      <w:pPr>
        <w:ind w:firstLine="420"/>
      </w:pPr>
      <w:r>
        <w:rPr>
          <w:rFonts w:hint="eastAsia"/>
        </w:rPr>
        <w:t>说明如下：</w:t>
      </w:r>
    </w:p>
    <w:p w14:paraId="10757320">
      <w:pPr>
        <w:ind w:firstLine="420"/>
        <w:rPr>
          <w:rFonts w:hint="default" w:eastAsia="宋体"/>
          <w:lang w:val="en-US" w:eastAsia="zh-CN"/>
        </w:rPr>
      </w:pPr>
      <w:r>
        <w:rPr>
          <w:rFonts w:hint="eastAsia"/>
          <w:lang w:val="en-US" w:eastAsia="zh-CN"/>
        </w:rPr>
        <w:t>所在面</w:t>
      </w:r>
      <w:r>
        <w:rPr>
          <w:rFonts w:hint="eastAsia"/>
        </w:rPr>
        <w:t>：</w:t>
      </w:r>
      <w:r>
        <w:rPr>
          <w:rFonts w:hint="eastAsia"/>
          <w:lang w:val="en-US" w:eastAsia="zh-CN"/>
        </w:rPr>
        <w:t>表示侧面拉米诺的所在面。</w:t>
      </w:r>
    </w:p>
    <w:p w14:paraId="6338868B">
      <w:pPr>
        <w:ind w:firstLine="420"/>
        <w:rPr>
          <w:rFonts w:hint="eastAsia"/>
          <w:lang w:val="en-US" w:eastAsia="zh-CN"/>
        </w:rPr>
      </w:pPr>
      <w:r>
        <w:rPr>
          <w:rFonts w:hint="eastAsia"/>
          <w:lang w:val="en-US" w:eastAsia="zh-CN"/>
        </w:rPr>
        <w:t>距离原点：表示侧面拉米诺中心与板件基准的偏移量。</w:t>
      </w:r>
    </w:p>
    <w:p w14:paraId="1EBA0B29">
      <w:pPr>
        <w:ind w:firstLine="420"/>
        <w:rPr>
          <w:rFonts w:hint="eastAsia"/>
          <w:lang w:val="en-US" w:eastAsia="zh-CN"/>
        </w:rPr>
      </w:pPr>
      <w:r>
        <w:rPr>
          <w:rFonts w:hint="eastAsia"/>
          <w:lang w:val="en-US" w:eastAsia="zh-CN"/>
        </w:rPr>
        <w:t>Z坐标：表示侧面拉米诺中心与板件底面的高度偏移量。</w:t>
      </w:r>
    </w:p>
    <w:p w14:paraId="47FAF175">
      <w:pPr>
        <w:ind w:firstLine="420"/>
        <w:rPr>
          <w:rFonts w:hint="eastAsia"/>
          <w:lang w:val="en-US" w:eastAsia="zh-CN"/>
        </w:rPr>
      </w:pPr>
      <w:r>
        <w:rPr>
          <w:rFonts w:hint="eastAsia"/>
          <w:lang w:val="en-US" w:eastAsia="zh-CN"/>
        </w:rPr>
        <w:t>深度：表示侧面拉米诺的侧面加工深度。</w:t>
      </w:r>
    </w:p>
    <w:p w14:paraId="6006FD5F">
      <w:pPr>
        <w:ind w:firstLine="420"/>
        <w:rPr>
          <w:rFonts w:hint="eastAsia"/>
          <w:lang w:val="en-US" w:eastAsia="zh-CN"/>
        </w:rPr>
      </w:pPr>
      <w:r>
        <w:rPr>
          <w:rFonts w:hint="eastAsia"/>
          <w:lang w:val="en-US" w:eastAsia="zh-CN"/>
        </w:rPr>
        <w:t>宽度：表示侧面拉米诺的宽度。</w:t>
      </w:r>
    </w:p>
    <w:p w14:paraId="7CB6BECE">
      <w:pPr>
        <w:ind w:firstLine="420"/>
        <w:rPr>
          <w:rFonts w:hint="eastAsia"/>
          <w:lang w:val="en-US" w:eastAsia="zh-CN"/>
        </w:rPr>
      </w:pPr>
      <w:r>
        <w:rPr>
          <w:rFonts w:hint="eastAsia"/>
          <w:lang w:val="en-US" w:eastAsia="zh-CN"/>
        </w:rPr>
        <w:t>槽长：表示侧面拉米诺的长度。</w:t>
      </w:r>
    </w:p>
    <w:p w14:paraId="50197437">
      <w:pPr>
        <w:ind w:firstLine="420"/>
        <w:rPr>
          <w:rFonts w:hint="eastAsia"/>
          <w:lang w:val="en-US" w:eastAsia="zh-CN"/>
        </w:rPr>
      </w:pPr>
      <w:r>
        <w:rPr>
          <w:rFonts w:hint="eastAsia"/>
          <w:lang w:val="en-US" w:eastAsia="zh-CN"/>
        </w:rPr>
        <w:t>X镜像：是否在X方向对称侧面，创建镜像侧面拉米诺。</w:t>
      </w:r>
    </w:p>
    <w:p w14:paraId="0B4D907C">
      <w:pPr>
        <w:ind w:firstLine="420"/>
        <w:rPr>
          <w:rFonts w:hint="eastAsia"/>
          <w:lang w:val="en-US" w:eastAsia="zh-CN"/>
        </w:rPr>
      </w:pPr>
      <w:r>
        <w:rPr>
          <w:rFonts w:hint="eastAsia"/>
          <w:lang w:val="en-US" w:eastAsia="zh-CN"/>
        </w:rPr>
        <w:t>Y镜像：是否在Y方向对称侧面，创建镜像侧面拉米诺。</w:t>
      </w:r>
    </w:p>
    <w:p w14:paraId="21C95CFC">
      <w:pPr>
        <w:pStyle w:val="4"/>
        <w:rPr>
          <w:rFonts w:hint="eastAsia"/>
          <w:color w:val="000000" w:themeColor="text1"/>
          <w:lang w:val="en-US" w:eastAsia="zh-CN"/>
          <w14:textFill>
            <w14:solidFill>
              <w14:schemeClr w14:val="tx1"/>
            </w14:solidFill>
          </w14:textFill>
        </w:rPr>
      </w:pPr>
      <w:bookmarkStart w:id="67" w:name="_Toc32283"/>
      <w:r>
        <w:rPr>
          <w:rFonts w:hint="eastAsia"/>
          <w:color w:val="000000" w:themeColor="text1"/>
          <w:lang w:val="en-US" w:eastAsia="zh-CN"/>
          <w14:textFill>
            <w14:solidFill>
              <w14:schemeClr w14:val="tx1"/>
            </w14:solidFill>
          </w14:textFill>
        </w:rPr>
        <w:t>添加斜面拉米诺</w:t>
      </w:r>
      <w:bookmarkEnd w:id="67"/>
    </w:p>
    <w:p w14:paraId="4A03BA40">
      <w:pPr>
        <w:numPr>
          <w:ilvl w:val="0"/>
          <w:numId w:val="0"/>
        </w:numPr>
      </w:pPr>
      <w:r>
        <w:drawing>
          <wp:inline distT="0" distB="0" distL="114300" distR="114300">
            <wp:extent cx="5271770" cy="2346325"/>
            <wp:effectExtent l="0" t="0" r="1270" b="635"/>
            <wp:docPr id="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
                    <pic:cNvPicPr>
                      <a:picLocks noChangeAspect="1"/>
                    </pic:cNvPicPr>
                  </pic:nvPicPr>
                  <pic:blipFill>
                    <a:blip r:embed="rId125"/>
                    <a:srcRect b="11964"/>
                    <a:stretch>
                      <a:fillRect/>
                    </a:stretch>
                  </pic:blipFill>
                  <pic:spPr>
                    <a:xfrm>
                      <a:off x="0" y="0"/>
                      <a:ext cx="5271770" cy="2346325"/>
                    </a:xfrm>
                    <a:prstGeom prst="rect">
                      <a:avLst/>
                    </a:prstGeom>
                    <a:noFill/>
                    <a:ln>
                      <a:noFill/>
                    </a:ln>
                  </pic:spPr>
                </pic:pic>
              </a:graphicData>
            </a:graphic>
          </wp:inline>
        </w:drawing>
      </w:r>
    </w:p>
    <w:p w14:paraId="02E993FB">
      <w:pPr>
        <w:jc w:val="center"/>
        <w:rPr>
          <w:rFonts w:hint="default"/>
          <w:lang w:val="en-US" w:eastAsia="zh-CN"/>
        </w:rPr>
      </w:pPr>
      <w:r>
        <w:rPr>
          <w:rFonts w:hint="eastAsia"/>
        </w:rPr>
        <w:t>图2</w:t>
      </w:r>
      <w:r>
        <w:t>.3.</w:t>
      </w:r>
      <w:r>
        <w:rPr>
          <w:rFonts w:hint="eastAsia"/>
          <w:lang w:val="en-US" w:eastAsia="zh-CN"/>
        </w:rPr>
        <w:t>11</w:t>
      </w:r>
      <w:r>
        <w:t>.</w:t>
      </w:r>
      <w:r>
        <w:rPr>
          <w:rFonts w:hint="eastAsia"/>
          <w:lang w:val="en-US" w:eastAsia="zh-CN"/>
        </w:rPr>
        <w:t>24</w:t>
      </w:r>
    </w:p>
    <w:p w14:paraId="10F21665">
      <w:pPr>
        <w:numPr>
          <w:ilvl w:val="0"/>
          <w:numId w:val="0"/>
        </w:numPr>
      </w:pPr>
    </w:p>
    <w:p w14:paraId="053518DD">
      <w:pPr>
        <w:ind w:firstLine="420"/>
      </w:pPr>
      <w:r>
        <w:rPr>
          <w:rFonts w:hint="eastAsia"/>
        </w:rPr>
        <w:t>说明如下：</w:t>
      </w:r>
    </w:p>
    <w:p w14:paraId="2515C625">
      <w:pPr>
        <w:ind w:firstLine="420"/>
        <w:rPr>
          <w:rFonts w:hint="default" w:eastAsia="宋体"/>
          <w:lang w:val="en-US" w:eastAsia="zh-CN"/>
        </w:rPr>
      </w:pPr>
      <w:r>
        <w:rPr>
          <w:rFonts w:hint="eastAsia"/>
          <w:lang w:val="en-US" w:eastAsia="zh-CN"/>
        </w:rPr>
        <w:t>所在面</w:t>
      </w:r>
      <w:r>
        <w:rPr>
          <w:rFonts w:hint="eastAsia"/>
        </w:rPr>
        <w:t>：</w:t>
      </w:r>
      <w:r>
        <w:rPr>
          <w:rFonts w:hint="eastAsia"/>
          <w:lang w:val="en-US" w:eastAsia="zh-CN"/>
        </w:rPr>
        <w:t>表示斜面拉米诺的所在面。</w:t>
      </w:r>
    </w:p>
    <w:p w14:paraId="2B71EE52">
      <w:pPr>
        <w:ind w:firstLine="420"/>
        <w:rPr>
          <w:rFonts w:hint="eastAsia"/>
          <w:lang w:val="en-US" w:eastAsia="zh-CN"/>
        </w:rPr>
      </w:pPr>
      <w:r>
        <w:rPr>
          <w:rFonts w:hint="eastAsia"/>
          <w:lang w:val="en-US" w:eastAsia="zh-CN"/>
        </w:rPr>
        <w:t>距离原点：表示斜面拉米诺中心与板件基准的偏移量。</w:t>
      </w:r>
    </w:p>
    <w:p w14:paraId="4DF35D82">
      <w:pPr>
        <w:ind w:firstLine="420"/>
        <w:rPr>
          <w:rFonts w:hint="eastAsia"/>
          <w:lang w:val="en-US" w:eastAsia="zh-CN"/>
        </w:rPr>
      </w:pPr>
      <w:r>
        <w:rPr>
          <w:rFonts w:hint="eastAsia"/>
          <w:lang w:val="en-US" w:eastAsia="zh-CN"/>
        </w:rPr>
        <w:t>预留高度：表示斜面拉米诺底部与板件底面的高度偏移量。</w:t>
      </w:r>
    </w:p>
    <w:p w14:paraId="43783E5A">
      <w:pPr>
        <w:ind w:firstLine="420"/>
        <w:rPr>
          <w:rFonts w:hint="default"/>
          <w:lang w:val="en-US" w:eastAsia="zh-CN"/>
        </w:rPr>
      </w:pPr>
      <w:r>
        <w:rPr>
          <w:rFonts w:hint="eastAsia"/>
          <w:lang w:val="en-US" w:eastAsia="zh-CN"/>
        </w:rPr>
        <w:t>斜面距离：表示斜面拉米诺中心与板件斜面边缘的偏移量。</w:t>
      </w:r>
    </w:p>
    <w:p w14:paraId="0E7BD0B1">
      <w:pPr>
        <w:ind w:firstLine="420"/>
        <w:rPr>
          <w:rFonts w:hint="eastAsia"/>
          <w:lang w:val="en-US" w:eastAsia="zh-CN"/>
        </w:rPr>
      </w:pPr>
      <w:r>
        <w:rPr>
          <w:rFonts w:hint="eastAsia"/>
          <w:lang w:val="en-US" w:eastAsia="zh-CN"/>
        </w:rPr>
        <w:t>深度：表示斜面拉米诺的斜面加工深度。</w:t>
      </w:r>
    </w:p>
    <w:p w14:paraId="3486D577">
      <w:pPr>
        <w:ind w:firstLine="420"/>
        <w:rPr>
          <w:rFonts w:hint="eastAsia"/>
          <w:lang w:val="en-US" w:eastAsia="zh-CN"/>
        </w:rPr>
      </w:pPr>
      <w:r>
        <w:rPr>
          <w:rFonts w:hint="eastAsia"/>
          <w:lang w:val="en-US" w:eastAsia="zh-CN"/>
        </w:rPr>
        <w:t>宽度：表示斜面拉米诺的宽度。</w:t>
      </w:r>
    </w:p>
    <w:p w14:paraId="0421B30F">
      <w:pPr>
        <w:ind w:firstLine="420"/>
        <w:rPr>
          <w:rFonts w:hint="eastAsia"/>
          <w:lang w:val="en-US" w:eastAsia="zh-CN"/>
        </w:rPr>
      </w:pPr>
      <w:r>
        <w:rPr>
          <w:rFonts w:hint="eastAsia"/>
          <w:lang w:val="en-US" w:eastAsia="zh-CN"/>
        </w:rPr>
        <w:t>槽长：表示斜面拉米诺的长度。</w:t>
      </w:r>
    </w:p>
    <w:p w14:paraId="7BC10FCE">
      <w:pPr>
        <w:ind w:firstLine="420"/>
        <w:rPr>
          <w:rFonts w:hint="eastAsia"/>
          <w:lang w:val="en-US" w:eastAsia="zh-CN"/>
        </w:rPr>
      </w:pPr>
      <w:r>
        <w:rPr>
          <w:rFonts w:hint="eastAsia"/>
          <w:lang w:val="en-US" w:eastAsia="zh-CN"/>
        </w:rPr>
        <w:t>X镜像：是否在X方向对称斜面，创建镜像斜面拉米诺。</w:t>
      </w:r>
    </w:p>
    <w:p w14:paraId="0CA34A21">
      <w:pPr>
        <w:ind w:firstLine="420"/>
        <w:rPr>
          <w:rFonts w:hint="eastAsia"/>
          <w:lang w:val="en-US" w:eastAsia="zh-CN"/>
        </w:rPr>
      </w:pPr>
      <w:r>
        <w:rPr>
          <w:rFonts w:hint="eastAsia"/>
          <w:lang w:val="en-US" w:eastAsia="zh-CN"/>
        </w:rPr>
        <w:t>Y镜像：是否在Y方向对称斜面，创建镜像斜面拉米诺。</w:t>
      </w:r>
    </w:p>
    <w:p w14:paraId="6A3E31E0">
      <w:pPr>
        <w:ind w:firstLine="420"/>
      </w:pPr>
      <w:r>
        <w:rPr>
          <w:rFonts w:hint="eastAsia"/>
          <w:lang w:val="en-US" w:eastAsia="zh-CN"/>
        </w:rPr>
        <w:t>斜面角度：表示拉米诺所在斜面角度。</w:t>
      </w:r>
    </w:p>
    <w:p w14:paraId="1A6B9465">
      <w:pPr>
        <w:pStyle w:val="4"/>
        <w:rPr>
          <w:rFonts w:hint="eastAsia"/>
          <w:color w:val="000000" w:themeColor="text1"/>
          <w:lang w:val="en-US" w:eastAsia="zh-CN"/>
          <w14:textFill>
            <w14:solidFill>
              <w14:schemeClr w14:val="tx1"/>
            </w14:solidFill>
          </w14:textFill>
        </w:rPr>
      </w:pPr>
      <w:bookmarkStart w:id="68" w:name="_Toc29206"/>
      <w:r>
        <w:rPr>
          <w:rFonts w:hint="eastAsia"/>
          <w:color w:val="000000" w:themeColor="text1"/>
          <w:lang w:val="en-US" w:eastAsia="zh-CN"/>
          <w14:textFill>
            <w14:solidFill>
              <w14:schemeClr w14:val="tx1"/>
            </w14:solidFill>
          </w14:textFill>
        </w:rPr>
        <w:t>添加乐扣</w:t>
      </w:r>
      <w:bookmarkEnd w:id="68"/>
    </w:p>
    <w:p w14:paraId="180D214A">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选择“乐扣”，</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乐扣</w:t>
      </w:r>
      <w:r>
        <w:rPr>
          <w:rFonts w:hint="eastAsia"/>
        </w:rPr>
        <w:t>的详细信息。</w:t>
      </w:r>
    </w:p>
    <w:p w14:paraId="4002899E">
      <w:pPr>
        <w:ind w:firstLine="420"/>
        <w:jc w:val="left"/>
        <w:rPr>
          <w:rFonts w:hint="eastAsia"/>
          <w:lang w:val="en-US" w:eastAsia="zh-CN"/>
        </w:rPr>
      </w:pPr>
    </w:p>
    <w:p w14:paraId="70AFE619">
      <w:pPr>
        <w:ind w:firstLine="420"/>
        <w:jc w:val="left"/>
        <w:rPr>
          <w:rFonts w:hint="eastAsia"/>
          <w:lang w:val="en-US" w:eastAsia="zh-CN"/>
        </w:rPr>
      </w:pPr>
      <w:r>
        <w:rPr>
          <w:rFonts w:hint="eastAsia"/>
          <w:lang w:val="en-US" w:eastAsia="zh-CN"/>
        </w:rPr>
        <w:drawing>
          <wp:inline distT="0" distB="0" distL="114300" distR="114300">
            <wp:extent cx="5271135" cy="2750185"/>
            <wp:effectExtent l="0" t="0" r="1905" b="8255"/>
            <wp:docPr id="151" name="图片 151" descr="169268785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692687855365"/>
                    <pic:cNvPicPr>
                      <a:picLocks noChangeAspect="1"/>
                    </pic:cNvPicPr>
                  </pic:nvPicPr>
                  <pic:blipFill>
                    <a:blip r:embed="rId126"/>
                    <a:stretch>
                      <a:fillRect/>
                    </a:stretch>
                  </pic:blipFill>
                  <pic:spPr>
                    <a:xfrm>
                      <a:off x="0" y="0"/>
                      <a:ext cx="5271135" cy="2750185"/>
                    </a:xfrm>
                    <a:prstGeom prst="rect">
                      <a:avLst/>
                    </a:prstGeom>
                  </pic:spPr>
                </pic:pic>
              </a:graphicData>
            </a:graphic>
          </wp:inline>
        </w:drawing>
      </w:r>
    </w:p>
    <w:p w14:paraId="1C61B0CE">
      <w:pPr>
        <w:jc w:val="center"/>
        <w:rPr>
          <w:rFonts w:hint="default"/>
          <w:lang w:val="en-US" w:eastAsia="zh-CN"/>
        </w:rPr>
      </w:pPr>
      <w:r>
        <w:rPr>
          <w:rFonts w:hint="eastAsia"/>
        </w:rPr>
        <w:t>图2</w:t>
      </w:r>
      <w:r>
        <w:t>.3.</w:t>
      </w:r>
      <w:r>
        <w:rPr>
          <w:rFonts w:hint="eastAsia"/>
          <w:lang w:val="en-US" w:eastAsia="zh-CN"/>
        </w:rPr>
        <w:t>11</w:t>
      </w:r>
      <w:r>
        <w:t>.</w:t>
      </w:r>
      <w:r>
        <w:rPr>
          <w:rFonts w:hint="eastAsia"/>
          <w:lang w:val="en-US" w:eastAsia="zh-CN"/>
        </w:rPr>
        <w:t>25</w:t>
      </w:r>
    </w:p>
    <w:p w14:paraId="2BADCA8E">
      <w:pPr>
        <w:ind w:firstLine="420"/>
      </w:pPr>
      <w:r>
        <w:rPr>
          <w:rFonts w:hint="eastAsia"/>
        </w:rPr>
        <w:t>说明如下：</w:t>
      </w:r>
    </w:p>
    <w:p w14:paraId="5F87E2C4">
      <w:pPr>
        <w:ind w:firstLine="420"/>
        <w:rPr>
          <w:rFonts w:hint="eastAsia"/>
          <w:lang w:val="en-US" w:eastAsia="zh-CN"/>
        </w:rPr>
      </w:pPr>
      <w:r>
        <w:rPr>
          <w:rFonts w:hint="eastAsia"/>
          <w:lang w:val="en-US" w:eastAsia="zh-CN"/>
        </w:rPr>
        <w:t>长度1（L1）</w:t>
      </w:r>
      <w:r>
        <w:rPr>
          <w:rFonts w:hint="eastAsia"/>
        </w:rPr>
        <w:t>：</w:t>
      </w:r>
      <w:r>
        <w:rPr>
          <w:rFonts w:hint="eastAsia"/>
          <w:lang w:val="en-US" w:eastAsia="zh-CN"/>
        </w:rPr>
        <w:t>表示乐扣指示图中的L1长度。</w:t>
      </w:r>
    </w:p>
    <w:p w14:paraId="587D796B">
      <w:pPr>
        <w:ind w:firstLine="420"/>
        <w:rPr>
          <w:rFonts w:hint="default"/>
          <w:lang w:val="en-US" w:eastAsia="zh-CN"/>
        </w:rPr>
      </w:pPr>
      <w:r>
        <w:rPr>
          <w:rFonts w:hint="eastAsia"/>
          <w:lang w:val="en-US" w:eastAsia="zh-CN"/>
        </w:rPr>
        <w:t>长度2（L2）</w:t>
      </w:r>
      <w:r>
        <w:rPr>
          <w:rFonts w:hint="eastAsia"/>
        </w:rPr>
        <w:t>：</w:t>
      </w:r>
      <w:r>
        <w:rPr>
          <w:rFonts w:hint="eastAsia"/>
          <w:lang w:val="en-US" w:eastAsia="zh-CN"/>
        </w:rPr>
        <w:t>表示乐扣指示图中的L2长度。</w:t>
      </w:r>
    </w:p>
    <w:p w14:paraId="6B0385F3">
      <w:pPr>
        <w:ind w:firstLine="420"/>
        <w:rPr>
          <w:rFonts w:hint="eastAsia"/>
          <w:lang w:val="en-US" w:eastAsia="zh-CN"/>
        </w:rPr>
      </w:pPr>
      <w:r>
        <w:rPr>
          <w:rFonts w:hint="eastAsia"/>
          <w:lang w:val="en-US" w:eastAsia="zh-CN"/>
        </w:rPr>
        <w:t>深度1（D1）</w:t>
      </w:r>
      <w:r>
        <w:rPr>
          <w:rFonts w:hint="eastAsia"/>
        </w:rPr>
        <w:t>：</w:t>
      </w:r>
      <w:r>
        <w:rPr>
          <w:rFonts w:hint="eastAsia"/>
          <w:lang w:val="en-US" w:eastAsia="zh-CN"/>
        </w:rPr>
        <w:t>表示乐扣指示图中的D1深度。</w:t>
      </w:r>
    </w:p>
    <w:p w14:paraId="6FBD1EDC">
      <w:pPr>
        <w:ind w:firstLine="420"/>
        <w:rPr>
          <w:rFonts w:hint="default"/>
          <w:lang w:val="en-US" w:eastAsia="zh-CN"/>
        </w:rPr>
      </w:pPr>
      <w:r>
        <w:rPr>
          <w:rFonts w:hint="eastAsia"/>
          <w:lang w:val="en-US" w:eastAsia="zh-CN"/>
        </w:rPr>
        <w:t>深度2（D2）</w:t>
      </w:r>
      <w:r>
        <w:rPr>
          <w:rFonts w:hint="eastAsia"/>
        </w:rPr>
        <w:t>：</w:t>
      </w:r>
      <w:r>
        <w:rPr>
          <w:rFonts w:hint="eastAsia"/>
          <w:lang w:val="en-US" w:eastAsia="zh-CN"/>
        </w:rPr>
        <w:t>表示乐扣指示图中的D2深度。</w:t>
      </w:r>
    </w:p>
    <w:p w14:paraId="720BD917">
      <w:pPr>
        <w:ind w:firstLine="420"/>
        <w:rPr>
          <w:rFonts w:hint="eastAsia"/>
          <w:lang w:val="en-US" w:eastAsia="zh-CN"/>
        </w:rPr>
      </w:pPr>
      <w:r>
        <w:rPr>
          <w:rFonts w:hint="eastAsia"/>
          <w:lang w:val="en-US" w:eastAsia="zh-CN"/>
        </w:rPr>
        <w:t>宽度1（W1）</w:t>
      </w:r>
      <w:r>
        <w:rPr>
          <w:rFonts w:hint="eastAsia"/>
        </w:rPr>
        <w:t>：</w:t>
      </w:r>
      <w:r>
        <w:rPr>
          <w:rFonts w:hint="eastAsia"/>
          <w:lang w:val="en-US" w:eastAsia="zh-CN"/>
        </w:rPr>
        <w:t>表示乐扣指示图中的W1宽度。</w:t>
      </w:r>
    </w:p>
    <w:p w14:paraId="14E08ACC">
      <w:pPr>
        <w:ind w:firstLine="420"/>
        <w:rPr>
          <w:rFonts w:hint="default" w:eastAsia="宋体"/>
          <w:lang w:val="en-US" w:eastAsia="zh-CN"/>
        </w:rPr>
      </w:pPr>
      <w:r>
        <w:rPr>
          <w:rFonts w:hint="eastAsia"/>
          <w:lang w:val="en-US" w:eastAsia="zh-CN"/>
        </w:rPr>
        <w:t>宽度2（W2）</w:t>
      </w:r>
      <w:r>
        <w:rPr>
          <w:rFonts w:hint="eastAsia"/>
        </w:rPr>
        <w:t>：</w:t>
      </w:r>
      <w:r>
        <w:rPr>
          <w:rFonts w:hint="eastAsia"/>
          <w:lang w:val="en-US" w:eastAsia="zh-CN"/>
        </w:rPr>
        <w:t>表示乐扣指示图中的W2宽度。</w:t>
      </w:r>
    </w:p>
    <w:p w14:paraId="01AB92A7">
      <w:pPr>
        <w:ind w:firstLine="420"/>
        <w:rPr>
          <w:rFonts w:hint="eastAsia"/>
          <w:lang w:val="en-US" w:eastAsia="zh-CN"/>
        </w:rPr>
      </w:pPr>
      <w:r>
        <w:rPr>
          <w:rFonts w:hint="eastAsia"/>
          <w:lang w:val="en-US" w:eastAsia="zh-CN"/>
        </w:rPr>
        <w:t>基准点：表示以板件的那个基准点做的乐扣偏移，选项有4种情况，分别为板件的左上、右上、左下、右下</w:t>
      </w:r>
      <w:r>
        <w:rPr>
          <w:rFonts w:hint="eastAsia"/>
        </w:rPr>
        <w:t>。</w:t>
      </w:r>
    </w:p>
    <w:p w14:paraId="1BB1919C">
      <w:pPr>
        <w:ind w:firstLine="420"/>
        <w:jc w:val="left"/>
        <w:rPr>
          <w:rFonts w:hint="eastAsia"/>
          <w:lang w:val="en-US" w:eastAsia="zh-CN"/>
        </w:rPr>
      </w:pPr>
      <w:r>
        <w:rPr>
          <w:rFonts w:hint="eastAsia"/>
          <w:lang w:val="en-US" w:eastAsia="zh-CN"/>
        </w:rPr>
        <w:t>背面：表示乐扣所在面，是否为反面。</w:t>
      </w:r>
    </w:p>
    <w:p w14:paraId="301F9472">
      <w:pPr>
        <w:ind w:firstLine="420"/>
        <w:rPr>
          <w:rFonts w:hint="default"/>
          <w:lang w:val="en-US" w:eastAsia="zh-CN"/>
        </w:rPr>
      </w:pPr>
      <w:r>
        <w:rPr>
          <w:rFonts w:hint="eastAsia"/>
          <w:lang w:val="en-US" w:eastAsia="zh-CN"/>
        </w:rPr>
        <w:t>是否加工：表示当前乐扣是否需要加工。</w:t>
      </w:r>
    </w:p>
    <w:p w14:paraId="486B82EA">
      <w:pPr>
        <w:ind w:firstLine="420"/>
        <w:rPr>
          <w:rFonts w:hint="eastAsia"/>
          <w:lang w:val="en-US" w:eastAsia="zh-CN"/>
        </w:rPr>
      </w:pPr>
      <w:r>
        <w:rPr>
          <w:rFonts w:hint="eastAsia"/>
          <w:lang w:val="en-US" w:eastAsia="zh-CN"/>
        </w:rPr>
        <w:t>基准距离X：表示乐扣与基准点，X方向距离。</w:t>
      </w:r>
    </w:p>
    <w:p w14:paraId="79ACD717">
      <w:pPr>
        <w:ind w:firstLine="420"/>
        <w:rPr>
          <w:rFonts w:hint="eastAsia"/>
          <w:lang w:val="en-US" w:eastAsia="zh-CN"/>
        </w:rPr>
      </w:pPr>
      <w:r>
        <w:rPr>
          <w:rFonts w:hint="eastAsia"/>
          <w:lang w:val="en-US" w:eastAsia="zh-CN"/>
        </w:rPr>
        <w:t>基准距离Y：表示乐扣与基准点，Y方向距离</w:t>
      </w:r>
    </w:p>
    <w:p w14:paraId="2857DEBE">
      <w:pPr>
        <w:ind w:firstLine="420"/>
        <w:rPr>
          <w:rFonts w:hint="eastAsia"/>
          <w:lang w:val="en-US" w:eastAsia="zh-CN"/>
        </w:rPr>
      </w:pPr>
      <w:r>
        <w:rPr>
          <w:rFonts w:hint="eastAsia"/>
          <w:lang w:val="en-US" w:eastAsia="zh-CN"/>
        </w:rPr>
        <w:t>加工方向：表示乐扣的加工方向，选项有4种情况，分别有“从X负方向到正方向”、“从X正方向到负方向”、“从Y负方向到正方向”、“从Y正方向到负方向”。</w:t>
      </w:r>
    </w:p>
    <w:p w14:paraId="25FA0150">
      <w:pPr>
        <w:pStyle w:val="4"/>
        <w:rPr>
          <w:rFonts w:hint="eastAsia"/>
          <w:color w:val="000000" w:themeColor="text1"/>
          <w:lang w:val="en-US" w:eastAsia="zh-CN"/>
          <w14:textFill>
            <w14:solidFill>
              <w14:schemeClr w14:val="tx1"/>
            </w14:solidFill>
          </w14:textFill>
        </w:rPr>
      </w:pPr>
      <w:bookmarkStart w:id="69" w:name="_Toc16339"/>
      <w:r>
        <w:rPr>
          <w:rFonts w:hint="eastAsia"/>
          <w:color w:val="000000" w:themeColor="text1"/>
          <w:lang w:val="en-US" w:eastAsia="zh-CN"/>
          <w14:textFill>
            <w14:solidFill>
              <w14:schemeClr w14:val="tx1"/>
            </w14:solidFill>
          </w14:textFill>
        </w:rPr>
        <w:t>添加锁码扣</w:t>
      </w:r>
      <w:bookmarkEnd w:id="69"/>
    </w:p>
    <w:p w14:paraId="3FBD234C">
      <w:pPr>
        <w:ind w:firstLine="42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选择“锁码”，</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锁码扣</w:t>
      </w:r>
      <w:r>
        <w:rPr>
          <w:rFonts w:hint="eastAsia"/>
        </w:rPr>
        <w:t>的详细信息。</w:t>
      </w:r>
    </w:p>
    <w:p w14:paraId="25C2E102">
      <w:pPr>
        <w:ind w:firstLine="420"/>
        <w:rPr>
          <w:rFonts w:hint="eastAsia"/>
          <w:lang w:val="en-US" w:eastAsia="zh-CN"/>
        </w:rPr>
      </w:pPr>
    </w:p>
    <w:p w14:paraId="1BB73967">
      <w:pPr>
        <w:ind w:firstLine="420"/>
        <w:jc w:val="left"/>
        <w:rPr>
          <w:rFonts w:hint="eastAsia"/>
          <w:lang w:val="en-US" w:eastAsia="zh-CN"/>
        </w:rPr>
      </w:pPr>
      <w:r>
        <w:rPr>
          <w:rFonts w:hint="eastAsia"/>
          <w:lang w:val="en-US" w:eastAsia="zh-CN"/>
        </w:rPr>
        <w:drawing>
          <wp:inline distT="0" distB="0" distL="114300" distR="114300">
            <wp:extent cx="5274945" cy="2487930"/>
            <wp:effectExtent l="0" t="0" r="13335" b="11430"/>
            <wp:docPr id="382" name="图片 382" descr="16926897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692689713214"/>
                    <pic:cNvPicPr>
                      <a:picLocks noChangeAspect="1"/>
                    </pic:cNvPicPr>
                  </pic:nvPicPr>
                  <pic:blipFill>
                    <a:blip r:embed="rId127"/>
                    <a:stretch>
                      <a:fillRect/>
                    </a:stretch>
                  </pic:blipFill>
                  <pic:spPr>
                    <a:xfrm>
                      <a:off x="0" y="0"/>
                      <a:ext cx="5274945" cy="2487930"/>
                    </a:xfrm>
                    <a:prstGeom prst="rect">
                      <a:avLst/>
                    </a:prstGeom>
                  </pic:spPr>
                </pic:pic>
              </a:graphicData>
            </a:graphic>
          </wp:inline>
        </w:drawing>
      </w:r>
    </w:p>
    <w:p w14:paraId="7DD6A9B4">
      <w:pPr>
        <w:jc w:val="center"/>
        <w:rPr>
          <w:rFonts w:hint="default"/>
          <w:lang w:val="en-US" w:eastAsia="zh-CN"/>
        </w:rPr>
      </w:pPr>
      <w:r>
        <w:rPr>
          <w:rFonts w:hint="eastAsia"/>
        </w:rPr>
        <w:t>图2</w:t>
      </w:r>
      <w:r>
        <w:t>.3.</w:t>
      </w:r>
      <w:r>
        <w:rPr>
          <w:rFonts w:hint="eastAsia"/>
          <w:lang w:val="en-US" w:eastAsia="zh-CN"/>
        </w:rPr>
        <w:t>11</w:t>
      </w:r>
      <w:r>
        <w:t>.</w:t>
      </w:r>
      <w:r>
        <w:rPr>
          <w:rFonts w:hint="eastAsia"/>
          <w:lang w:val="en-US" w:eastAsia="zh-CN"/>
        </w:rPr>
        <w:t>26</w:t>
      </w:r>
    </w:p>
    <w:p w14:paraId="7FCFE37E">
      <w:pPr>
        <w:ind w:firstLine="420"/>
      </w:pPr>
      <w:r>
        <w:rPr>
          <w:rFonts w:hint="eastAsia"/>
        </w:rPr>
        <w:t>说明如下：</w:t>
      </w:r>
    </w:p>
    <w:p w14:paraId="32585E82">
      <w:pPr>
        <w:ind w:firstLine="420"/>
        <w:rPr>
          <w:rFonts w:hint="eastAsia"/>
          <w:lang w:val="en-US" w:eastAsia="zh-CN"/>
        </w:rPr>
      </w:pPr>
      <w:r>
        <w:rPr>
          <w:rFonts w:hint="eastAsia"/>
          <w:lang w:val="en-US" w:eastAsia="zh-CN"/>
        </w:rPr>
        <w:t>所在面</w:t>
      </w:r>
      <w:r>
        <w:rPr>
          <w:rFonts w:hint="eastAsia"/>
        </w:rPr>
        <w:t>：</w:t>
      </w:r>
      <w:r>
        <w:rPr>
          <w:rFonts w:hint="eastAsia"/>
          <w:lang w:val="en-US" w:eastAsia="zh-CN"/>
        </w:rPr>
        <w:t>表示锁码扣的所在面。</w:t>
      </w:r>
    </w:p>
    <w:p w14:paraId="71C44736">
      <w:pPr>
        <w:ind w:firstLine="420"/>
        <w:rPr>
          <w:rFonts w:hint="eastAsia"/>
          <w:lang w:val="en-US" w:eastAsia="zh-CN"/>
        </w:rPr>
      </w:pPr>
      <w:r>
        <w:rPr>
          <w:rFonts w:hint="eastAsia"/>
          <w:lang w:val="en-US" w:eastAsia="zh-CN"/>
        </w:rPr>
        <w:t>坐标X：表示锁码扣与基准点，X方向距离（编辑框为失能时，该参数无意义）。</w:t>
      </w:r>
    </w:p>
    <w:p w14:paraId="1AEE3DFD">
      <w:pPr>
        <w:ind w:firstLine="420"/>
        <w:rPr>
          <w:rFonts w:hint="eastAsia"/>
          <w:lang w:val="en-US" w:eastAsia="zh-CN"/>
        </w:rPr>
      </w:pPr>
      <w:r>
        <w:rPr>
          <w:rFonts w:hint="eastAsia"/>
          <w:lang w:val="en-US" w:eastAsia="zh-CN"/>
        </w:rPr>
        <w:t>坐标Y：表示锁码扣与基准点，Y方向距离（编辑框为失能时，该参数无意义）。</w:t>
      </w:r>
    </w:p>
    <w:p w14:paraId="602220E1">
      <w:pPr>
        <w:ind w:firstLine="420"/>
        <w:rPr>
          <w:rFonts w:hint="eastAsia"/>
          <w:lang w:val="en-US" w:eastAsia="zh-CN"/>
        </w:rPr>
      </w:pPr>
      <w:r>
        <w:rPr>
          <w:rFonts w:hint="eastAsia"/>
          <w:lang w:val="en-US" w:eastAsia="zh-CN"/>
        </w:rPr>
        <w:t>坐标Z：表示锁码扣与板件底面的高度偏移量。</w:t>
      </w:r>
    </w:p>
    <w:p w14:paraId="35ADB80B">
      <w:pPr>
        <w:ind w:firstLine="420"/>
        <w:rPr>
          <w:rFonts w:hint="eastAsia"/>
          <w:lang w:val="en-US" w:eastAsia="zh-CN"/>
        </w:rPr>
      </w:pPr>
      <w:r>
        <w:rPr>
          <w:rFonts w:hint="eastAsia"/>
          <w:lang w:val="en-US" w:eastAsia="zh-CN"/>
        </w:rPr>
        <w:t>槽深：表示锁码扣的侧面加工深度。</w:t>
      </w:r>
    </w:p>
    <w:p w14:paraId="4F8BC4E7">
      <w:pPr>
        <w:ind w:firstLine="420"/>
        <w:rPr>
          <w:rFonts w:hint="eastAsia"/>
          <w:lang w:val="en-US" w:eastAsia="zh-CN"/>
        </w:rPr>
      </w:pPr>
      <w:r>
        <w:rPr>
          <w:rFonts w:hint="eastAsia"/>
          <w:lang w:val="en-US" w:eastAsia="zh-CN"/>
        </w:rPr>
        <w:t>长度：表示锁码扣的侧面加工长度。</w:t>
      </w:r>
    </w:p>
    <w:p w14:paraId="2E4A3D59">
      <w:pPr>
        <w:ind w:firstLine="420"/>
        <w:rPr>
          <w:rFonts w:hint="eastAsia"/>
          <w:lang w:val="en-US" w:eastAsia="zh-CN"/>
        </w:rPr>
      </w:pPr>
      <w:r>
        <w:rPr>
          <w:rFonts w:hint="eastAsia"/>
          <w:lang w:val="en-US" w:eastAsia="zh-CN"/>
        </w:rPr>
        <w:t>宽度：表示锁码扣的侧面加工高度。</w:t>
      </w:r>
    </w:p>
    <w:p w14:paraId="6B991623">
      <w:pPr>
        <w:ind w:firstLine="420"/>
        <w:rPr>
          <w:rFonts w:hint="eastAsia"/>
          <w:lang w:val="en-US" w:eastAsia="zh-CN"/>
        </w:rPr>
      </w:pPr>
      <w:r>
        <w:rPr>
          <w:rFonts w:hint="eastAsia"/>
          <w:lang w:val="en-US" w:eastAsia="zh-CN"/>
        </w:rPr>
        <w:t>半径：表示锁码扣的侧面加工铣型倒角半径。</w:t>
      </w:r>
    </w:p>
    <w:p w14:paraId="3AA00117">
      <w:pPr>
        <w:pStyle w:val="4"/>
        <w:rPr>
          <w:rFonts w:hint="eastAsia"/>
          <w:color w:val="000000" w:themeColor="text1"/>
          <w:lang w:val="en-US" w:eastAsia="zh-CN"/>
          <w14:textFill>
            <w14:solidFill>
              <w14:schemeClr w14:val="tx1"/>
            </w14:solidFill>
          </w14:textFill>
        </w:rPr>
      </w:pPr>
      <w:bookmarkStart w:id="70" w:name="_Toc21190"/>
      <w:r>
        <w:rPr>
          <w:rFonts w:hint="eastAsia"/>
          <w:color w:val="000000" w:themeColor="text1"/>
          <w:lang w:val="en-US" w:eastAsia="zh-CN"/>
          <w14:textFill>
            <w14:solidFill>
              <w14:schemeClr w14:val="tx1"/>
            </w14:solidFill>
          </w14:textFill>
        </w:rPr>
        <w:t>添加正面天地铰链</w:t>
      </w:r>
      <w:bookmarkEnd w:id="70"/>
    </w:p>
    <w:p w14:paraId="3911D4C3">
      <w:pPr>
        <w:numPr>
          <w:ilvl w:val="0"/>
          <w:numId w:val="0"/>
        </w:numPr>
        <w:ind w:firstLine="420" w:firstLineChars="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选择“天地铰链”</w:t>
      </w:r>
      <w:r>
        <w:rPr>
          <w:rFonts w:hint="eastAsia"/>
        </w:rPr>
        <w:t>，</w:t>
      </w:r>
      <w:r>
        <w:rPr>
          <w:rFonts w:hint="eastAsia"/>
          <w:lang w:val="en-US" w:eastAsia="zh-CN"/>
        </w:rPr>
        <w:t>再选择“正面天地铰链”，</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正面天地铰链</w:t>
      </w:r>
      <w:r>
        <w:rPr>
          <w:rFonts w:hint="eastAsia"/>
        </w:rPr>
        <w:t>的详细信息。</w:t>
      </w:r>
    </w:p>
    <w:p w14:paraId="16F577A0">
      <w:pPr>
        <w:ind w:firstLine="420"/>
        <w:rPr>
          <w:rFonts w:hint="eastAsia"/>
          <w:lang w:val="en-US" w:eastAsia="zh-CN"/>
        </w:rPr>
      </w:pPr>
    </w:p>
    <w:p w14:paraId="2BD29C0D">
      <w:pPr>
        <w:ind w:firstLine="420"/>
        <w:rPr>
          <w:rFonts w:hint="eastAsia"/>
          <w:lang w:val="en-US" w:eastAsia="zh-CN"/>
        </w:rPr>
      </w:pPr>
      <w:r>
        <w:rPr>
          <w:rFonts w:hint="eastAsia"/>
          <w:lang w:val="en-US" w:eastAsia="zh-CN"/>
        </w:rPr>
        <w:drawing>
          <wp:inline distT="0" distB="0" distL="114300" distR="114300">
            <wp:extent cx="5267960" cy="2796540"/>
            <wp:effectExtent l="0" t="0" r="5080" b="7620"/>
            <wp:docPr id="153" name="图片 153" descr="169269072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692690728376"/>
                    <pic:cNvPicPr>
                      <a:picLocks noChangeAspect="1"/>
                    </pic:cNvPicPr>
                  </pic:nvPicPr>
                  <pic:blipFill>
                    <a:blip r:embed="rId128"/>
                    <a:stretch>
                      <a:fillRect/>
                    </a:stretch>
                  </pic:blipFill>
                  <pic:spPr>
                    <a:xfrm>
                      <a:off x="0" y="0"/>
                      <a:ext cx="5267960" cy="2796540"/>
                    </a:xfrm>
                    <a:prstGeom prst="rect">
                      <a:avLst/>
                    </a:prstGeom>
                  </pic:spPr>
                </pic:pic>
              </a:graphicData>
            </a:graphic>
          </wp:inline>
        </w:drawing>
      </w:r>
    </w:p>
    <w:p w14:paraId="72328A4D">
      <w:pPr>
        <w:jc w:val="center"/>
        <w:rPr>
          <w:rFonts w:hint="default"/>
          <w:lang w:val="en-US"/>
        </w:rPr>
      </w:pPr>
      <w:r>
        <w:rPr>
          <w:rFonts w:hint="eastAsia"/>
        </w:rPr>
        <w:t>图2</w:t>
      </w:r>
      <w:r>
        <w:t>.3.</w:t>
      </w:r>
      <w:r>
        <w:rPr>
          <w:rFonts w:hint="eastAsia"/>
          <w:lang w:val="en-US" w:eastAsia="zh-CN"/>
        </w:rPr>
        <w:t>11</w:t>
      </w:r>
      <w:r>
        <w:t>.</w:t>
      </w:r>
      <w:r>
        <w:rPr>
          <w:rFonts w:hint="eastAsia"/>
          <w:lang w:val="en-US" w:eastAsia="zh-CN"/>
        </w:rPr>
        <w:t>27</w:t>
      </w:r>
    </w:p>
    <w:p w14:paraId="325E706A">
      <w:pPr>
        <w:ind w:firstLine="420"/>
      </w:pPr>
      <w:r>
        <w:rPr>
          <w:rFonts w:hint="eastAsia"/>
        </w:rPr>
        <w:t>说明如下：</w:t>
      </w:r>
    </w:p>
    <w:p w14:paraId="680E8D28">
      <w:pPr>
        <w:ind w:firstLine="420"/>
        <w:rPr>
          <w:rFonts w:hint="eastAsia"/>
          <w:lang w:val="en-US" w:eastAsia="zh-CN"/>
        </w:rPr>
      </w:pPr>
      <w:r>
        <w:rPr>
          <w:rFonts w:hint="eastAsia"/>
          <w:lang w:val="en-US" w:eastAsia="zh-CN"/>
        </w:rPr>
        <w:t>槽长1（L1）</w:t>
      </w:r>
      <w:r>
        <w:rPr>
          <w:rFonts w:hint="eastAsia"/>
        </w:rPr>
        <w:t>：</w:t>
      </w:r>
      <w:r>
        <w:rPr>
          <w:rFonts w:hint="eastAsia"/>
          <w:lang w:val="en-US" w:eastAsia="zh-CN"/>
        </w:rPr>
        <w:t>表示正面天地铰链指示图中的L1长度。</w:t>
      </w:r>
    </w:p>
    <w:p w14:paraId="31FF8F54">
      <w:pPr>
        <w:ind w:firstLine="420"/>
        <w:rPr>
          <w:rFonts w:hint="eastAsia"/>
          <w:lang w:val="en-US" w:eastAsia="zh-CN"/>
        </w:rPr>
      </w:pPr>
      <w:r>
        <w:rPr>
          <w:rFonts w:hint="eastAsia"/>
          <w:lang w:val="en-US" w:eastAsia="zh-CN"/>
        </w:rPr>
        <w:t>槽长2（L2）</w:t>
      </w:r>
      <w:r>
        <w:rPr>
          <w:rFonts w:hint="eastAsia"/>
        </w:rPr>
        <w:t>：</w:t>
      </w:r>
      <w:r>
        <w:rPr>
          <w:rFonts w:hint="eastAsia"/>
          <w:lang w:val="en-US" w:eastAsia="zh-CN"/>
        </w:rPr>
        <w:t>表示正面天地铰链指示图中的L2长度。</w:t>
      </w:r>
    </w:p>
    <w:p w14:paraId="6F3FF8E6">
      <w:pPr>
        <w:ind w:firstLine="420"/>
        <w:rPr>
          <w:rFonts w:hint="default"/>
          <w:lang w:val="en-US" w:eastAsia="zh-CN"/>
        </w:rPr>
      </w:pPr>
      <w:r>
        <w:rPr>
          <w:rFonts w:hint="eastAsia"/>
          <w:lang w:val="en-US" w:eastAsia="zh-CN"/>
        </w:rPr>
        <w:t>槽长3（L3）</w:t>
      </w:r>
      <w:r>
        <w:rPr>
          <w:rFonts w:hint="eastAsia"/>
        </w:rPr>
        <w:t>：</w:t>
      </w:r>
      <w:r>
        <w:rPr>
          <w:rFonts w:hint="eastAsia"/>
          <w:lang w:val="en-US" w:eastAsia="zh-CN"/>
        </w:rPr>
        <w:t>表示正面天地铰链指示图中的L3长度。</w:t>
      </w:r>
    </w:p>
    <w:p w14:paraId="2CBB4493">
      <w:pPr>
        <w:ind w:firstLine="420"/>
        <w:rPr>
          <w:rFonts w:hint="default"/>
          <w:lang w:val="en-US" w:eastAsia="zh-CN"/>
        </w:rPr>
      </w:pPr>
      <w:r>
        <w:rPr>
          <w:rFonts w:hint="eastAsia"/>
          <w:lang w:val="en-US" w:eastAsia="zh-CN"/>
        </w:rPr>
        <w:t>槽长4（L4）</w:t>
      </w:r>
      <w:r>
        <w:rPr>
          <w:rFonts w:hint="eastAsia"/>
        </w:rPr>
        <w:t>：</w:t>
      </w:r>
      <w:r>
        <w:rPr>
          <w:rFonts w:hint="eastAsia"/>
          <w:lang w:val="en-US" w:eastAsia="zh-CN"/>
        </w:rPr>
        <w:t>表示正面天地铰链指示图中的L4长度。</w:t>
      </w:r>
    </w:p>
    <w:p w14:paraId="3EDF0FDC">
      <w:pPr>
        <w:ind w:firstLine="420"/>
        <w:rPr>
          <w:rFonts w:hint="default"/>
          <w:lang w:val="en-US" w:eastAsia="zh-CN"/>
        </w:rPr>
      </w:pPr>
      <w:r>
        <w:rPr>
          <w:rFonts w:hint="eastAsia"/>
          <w:lang w:val="en-US" w:eastAsia="zh-CN"/>
        </w:rPr>
        <w:t>槽长5（L5）</w:t>
      </w:r>
      <w:r>
        <w:rPr>
          <w:rFonts w:hint="eastAsia"/>
        </w:rPr>
        <w:t>：</w:t>
      </w:r>
      <w:r>
        <w:rPr>
          <w:rFonts w:hint="eastAsia"/>
          <w:lang w:val="en-US" w:eastAsia="zh-CN"/>
        </w:rPr>
        <w:t>表示正面天地铰链指示图中的L5长度。</w:t>
      </w:r>
    </w:p>
    <w:p w14:paraId="1DD10984">
      <w:pPr>
        <w:ind w:firstLine="420"/>
        <w:rPr>
          <w:rFonts w:hint="eastAsia"/>
          <w:lang w:val="en-US" w:eastAsia="zh-CN"/>
        </w:rPr>
      </w:pPr>
      <w:r>
        <w:rPr>
          <w:rFonts w:hint="eastAsia"/>
          <w:lang w:val="en-US" w:eastAsia="zh-CN"/>
        </w:rPr>
        <w:t>槽宽1（W1）</w:t>
      </w:r>
      <w:r>
        <w:rPr>
          <w:rFonts w:hint="eastAsia"/>
        </w:rPr>
        <w:t>：</w:t>
      </w:r>
      <w:r>
        <w:rPr>
          <w:rFonts w:hint="eastAsia"/>
          <w:lang w:val="en-US" w:eastAsia="zh-CN"/>
        </w:rPr>
        <w:t>表示正面天地铰链指示图中的W1宽度。</w:t>
      </w:r>
    </w:p>
    <w:p w14:paraId="1610BF25">
      <w:pPr>
        <w:ind w:firstLine="420"/>
        <w:rPr>
          <w:rFonts w:hint="default"/>
          <w:lang w:val="en-US" w:eastAsia="zh-CN"/>
        </w:rPr>
      </w:pPr>
      <w:r>
        <w:rPr>
          <w:rFonts w:hint="eastAsia"/>
          <w:lang w:val="en-US" w:eastAsia="zh-CN"/>
        </w:rPr>
        <w:t>槽宽2（W2）</w:t>
      </w:r>
      <w:r>
        <w:rPr>
          <w:rFonts w:hint="eastAsia"/>
        </w:rPr>
        <w:t>：</w:t>
      </w:r>
      <w:r>
        <w:rPr>
          <w:rFonts w:hint="eastAsia"/>
          <w:lang w:val="en-US" w:eastAsia="zh-CN"/>
        </w:rPr>
        <w:t>表示正面天地铰链指示图中的W2宽度。</w:t>
      </w:r>
    </w:p>
    <w:p w14:paraId="63D7897B">
      <w:pPr>
        <w:ind w:firstLine="420"/>
        <w:rPr>
          <w:rFonts w:hint="default"/>
          <w:lang w:val="en-US" w:eastAsia="zh-CN"/>
        </w:rPr>
      </w:pPr>
      <w:r>
        <w:rPr>
          <w:rFonts w:hint="eastAsia"/>
          <w:lang w:val="en-US" w:eastAsia="zh-CN"/>
        </w:rPr>
        <w:t>槽宽3（W3）</w:t>
      </w:r>
      <w:r>
        <w:rPr>
          <w:rFonts w:hint="eastAsia"/>
        </w:rPr>
        <w:t>：</w:t>
      </w:r>
      <w:r>
        <w:rPr>
          <w:rFonts w:hint="eastAsia"/>
          <w:lang w:val="en-US" w:eastAsia="zh-CN"/>
        </w:rPr>
        <w:t>表示正面天地铰链指示图中的W3宽度。</w:t>
      </w:r>
    </w:p>
    <w:p w14:paraId="07E10C96">
      <w:pPr>
        <w:ind w:firstLine="420"/>
        <w:rPr>
          <w:rFonts w:hint="eastAsia"/>
          <w:lang w:val="en-US" w:eastAsia="zh-CN"/>
        </w:rPr>
      </w:pPr>
      <w:r>
        <w:rPr>
          <w:rFonts w:hint="eastAsia"/>
          <w:lang w:val="en-US" w:eastAsia="zh-CN"/>
        </w:rPr>
        <w:t>槽深1</w:t>
      </w:r>
      <w:r>
        <w:rPr>
          <w:rFonts w:hint="eastAsia"/>
        </w:rPr>
        <w:t>：</w:t>
      </w:r>
      <w:r>
        <w:rPr>
          <w:rFonts w:hint="eastAsia"/>
          <w:lang w:val="en-US" w:eastAsia="zh-CN"/>
        </w:rPr>
        <w:t>表示正面天地铰链指示图中的L1深度。</w:t>
      </w:r>
    </w:p>
    <w:p w14:paraId="2E70DD3D">
      <w:pPr>
        <w:ind w:firstLine="420"/>
        <w:rPr>
          <w:rFonts w:hint="eastAsia"/>
          <w:lang w:val="en-US" w:eastAsia="zh-CN"/>
        </w:rPr>
      </w:pPr>
      <w:r>
        <w:rPr>
          <w:rFonts w:hint="eastAsia"/>
          <w:lang w:val="en-US" w:eastAsia="zh-CN"/>
        </w:rPr>
        <w:t>槽深2</w:t>
      </w:r>
      <w:r>
        <w:rPr>
          <w:rFonts w:hint="eastAsia"/>
        </w:rPr>
        <w:t>：</w:t>
      </w:r>
      <w:r>
        <w:rPr>
          <w:rFonts w:hint="eastAsia"/>
          <w:lang w:val="en-US" w:eastAsia="zh-CN"/>
        </w:rPr>
        <w:t>表示正面天地铰链指示图中的L2深度。</w:t>
      </w:r>
    </w:p>
    <w:p w14:paraId="6BD0A75B">
      <w:pPr>
        <w:ind w:firstLine="420"/>
        <w:rPr>
          <w:rFonts w:hint="default"/>
          <w:lang w:val="en-US" w:eastAsia="zh-CN"/>
        </w:rPr>
      </w:pPr>
      <w:r>
        <w:rPr>
          <w:rFonts w:hint="eastAsia"/>
          <w:lang w:val="en-US" w:eastAsia="zh-CN"/>
        </w:rPr>
        <w:t>槽深3</w:t>
      </w:r>
      <w:r>
        <w:rPr>
          <w:rFonts w:hint="eastAsia"/>
        </w:rPr>
        <w:t>：</w:t>
      </w:r>
      <w:r>
        <w:rPr>
          <w:rFonts w:hint="eastAsia"/>
          <w:lang w:val="en-US" w:eastAsia="zh-CN"/>
        </w:rPr>
        <w:t>表示正面天地铰链指示图中的L3深度。</w:t>
      </w:r>
    </w:p>
    <w:p w14:paraId="4998E0CB">
      <w:pPr>
        <w:ind w:firstLine="420"/>
        <w:rPr>
          <w:rFonts w:hint="default"/>
          <w:lang w:val="en-US" w:eastAsia="zh-CN"/>
        </w:rPr>
      </w:pPr>
      <w:r>
        <w:rPr>
          <w:rFonts w:hint="eastAsia"/>
          <w:lang w:val="en-US" w:eastAsia="zh-CN"/>
        </w:rPr>
        <w:t>槽深4</w:t>
      </w:r>
      <w:r>
        <w:rPr>
          <w:rFonts w:hint="eastAsia"/>
        </w:rPr>
        <w:t>：</w:t>
      </w:r>
      <w:r>
        <w:rPr>
          <w:rFonts w:hint="eastAsia"/>
          <w:lang w:val="en-US" w:eastAsia="zh-CN"/>
        </w:rPr>
        <w:t>表示正面天地铰链指示图中的L4深度。</w:t>
      </w:r>
    </w:p>
    <w:p w14:paraId="2AAC3789">
      <w:pPr>
        <w:ind w:firstLine="420"/>
        <w:rPr>
          <w:rFonts w:hint="default"/>
          <w:lang w:val="en-US" w:eastAsia="zh-CN"/>
        </w:rPr>
      </w:pPr>
      <w:r>
        <w:rPr>
          <w:rFonts w:hint="eastAsia"/>
          <w:lang w:val="en-US" w:eastAsia="zh-CN"/>
        </w:rPr>
        <w:t>槽深5</w:t>
      </w:r>
      <w:r>
        <w:rPr>
          <w:rFonts w:hint="eastAsia"/>
        </w:rPr>
        <w:t>：</w:t>
      </w:r>
      <w:r>
        <w:rPr>
          <w:rFonts w:hint="eastAsia"/>
          <w:lang w:val="en-US" w:eastAsia="zh-CN"/>
        </w:rPr>
        <w:t>表示正面天地铰链指示图中的L5深度。</w:t>
      </w:r>
    </w:p>
    <w:p w14:paraId="1467D73F">
      <w:pPr>
        <w:ind w:firstLine="420"/>
        <w:rPr>
          <w:rFonts w:hint="eastAsia"/>
          <w:lang w:val="en-US" w:eastAsia="zh-CN"/>
        </w:rPr>
      </w:pPr>
      <w:r>
        <w:rPr>
          <w:rFonts w:hint="eastAsia"/>
          <w:lang w:val="en-US" w:eastAsia="zh-CN"/>
        </w:rPr>
        <w:t>半径（R）</w:t>
      </w:r>
      <w:r>
        <w:rPr>
          <w:rFonts w:hint="eastAsia"/>
        </w:rPr>
        <w:t>：</w:t>
      </w:r>
      <w:r>
        <w:rPr>
          <w:rFonts w:hint="eastAsia"/>
          <w:lang w:val="en-US" w:eastAsia="zh-CN"/>
        </w:rPr>
        <w:t>表示正面天地铰链指示图中的R倒角半径。</w:t>
      </w:r>
    </w:p>
    <w:p w14:paraId="37611676">
      <w:pPr>
        <w:ind w:firstLine="420"/>
        <w:rPr>
          <w:rFonts w:hint="eastAsia"/>
          <w:lang w:val="en-US" w:eastAsia="zh-CN"/>
        </w:rPr>
      </w:pPr>
      <w:r>
        <w:rPr>
          <w:rFonts w:hint="eastAsia"/>
          <w:lang w:val="en-US" w:eastAsia="zh-CN"/>
        </w:rPr>
        <w:t>位置X：表示正面天地铰链与基准点，X方向距离。</w:t>
      </w:r>
    </w:p>
    <w:p w14:paraId="6A6AB2D7">
      <w:pPr>
        <w:ind w:firstLine="420"/>
        <w:rPr>
          <w:rFonts w:hint="eastAsia"/>
          <w:lang w:val="en-US" w:eastAsia="zh-CN"/>
        </w:rPr>
      </w:pPr>
      <w:r>
        <w:rPr>
          <w:rFonts w:hint="eastAsia"/>
          <w:lang w:val="en-US" w:eastAsia="zh-CN"/>
        </w:rPr>
        <w:t>位置Y：表示正面天地铰链与基准点，Y方向距离</w:t>
      </w:r>
    </w:p>
    <w:p w14:paraId="7C1461A5">
      <w:pPr>
        <w:ind w:firstLine="420"/>
        <w:rPr>
          <w:rFonts w:hint="eastAsia"/>
          <w:lang w:val="en-US" w:eastAsia="zh-CN"/>
        </w:rPr>
      </w:pPr>
      <w:r>
        <w:rPr>
          <w:rFonts w:hint="eastAsia"/>
          <w:lang w:val="en-US" w:eastAsia="zh-CN"/>
        </w:rPr>
        <w:t>XY对调</w:t>
      </w:r>
      <w:r>
        <w:rPr>
          <w:rFonts w:hint="eastAsia"/>
        </w:rPr>
        <w:t>：</w:t>
      </w:r>
      <w:r>
        <w:rPr>
          <w:rFonts w:hint="eastAsia"/>
          <w:lang w:val="en-US" w:eastAsia="zh-CN"/>
        </w:rPr>
        <w:t>表示正面天地铰链，长、宽所在X、Y方向互换。</w:t>
      </w:r>
    </w:p>
    <w:p w14:paraId="3AE9E362">
      <w:pPr>
        <w:ind w:firstLine="420"/>
        <w:rPr>
          <w:rFonts w:hint="eastAsia"/>
          <w:lang w:val="en-US" w:eastAsia="zh-CN"/>
        </w:rPr>
      </w:pPr>
    </w:p>
    <w:p w14:paraId="6DC1D9AA">
      <w:pPr>
        <w:pStyle w:val="4"/>
        <w:rPr>
          <w:rFonts w:hint="eastAsia"/>
          <w:color w:val="000000" w:themeColor="text1"/>
          <w:lang w:val="en-US" w:eastAsia="zh-CN"/>
          <w14:textFill>
            <w14:solidFill>
              <w14:schemeClr w14:val="tx1"/>
            </w14:solidFill>
          </w14:textFill>
        </w:rPr>
      </w:pPr>
      <w:bookmarkStart w:id="71" w:name="_Toc31196"/>
      <w:r>
        <w:rPr>
          <w:rFonts w:hint="eastAsia"/>
          <w:color w:val="000000" w:themeColor="text1"/>
          <w:lang w:val="en-US" w:eastAsia="zh-CN"/>
          <w14:textFill>
            <w14:solidFill>
              <w14:schemeClr w14:val="tx1"/>
            </w14:solidFill>
          </w14:textFill>
        </w:rPr>
        <w:t>添加侧面天地铰链</w:t>
      </w:r>
      <w:bookmarkEnd w:id="71"/>
    </w:p>
    <w:p w14:paraId="40879874">
      <w:pPr>
        <w:numPr>
          <w:ilvl w:val="0"/>
          <w:numId w:val="0"/>
        </w:numPr>
        <w:ind w:firstLine="420" w:firstLineChars="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选择“天地铰链”</w:t>
      </w:r>
      <w:r>
        <w:rPr>
          <w:rFonts w:hint="eastAsia"/>
        </w:rPr>
        <w:t>，</w:t>
      </w:r>
      <w:r>
        <w:rPr>
          <w:rFonts w:hint="eastAsia"/>
          <w:lang w:val="en-US" w:eastAsia="zh-CN"/>
        </w:rPr>
        <w:t>再选择“侧面天地铰链”，</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侧面天地铰链</w:t>
      </w:r>
      <w:r>
        <w:rPr>
          <w:rFonts w:hint="eastAsia"/>
        </w:rPr>
        <w:t>的详细信息。</w:t>
      </w:r>
    </w:p>
    <w:p w14:paraId="5CE8E049">
      <w:pPr>
        <w:ind w:firstLine="420"/>
        <w:rPr>
          <w:rFonts w:hint="eastAsia"/>
          <w:lang w:val="en-US" w:eastAsia="zh-CN"/>
        </w:rPr>
      </w:pPr>
    </w:p>
    <w:p w14:paraId="71568C7C">
      <w:pPr>
        <w:ind w:firstLine="420"/>
        <w:rPr>
          <w:rFonts w:hint="eastAsia"/>
          <w:lang w:val="en-US" w:eastAsia="zh-CN"/>
        </w:rPr>
      </w:pPr>
      <w:r>
        <w:rPr>
          <w:rFonts w:hint="eastAsia"/>
          <w:lang w:val="en-US" w:eastAsia="zh-CN"/>
        </w:rPr>
        <w:drawing>
          <wp:inline distT="0" distB="0" distL="114300" distR="114300">
            <wp:extent cx="5276850" cy="2946400"/>
            <wp:effectExtent l="0" t="0" r="11430" b="10160"/>
            <wp:docPr id="154" name="图片 154" descr="169269161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1692691612951"/>
                    <pic:cNvPicPr>
                      <a:picLocks noChangeAspect="1"/>
                    </pic:cNvPicPr>
                  </pic:nvPicPr>
                  <pic:blipFill>
                    <a:blip r:embed="rId129"/>
                    <a:stretch>
                      <a:fillRect/>
                    </a:stretch>
                  </pic:blipFill>
                  <pic:spPr>
                    <a:xfrm>
                      <a:off x="0" y="0"/>
                      <a:ext cx="5276850" cy="2946400"/>
                    </a:xfrm>
                    <a:prstGeom prst="rect">
                      <a:avLst/>
                    </a:prstGeom>
                  </pic:spPr>
                </pic:pic>
              </a:graphicData>
            </a:graphic>
          </wp:inline>
        </w:drawing>
      </w:r>
    </w:p>
    <w:p w14:paraId="64B99C6E">
      <w:pPr>
        <w:jc w:val="center"/>
        <w:rPr>
          <w:rFonts w:hint="default"/>
          <w:lang w:val="en-US" w:eastAsia="zh-CN"/>
        </w:rPr>
      </w:pPr>
      <w:r>
        <w:rPr>
          <w:rFonts w:hint="eastAsia"/>
        </w:rPr>
        <w:t>图2</w:t>
      </w:r>
      <w:r>
        <w:t>.3.</w:t>
      </w:r>
      <w:r>
        <w:rPr>
          <w:rFonts w:hint="eastAsia"/>
          <w:lang w:val="en-US" w:eastAsia="zh-CN"/>
        </w:rPr>
        <w:t>11</w:t>
      </w:r>
      <w:r>
        <w:t>.</w:t>
      </w:r>
      <w:r>
        <w:rPr>
          <w:rFonts w:hint="eastAsia"/>
          <w:lang w:val="en-US" w:eastAsia="zh-CN"/>
        </w:rPr>
        <w:t>28</w:t>
      </w:r>
    </w:p>
    <w:p w14:paraId="2438373D">
      <w:pPr>
        <w:ind w:firstLine="420"/>
      </w:pPr>
      <w:r>
        <w:rPr>
          <w:rFonts w:hint="eastAsia"/>
        </w:rPr>
        <w:t>说明如下：</w:t>
      </w:r>
    </w:p>
    <w:p w14:paraId="596A0986">
      <w:pPr>
        <w:ind w:firstLine="420"/>
        <w:rPr>
          <w:rFonts w:hint="eastAsia"/>
          <w:lang w:val="en-US" w:eastAsia="zh-CN"/>
        </w:rPr>
      </w:pPr>
      <w:r>
        <w:rPr>
          <w:rFonts w:hint="eastAsia"/>
          <w:lang w:val="en-US" w:eastAsia="zh-CN"/>
        </w:rPr>
        <w:t>槽长1（L1）</w:t>
      </w:r>
      <w:r>
        <w:rPr>
          <w:rFonts w:hint="eastAsia"/>
        </w:rPr>
        <w:t>：</w:t>
      </w:r>
      <w:r>
        <w:rPr>
          <w:rFonts w:hint="eastAsia"/>
          <w:lang w:val="en-US" w:eastAsia="zh-CN"/>
        </w:rPr>
        <w:t>表示侧面天地铰链指示图中的L1长度。</w:t>
      </w:r>
    </w:p>
    <w:p w14:paraId="23A97446">
      <w:pPr>
        <w:ind w:firstLine="420"/>
        <w:rPr>
          <w:rFonts w:hint="eastAsia"/>
          <w:lang w:val="en-US" w:eastAsia="zh-CN"/>
        </w:rPr>
      </w:pPr>
      <w:r>
        <w:rPr>
          <w:rFonts w:hint="eastAsia"/>
          <w:lang w:val="en-US" w:eastAsia="zh-CN"/>
        </w:rPr>
        <w:t>槽宽1（W1）</w:t>
      </w:r>
      <w:r>
        <w:rPr>
          <w:rFonts w:hint="eastAsia"/>
        </w:rPr>
        <w:t>：</w:t>
      </w:r>
      <w:r>
        <w:rPr>
          <w:rFonts w:hint="eastAsia"/>
          <w:lang w:val="en-US" w:eastAsia="zh-CN"/>
        </w:rPr>
        <w:t>表示侧面天地铰链指示图中的W1宽度。</w:t>
      </w:r>
    </w:p>
    <w:p w14:paraId="1E0E7ECA">
      <w:pPr>
        <w:ind w:firstLine="420"/>
        <w:rPr>
          <w:rFonts w:hint="eastAsia"/>
          <w:lang w:val="en-US" w:eastAsia="zh-CN"/>
        </w:rPr>
      </w:pPr>
      <w:r>
        <w:rPr>
          <w:rFonts w:hint="eastAsia"/>
          <w:lang w:val="en-US" w:eastAsia="zh-CN"/>
        </w:rPr>
        <w:t>槽深1</w:t>
      </w:r>
      <w:r>
        <w:rPr>
          <w:rFonts w:hint="eastAsia"/>
        </w:rPr>
        <w:t>：</w:t>
      </w:r>
      <w:r>
        <w:rPr>
          <w:rFonts w:hint="eastAsia"/>
          <w:lang w:val="en-US" w:eastAsia="zh-CN"/>
        </w:rPr>
        <w:t>表示侧面天地铰链指示图中的L1深度。</w:t>
      </w:r>
    </w:p>
    <w:p w14:paraId="51036FA5">
      <w:pPr>
        <w:ind w:firstLine="420"/>
        <w:rPr>
          <w:rFonts w:hint="eastAsia"/>
          <w:lang w:val="en-US" w:eastAsia="zh-CN"/>
        </w:rPr>
      </w:pPr>
      <w:r>
        <w:rPr>
          <w:rFonts w:hint="eastAsia"/>
          <w:lang w:val="en-US" w:eastAsia="zh-CN"/>
        </w:rPr>
        <w:t>半径1（R1）</w:t>
      </w:r>
      <w:r>
        <w:rPr>
          <w:rFonts w:hint="eastAsia"/>
        </w:rPr>
        <w:t>：</w:t>
      </w:r>
      <w:r>
        <w:rPr>
          <w:rFonts w:hint="eastAsia"/>
          <w:lang w:val="en-US" w:eastAsia="zh-CN"/>
        </w:rPr>
        <w:t>表示侧面天地铰链指示图中的槽1倒角半径。</w:t>
      </w:r>
    </w:p>
    <w:p w14:paraId="0E74D0DB">
      <w:pPr>
        <w:ind w:firstLine="420"/>
        <w:rPr>
          <w:rFonts w:hint="eastAsia"/>
          <w:lang w:val="en-US" w:eastAsia="zh-CN"/>
        </w:rPr>
      </w:pPr>
      <w:r>
        <w:rPr>
          <w:rFonts w:hint="eastAsia"/>
          <w:lang w:val="en-US" w:eastAsia="zh-CN"/>
        </w:rPr>
        <w:t>槽长2（L2）</w:t>
      </w:r>
      <w:r>
        <w:rPr>
          <w:rFonts w:hint="eastAsia"/>
        </w:rPr>
        <w:t>：</w:t>
      </w:r>
      <w:r>
        <w:rPr>
          <w:rFonts w:hint="eastAsia"/>
          <w:lang w:val="en-US" w:eastAsia="zh-CN"/>
        </w:rPr>
        <w:t>表示侧面天地铰链指示图中的L2长度。</w:t>
      </w:r>
    </w:p>
    <w:p w14:paraId="65B03E6F">
      <w:pPr>
        <w:ind w:firstLine="420"/>
        <w:rPr>
          <w:rFonts w:hint="default"/>
          <w:lang w:val="en-US" w:eastAsia="zh-CN"/>
        </w:rPr>
      </w:pPr>
      <w:r>
        <w:rPr>
          <w:rFonts w:hint="eastAsia"/>
          <w:lang w:val="en-US" w:eastAsia="zh-CN"/>
        </w:rPr>
        <w:t>槽宽2（W2）</w:t>
      </w:r>
      <w:r>
        <w:rPr>
          <w:rFonts w:hint="eastAsia"/>
        </w:rPr>
        <w:t>：</w:t>
      </w:r>
      <w:r>
        <w:rPr>
          <w:rFonts w:hint="eastAsia"/>
          <w:lang w:val="en-US" w:eastAsia="zh-CN"/>
        </w:rPr>
        <w:t>表示侧面天地铰链指示图中的W2宽度。</w:t>
      </w:r>
    </w:p>
    <w:p w14:paraId="7969E6BA">
      <w:pPr>
        <w:ind w:firstLine="420"/>
        <w:rPr>
          <w:rFonts w:hint="eastAsia"/>
          <w:lang w:val="en-US" w:eastAsia="zh-CN"/>
        </w:rPr>
      </w:pPr>
      <w:r>
        <w:rPr>
          <w:rFonts w:hint="eastAsia"/>
          <w:lang w:val="en-US" w:eastAsia="zh-CN"/>
        </w:rPr>
        <w:t>槽深2</w:t>
      </w:r>
      <w:r>
        <w:rPr>
          <w:rFonts w:hint="eastAsia"/>
        </w:rPr>
        <w:t>：</w:t>
      </w:r>
      <w:r>
        <w:rPr>
          <w:rFonts w:hint="eastAsia"/>
          <w:lang w:val="en-US" w:eastAsia="zh-CN"/>
        </w:rPr>
        <w:t>表示侧面天地铰链指示图中的L2深度。</w:t>
      </w:r>
    </w:p>
    <w:p w14:paraId="50C0A77D">
      <w:pPr>
        <w:ind w:firstLine="420"/>
        <w:rPr>
          <w:rFonts w:hint="eastAsia"/>
          <w:lang w:val="en-US" w:eastAsia="zh-CN"/>
        </w:rPr>
      </w:pPr>
      <w:r>
        <w:rPr>
          <w:rFonts w:hint="eastAsia"/>
          <w:lang w:val="en-US" w:eastAsia="zh-CN"/>
        </w:rPr>
        <w:t>半径2（R2）</w:t>
      </w:r>
      <w:r>
        <w:rPr>
          <w:rFonts w:hint="eastAsia"/>
        </w:rPr>
        <w:t>：</w:t>
      </w:r>
      <w:r>
        <w:rPr>
          <w:rFonts w:hint="eastAsia"/>
          <w:lang w:val="en-US" w:eastAsia="zh-CN"/>
        </w:rPr>
        <w:t>表示侧面地铰链指示图中的槽2倒角半径。</w:t>
      </w:r>
    </w:p>
    <w:p w14:paraId="5116DB2E">
      <w:pPr>
        <w:ind w:firstLine="420" w:firstLineChars="0"/>
        <w:rPr>
          <w:rFonts w:hint="eastAsia"/>
          <w:lang w:val="en-US" w:eastAsia="zh-CN"/>
        </w:rPr>
      </w:pPr>
      <w:r>
        <w:rPr>
          <w:rFonts w:hint="eastAsia"/>
          <w:lang w:val="en-US" w:eastAsia="zh-CN"/>
        </w:rPr>
        <w:t>槽1超差值（D）</w:t>
      </w:r>
      <w:r>
        <w:rPr>
          <w:rFonts w:hint="eastAsia"/>
        </w:rPr>
        <w:t>：</w:t>
      </w:r>
      <w:r>
        <w:rPr>
          <w:rFonts w:hint="eastAsia"/>
          <w:lang w:val="en-US" w:eastAsia="zh-CN"/>
        </w:rPr>
        <w:t>表示侧面天地铰链指示图中的D长度。</w:t>
      </w:r>
    </w:p>
    <w:p w14:paraId="1253B784">
      <w:pPr>
        <w:ind w:firstLine="420" w:firstLineChars="0"/>
        <w:rPr>
          <w:rFonts w:hint="eastAsia"/>
          <w:lang w:val="en-US" w:eastAsia="zh-CN"/>
        </w:rPr>
      </w:pPr>
      <w:r>
        <w:rPr>
          <w:rFonts w:hint="eastAsia"/>
          <w:lang w:val="en-US" w:eastAsia="zh-CN"/>
        </w:rPr>
        <w:t>选择侧面：选择侧面天地铰链所在面。</w:t>
      </w:r>
    </w:p>
    <w:p w14:paraId="5E510C10">
      <w:pPr>
        <w:ind w:firstLine="420" w:firstLineChars="0"/>
        <w:rPr>
          <w:rFonts w:hint="default"/>
          <w:lang w:val="en-US" w:eastAsia="zh-CN"/>
        </w:rPr>
      </w:pPr>
      <w:r>
        <w:rPr>
          <w:rFonts w:hint="eastAsia"/>
          <w:lang w:val="en-US" w:eastAsia="zh-CN"/>
        </w:rPr>
        <w:t>超出部分镜像：表示右原来槽1和槽2左对齐，超差部分在右边，变成槽1和槽2右对齐，超差部分在2左边。</w:t>
      </w:r>
    </w:p>
    <w:p w14:paraId="05152604">
      <w:pPr>
        <w:ind w:firstLine="420"/>
        <w:rPr>
          <w:rFonts w:hint="eastAsia"/>
          <w:lang w:val="en-US" w:eastAsia="zh-CN"/>
        </w:rPr>
      </w:pPr>
      <w:r>
        <w:rPr>
          <w:rFonts w:hint="eastAsia"/>
          <w:lang w:val="en-US" w:eastAsia="zh-CN"/>
        </w:rPr>
        <w:t>位置X：表示侧面天地铰链与基准点，X方向距离。</w:t>
      </w:r>
    </w:p>
    <w:p w14:paraId="7EA9753B">
      <w:pPr>
        <w:ind w:firstLine="420"/>
        <w:rPr>
          <w:rFonts w:hint="eastAsia"/>
          <w:lang w:val="en-US" w:eastAsia="zh-CN"/>
        </w:rPr>
      </w:pPr>
      <w:r>
        <w:rPr>
          <w:rFonts w:hint="eastAsia"/>
          <w:lang w:val="en-US" w:eastAsia="zh-CN"/>
        </w:rPr>
        <w:t>位置Y：表示侧面天地铰链与基准点，Y方向距离</w:t>
      </w:r>
    </w:p>
    <w:p w14:paraId="65F031D7">
      <w:pPr>
        <w:ind w:firstLine="420"/>
        <w:rPr>
          <w:rFonts w:hint="eastAsia"/>
          <w:lang w:val="en-US" w:eastAsia="zh-CN"/>
        </w:rPr>
      </w:pPr>
      <w:r>
        <w:rPr>
          <w:rFonts w:hint="eastAsia"/>
          <w:lang w:val="en-US" w:eastAsia="zh-CN"/>
        </w:rPr>
        <w:t>位置Z：表示侧面天地铰链与板件底面，Z方向距离</w:t>
      </w:r>
    </w:p>
    <w:p w14:paraId="7E4586AA">
      <w:pPr>
        <w:pStyle w:val="4"/>
        <w:rPr>
          <w:rFonts w:hint="eastAsia"/>
          <w:color w:val="000000" w:themeColor="text1"/>
          <w:lang w:val="en-US" w:eastAsia="zh-CN"/>
          <w14:textFill>
            <w14:solidFill>
              <w14:schemeClr w14:val="tx1"/>
            </w14:solidFill>
          </w14:textFill>
        </w:rPr>
      </w:pPr>
      <w:bookmarkStart w:id="72" w:name="_Toc10103"/>
      <w:r>
        <w:rPr>
          <w:rFonts w:hint="eastAsia"/>
          <w:color w:val="000000" w:themeColor="text1"/>
          <w:lang w:val="en-US" w:eastAsia="zh-CN"/>
          <w14:textFill>
            <w14:solidFill>
              <w14:schemeClr w14:val="tx1"/>
            </w14:solidFill>
          </w14:textFill>
        </w:rPr>
        <w:t>添加侧面榫头</w:t>
      </w:r>
      <w:bookmarkEnd w:id="72"/>
    </w:p>
    <w:p w14:paraId="0D0611C3">
      <w:pPr>
        <w:numPr>
          <w:ilvl w:val="0"/>
          <w:numId w:val="0"/>
        </w:numPr>
        <w:ind w:firstLine="420" w:firstLineChars="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选择“侧面榫头”，</w:t>
      </w:r>
      <w:r>
        <w:rPr>
          <w:rFonts w:hint="eastAsia"/>
        </w:rPr>
        <w:t>点击鼠标左键后，会弹出如下的对话框，在对话框中输入</w:t>
      </w:r>
      <w:r>
        <w:rPr>
          <w:rFonts w:hint="eastAsia"/>
          <w:lang w:val="en-US" w:eastAsia="zh-CN"/>
        </w:rPr>
        <w:t>侧面榫头</w:t>
      </w:r>
      <w:r>
        <w:rPr>
          <w:rFonts w:hint="eastAsia"/>
        </w:rPr>
        <w:t>的详细信息。</w:t>
      </w:r>
    </w:p>
    <w:p w14:paraId="111AEB73">
      <w:pPr>
        <w:ind w:firstLine="420"/>
        <w:rPr>
          <w:rFonts w:hint="eastAsia"/>
          <w:lang w:val="en-US" w:eastAsia="zh-CN"/>
        </w:rPr>
      </w:pPr>
    </w:p>
    <w:p w14:paraId="5DDCA8F2">
      <w:pPr>
        <w:ind w:firstLine="420"/>
        <w:rPr>
          <w:rFonts w:hint="eastAsia"/>
          <w:lang w:val="en-US" w:eastAsia="zh-CN"/>
        </w:rPr>
      </w:pPr>
      <w:r>
        <w:rPr>
          <w:rFonts w:hint="eastAsia"/>
          <w:lang w:val="en-US" w:eastAsia="zh-CN"/>
        </w:rPr>
        <w:drawing>
          <wp:inline distT="0" distB="0" distL="114300" distR="114300">
            <wp:extent cx="5276215" cy="2562225"/>
            <wp:effectExtent l="0" t="0" r="12065" b="13335"/>
            <wp:docPr id="155" name="图片 155" descr="169269362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692693620211"/>
                    <pic:cNvPicPr>
                      <a:picLocks noChangeAspect="1"/>
                    </pic:cNvPicPr>
                  </pic:nvPicPr>
                  <pic:blipFill>
                    <a:blip r:embed="rId130"/>
                    <a:stretch>
                      <a:fillRect/>
                    </a:stretch>
                  </pic:blipFill>
                  <pic:spPr>
                    <a:xfrm>
                      <a:off x="0" y="0"/>
                      <a:ext cx="5276215" cy="2562225"/>
                    </a:xfrm>
                    <a:prstGeom prst="rect">
                      <a:avLst/>
                    </a:prstGeom>
                  </pic:spPr>
                </pic:pic>
              </a:graphicData>
            </a:graphic>
          </wp:inline>
        </w:drawing>
      </w:r>
    </w:p>
    <w:p w14:paraId="3F629F49">
      <w:pPr>
        <w:jc w:val="center"/>
        <w:rPr>
          <w:rFonts w:hint="default"/>
          <w:lang w:val="en-US" w:eastAsia="zh-CN"/>
        </w:rPr>
      </w:pPr>
      <w:r>
        <w:rPr>
          <w:rFonts w:hint="eastAsia"/>
        </w:rPr>
        <w:t>图2</w:t>
      </w:r>
      <w:r>
        <w:t>.3.</w:t>
      </w:r>
      <w:r>
        <w:rPr>
          <w:rFonts w:hint="eastAsia"/>
          <w:lang w:val="en-US" w:eastAsia="zh-CN"/>
        </w:rPr>
        <w:t>11</w:t>
      </w:r>
      <w:r>
        <w:t>.</w:t>
      </w:r>
      <w:r>
        <w:rPr>
          <w:rFonts w:hint="eastAsia"/>
          <w:lang w:val="en-US" w:eastAsia="zh-CN"/>
        </w:rPr>
        <w:t>29</w:t>
      </w:r>
    </w:p>
    <w:p w14:paraId="2F5E224F">
      <w:pPr>
        <w:ind w:firstLine="420"/>
      </w:pPr>
      <w:r>
        <w:rPr>
          <w:rFonts w:hint="eastAsia"/>
        </w:rPr>
        <w:t>说明如下：</w:t>
      </w:r>
    </w:p>
    <w:p w14:paraId="5C5F63E0">
      <w:pPr>
        <w:ind w:firstLine="420"/>
        <w:rPr>
          <w:rFonts w:hint="eastAsia"/>
          <w:lang w:val="en-US" w:eastAsia="zh-CN"/>
        </w:rPr>
      </w:pPr>
      <w:r>
        <w:rPr>
          <w:rFonts w:hint="eastAsia"/>
          <w:lang w:val="en-US" w:eastAsia="zh-CN"/>
        </w:rPr>
        <w:t>所在面</w:t>
      </w:r>
      <w:r>
        <w:rPr>
          <w:rFonts w:hint="eastAsia"/>
        </w:rPr>
        <w:t>：</w:t>
      </w:r>
      <w:r>
        <w:rPr>
          <w:rFonts w:hint="eastAsia"/>
          <w:lang w:val="en-US" w:eastAsia="zh-CN"/>
        </w:rPr>
        <w:t>表示侧面榫头的所在面。</w:t>
      </w:r>
    </w:p>
    <w:p w14:paraId="021BD248">
      <w:pPr>
        <w:ind w:firstLine="420"/>
        <w:rPr>
          <w:rFonts w:hint="eastAsia"/>
          <w:lang w:val="en-US" w:eastAsia="zh-CN"/>
        </w:rPr>
      </w:pPr>
      <w:r>
        <w:rPr>
          <w:rFonts w:hint="eastAsia"/>
          <w:lang w:val="en-US" w:eastAsia="zh-CN"/>
        </w:rPr>
        <w:t>坐标X：表示侧面榫头与基准点，X方向距离（编辑框为失能时，该参数无意义）。</w:t>
      </w:r>
    </w:p>
    <w:p w14:paraId="3DDF733F">
      <w:pPr>
        <w:ind w:firstLine="420"/>
        <w:rPr>
          <w:rFonts w:hint="eastAsia"/>
          <w:lang w:val="en-US" w:eastAsia="zh-CN"/>
        </w:rPr>
      </w:pPr>
      <w:r>
        <w:rPr>
          <w:rFonts w:hint="eastAsia"/>
          <w:lang w:val="en-US" w:eastAsia="zh-CN"/>
        </w:rPr>
        <w:t>坐标Y：表示侧面榫头与基准点，Y方向距离（编辑框为失能时，该参数无意义）。</w:t>
      </w:r>
    </w:p>
    <w:p w14:paraId="247C852A">
      <w:pPr>
        <w:ind w:firstLine="420"/>
        <w:rPr>
          <w:rFonts w:hint="eastAsia"/>
          <w:lang w:val="en-US" w:eastAsia="zh-CN"/>
        </w:rPr>
      </w:pPr>
      <w:r>
        <w:rPr>
          <w:rFonts w:hint="eastAsia"/>
          <w:lang w:val="en-US" w:eastAsia="zh-CN"/>
        </w:rPr>
        <w:t>坐标Z：表示侧面榫头与板件底面的高度偏移量。</w:t>
      </w:r>
    </w:p>
    <w:p w14:paraId="0B314695">
      <w:pPr>
        <w:ind w:firstLine="420"/>
        <w:rPr>
          <w:rFonts w:hint="eastAsia"/>
          <w:lang w:val="en-US" w:eastAsia="zh-CN"/>
        </w:rPr>
      </w:pPr>
      <w:r>
        <w:rPr>
          <w:rFonts w:hint="eastAsia"/>
          <w:lang w:val="en-US" w:eastAsia="zh-CN"/>
        </w:rPr>
        <w:t>榫头1长度：表示侧面榫头的侧面加工长度。</w:t>
      </w:r>
    </w:p>
    <w:p w14:paraId="231DBDB1">
      <w:pPr>
        <w:ind w:firstLine="420"/>
        <w:rPr>
          <w:rFonts w:hint="default"/>
          <w:lang w:val="en-US" w:eastAsia="zh-CN"/>
        </w:rPr>
      </w:pPr>
      <w:r>
        <w:rPr>
          <w:rFonts w:hint="eastAsia"/>
          <w:lang w:val="en-US" w:eastAsia="zh-CN"/>
        </w:rPr>
        <w:t>榫头1宽度：表示侧面榫头的侧面加工高度。</w:t>
      </w:r>
    </w:p>
    <w:p w14:paraId="42F7F64F">
      <w:pPr>
        <w:ind w:firstLine="420"/>
        <w:rPr>
          <w:rFonts w:hint="eastAsia"/>
          <w:lang w:val="en-US" w:eastAsia="zh-CN"/>
        </w:rPr>
      </w:pPr>
      <w:r>
        <w:rPr>
          <w:rFonts w:hint="eastAsia"/>
          <w:lang w:val="en-US" w:eastAsia="zh-CN"/>
        </w:rPr>
        <w:t>榫头1深度：表示侧面榫头的侧面加工深度。</w:t>
      </w:r>
    </w:p>
    <w:p w14:paraId="3F7319E3">
      <w:pPr>
        <w:ind w:firstLine="420"/>
        <w:rPr>
          <w:rFonts w:hint="eastAsia"/>
          <w:lang w:val="en-US" w:eastAsia="zh-CN"/>
        </w:rPr>
      </w:pPr>
      <w:r>
        <w:rPr>
          <w:rFonts w:hint="eastAsia"/>
          <w:lang w:val="en-US" w:eastAsia="zh-CN"/>
        </w:rPr>
        <w:t>榫头1半径：表示侧面榫头的侧面加工到边缘时倒角半径。</w:t>
      </w:r>
    </w:p>
    <w:p w14:paraId="00D6599C">
      <w:pPr>
        <w:ind w:firstLine="420"/>
        <w:rPr>
          <w:rFonts w:hint="eastAsia"/>
          <w:lang w:val="en-US" w:eastAsia="zh-CN"/>
        </w:rPr>
      </w:pPr>
      <w:r>
        <w:rPr>
          <w:rFonts w:hint="eastAsia"/>
          <w:lang w:val="en-US" w:eastAsia="zh-CN"/>
        </w:rPr>
        <w:t>榫头数量：表示创建榫头的数量。</w:t>
      </w:r>
    </w:p>
    <w:p w14:paraId="3E19011B">
      <w:pPr>
        <w:ind w:firstLine="420"/>
        <w:rPr>
          <w:rFonts w:hint="eastAsia"/>
          <w:lang w:val="en-US" w:eastAsia="zh-CN"/>
        </w:rPr>
      </w:pPr>
      <w:r>
        <w:rPr>
          <w:rFonts w:hint="eastAsia"/>
          <w:lang w:val="en-US" w:eastAsia="zh-CN"/>
        </w:rPr>
        <w:t>榫头间隔：表示创建多个榫头之间的间隔距离。（创建榫头数量为1时，该参数无意义）</w:t>
      </w:r>
    </w:p>
    <w:p w14:paraId="4C74CFE4">
      <w:pPr>
        <w:pStyle w:val="4"/>
        <w:rPr>
          <w:rFonts w:hint="eastAsia"/>
          <w:color w:val="000000" w:themeColor="text1"/>
          <w:lang w:val="en-US" w:eastAsia="zh-CN"/>
          <w14:textFill>
            <w14:solidFill>
              <w14:schemeClr w14:val="tx1"/>
            </w14:solidFill>
          </w14:textFill>
        </w:rPr>
      </w:pPr>
      <w:bookmarkStart w:id="73" w:name="_Toc11776"/>
      <w:r>
        <w:rPr>
          <w:rFonts w:hint="eastAsia"/>
          <w:color w:val="000000" w:themeColor="text1"/>
          <w:lang w:val="en-US" w:eastAsia="zh-CN"/>
          <w14:textFill>
            <w14:solidFill>
              <w14:schemeClr w14:val="tx1"/>
            </w14:solidFill>
          </w14:textFill>
        </w:rPr>
        <w:t>添加45度垂直孔</w:t>
      </w:r>
      <w:bookmarkEnd w:id="73"/>
    </w:p>
    <w:p w14:paraId="684B8320">
      <w:pPr>
        <w:numPr>
          <w:ilvl w:val="0"/>
          <w:numId w:val="0"/>
        </w:numPr>
        <w:ind w:firstLine="420" w:firstLineChars="0"/>
        <w:rPr>
          <w:rFonts w:hint="eastAsia"/>
          <w:lang w:val="en-US" w:eastAsia="zh-CN"/>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选择“45度垂直孔”，</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45度垂直孔</w:t>
      </w:r>
      <w:r>
        <w:rPr>
          <w:rFonts w:hint="eastAsia"/>
        </w:rPr>
        <w:t>的详细信息。</w:t>
      </w:r>
    </w:p>
    <w:p w14:paraId="1FAE9D3A">
      <w:pPr>
        <w:ind w:firstLine="420"/>
        <w:rPr>
          <w:rFonts w:hint="eastAsia"/>
          <w:lang w:val="en-US" w:eastAsia="zh-CN"/>
        </w:rPr>
      </w:pPr>
      <w:r>
        <w:rPr>
          <w:rFonts w:hint="eastAsia"/>
          <w:lang w:val="en-US" w:eastAsia="zh-CN"/>
        </w:rPr>
        <w:drawing>
          <wp:inline distT="0" distB="0" distL="114300" distR="114300">
            <wp:extent cx="5278120" cy="2747645"/>
            <wp:effectExtent l="0" t="0" r="10160" b="10795"/>
            <wp:docPr id="156" name="图片 156" descr="169269523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692695237311"/>
                    <pic:cNvPicPr>
                      <a:picLocks noChangeAspect="1"/>
                    </pic:cNvPicPr>
                  </pic:nvPicPr>
                  <pic:blipFill>
                    <a:blip r:embed="rId131"/>
                    <a:stretch>
                      <a:fillRect/>
                    </a:stretch>
                  </pic:blipFill>
                  <pic:spPr>
                    <a:xfrm>
                      <a:off x="0" y="0"/>
                      <a:ext cx="5278120" cy="2747645"/>
                    </a:xfrm>
                    <a:prstGeom prst="rect">
                      <a:avLst/>
                    </a:prstGeom>
                  </pic:spPr>
                </pic:pic>
              </a:graphicData>
            </a:graphic>
          </wp:inline>
        </w:drawing>
      </w:r>
    </w:p>
    <w:p w14:paraId="5B5120D6">
      <w:pPr>
        <w:jc w:val="center"/>
        <w:rPr>
          <w:rFonts w:hint="default" w:eastAsia="宋体"/>
          <w:lang w:val="en-US" w:eastAsia="zh-CN"/>
        </w:rPr>
      </w:pPr>
      <w:r>
        <w:rPr>
          <w:rFonts w:hint="eastAsia"/>
        </w:rPr>
        <w:t>图2</w:t>
      </w:r>
      <w:r>
        <w:t>.3.</w:t>
      </w:r>
      <w:r>
        <w:rPr>
          <w:rFonts w:hint="eastAsia"/>
          <w:lang w:val="en-US" w:eastAsia="zh-CN"/>
        </w:rPr>
        <w:t>11.30</w:t>
      </w:r>
    </w:p>
    <w:p w14:paraId="655ED119">
      <w:pPr>
        <w:ind w:firstLine="420"/>
      </w:pPr>
      <w:r>
        <w:rPr>
          <w:rFonts w:hint="eastAsia"/>
        </w:rPr>
        <w:t>说明如下：</w:t>
      </w:r>
    </w:p>
    <w:p w14:paraId="021A4682">
      <w:pPr>
        <w:ind w:firstLine="420"/>
        <w:rPr>
          <w:rFonts w:hint="eastAsia"/>
          <w:lang w:val="en-US" w:eastAsia="zh-CN"/>
        </w:rPr>
      </w:pPr>
      <w:r>
        <w:rPr>
          <w:rFonts w:hint="eastAsia"/>
          <w:lang w:val="en-US" w:eastAsia="zh-CN"/>
        </w:rPr>
        <w:t>X：表示45度垂直孔在板件表面与基准点，X方向距离。</w:t>
      </w:r>
    </w:p>
    <w:p w14:paraId="6274A029">
      <w:pPr>
        <w:ind w:firstLine="420"/>
        <w:rPr>
          <w:rFonts w:hint="eastAsia"/>
          <w:lang w:val="en-US" w:eastAsia="zh-CN"/>
        </w:rPr>
      </w:pPr>
      <w:r>
        <w:rPr>
          <w:rFonts w:hint="eastAsia"/>
          <w:lang w:val="en-US" w:eastAsia="zh-CN"/>
        </w:rPr>
        <w:t>Y：表示45度垂直孔在板件表面与基准点，Y方向距离。</w:t>
      </w:r>
    </w:p>
    <w:p w14:paraId="7A82428F">
      <w:pPr>
        <w:ind w:firstLine="420"/>
        <w:rPr>
          <w:rFonts w:hint="eastAsia"/>
          <w:lang w:val="en-US" w:eastAsia="zh-CN"/>
        </w:rPr>
      </w:pPr>
      <w:r>
        <w:rPr>
          <w:rFonts w:hint="eastAsia"/>
          <w:lang w:val="en-US" w:eastAsia="zh-CN"/>
        </w:rPr>
        <w:t>孔深：表示45度垂直孔进入板件的长度。</w:t>
      </w:r>
    </w:p>
    <w:p w14:paraId="697FAC06">
      <w:pPr>
        <w:ind w:firstLine="420"/>
        <w:rPr>
          <w:rFonts w:hint="eastAsia"/>
          <w:lang w:val="en-US" w:eastAsia="zh-CN"/>
        </w:rPr>
      </w:pPr>
      <w:r>
        <w:rPr>
          <w:rFonts w:hint="eastAsia"/>
          <w:lang w:val="en-US" w:eastAsia="zh-CN"/>
        </w:rPr>
        <w:t>刀具：表示指定刀具加工，当前45度垂直孔。</w:t>
      </w:r>
    </w:p>
    <w:p w14:paraId="3AAE3E83">
      <w:pPr>
        <w:ind w:firstLine="420"/>
        <w:rPr>
          <w:rFonts w:hint="default"/>
          <w:lang w:val="en-US" w:eastAsia="zh-CN"/>
        </w:rPr>
      </w:pPr>
      <w:r>
        <w:rPr>
          <w:rFonts w:hint="eastAsia"/>
          <w:lang w:val="en-US" w:eastAsia="zh-CN"/>
        </w:rPr>
        <w:t>方向：表示45度垂直孔，45度的偏转方向。</w:t>
      </w:r>
    </w:p>
    <w:p w14:paraId="23ADA64F">
      <w:pPr>
        <w:pStyle w:val="4"/>
        <w:rPr>
          <w:rFonts w:hint="eastAsia"/>
          <w:color w:val="000000" w:themeColor="text1"/>
          <w:lang w:val="en-US" w:eastAsia="zh-CN"/>
          <w14:textFill>
            <w14:solidFill>
              <w14:schemeClr w14:val="tx1"/>
            </w14:solidFill>
          </w14:textFill>
        </w:rPr>
      </w:pPr>
      <w:bookmarkStart w:id="74" w:name="_Toc17548"/>
      <w:r>
        <w:rPr>
          <w:rFonts w:hint="eastAsia"/>
          <w:color w:val="000000" w:themeColor="text1"/>
          <w:lang w:val="en-US" w:eastAsia="zh-CN"/>
          <w14:textFill>
            <w14:solidFill>
              <w14:schemeClr w14:val="tx1"/>
            </w14:solidFill>
          </w14:textFill>
        </w:rPr>
        <w:t>添加45度水平孔</w:t>
      </w:r>
      <w:bookmarkEnd w:id="74"/>
    </w:p>
    <w:p w14:paraId="7FDB265F">
      <w:pPr>
        <w:numPr>
          <w:ilvl w:val="0"/>
          <w:numId w:val="0"/>
        </w:numPr>
        <w:ind w:firstLine="420" w:firstLineChars="0"/>
        <w:rPr>
          <w:rFonts w:hint="eastAsia"/>
        </w:rPr>
      </w:pPr>
      <w:r>
        <w:rPr>
          <w:rFonts w:hint="eastAsia"/>
        </w:rPr>
        <w:t>在主菜单中</w:t>
      </w:r>
      <w:r>
        <w:rPr>
          <w:rFonts w:hint="eastAsia"/>
          <w:lang w:val="en-US" w:eastAsia="zh-CN"/>
        </w:rPr>
        <w:t>左击</w:t>
      </w:r>
      <w:r>
        <w:rPr>
          <w:rFonts w:hint="eastAsia"/>
        </w:rPr>
        <w:t>“</w:t>
      </w:r>
      <w:r>
        <w:rPr>
          <w:rFonts w:hint="eastAsia"/>
          <w:lang w:val="en-US" w:eastAsia="zh-CN"/>
        </w:rPr>
        <w:t>隐形件</w:t>
      </w:r>
      <w:r>
        <w:rPr>
          <w:rFonts w:hint="eastAsia"/>
        </w:rPr>
        <w:t>”之后，</w:t>
      </w:r>
      <w:r>
        <w:rPr>
          <w:rFonts w:hint="eastAsia"/>
          <w:lang w:val="en-US" w:eastAsia="zh-CN"/>
        </w:rPr>
        <w:t>选择“45度水平孔”，</w:t>
      </w:r>
      <w:r>
        <w:rPr>
          <w:rFonts w:hint="eastAsia"/>
        </w:rPr>
        <w:t>需要紧接着在板件的“某个角点”上点击鼠标左键</w:t>
      </w:r>
      <w:r>
        <w:rPr>
          <w:rFonts w:hint="eastAsia"/>
          <w:lang w:eastAsia="zh-CN"/>
        </w:rPr>
        <w:t>，</w:t>
      </w:r>
      <w:r>
        <w:rPr>
          <w:rFonts w:hint="eastAsia"/>
          <w:lang w:val="en-US" w:eastAsia="zh-CN"/>
        </w:rPr>
        <w:t>选择为板件基准</w:t>
      </w:r>
      <w:r>
        <w:rPr>
          <w:rFonts w:hint="eastAsia"/>
        </w:rPr>
        <w:t>，然后在要创建的位置移动鼠标。点击鼠标左键后，会弹出如下的对话框，在对话框中输入</w:t>
      </w:r>
      <w:r>
        <w:rPr>
          <w:rFonts w:hint="eastAsia"/>
          <w:lang w:val="en-US" w:eastAsia="zh-CN"/>
        </w:rPr>
        <w:t>45度水平孔</w:t>
      </w:r>
      <w:r>
        <w:rPr>
          <w:rFonts w:hint="eastAsia"/>
        </w:rPr>
        <w:t>的详细信息。</w:t>
      </w:r>
    </w:p>
    <w:p w14:paraId="4B59C118">
      <w:pPr>
        <w:ind w:firstLine="420"/>
        <w:rPr>
          <w:rFonts w:hint="eastAsia"/>
          <w:lang w:val="en-US" w:eastAsia="zh-CN"/>
        </w:rPr>
      </w:pPr>
      <w:r>
        <w:rPr>
          <w:rFonts w:hint="eastAsia" w:eastAsia="宋体"/>
          <w:lang w:val="en-US" w:eastAsia="zh-CN"/>
        </w:rPr>
        <w:drawing>
          <wp:inline distT="0" distB="0" distL="114300" distR="114300">
            <wp:extent cx="5271770" cy="2865120"/>
            <wp:effectExtent l="0" t="0" r="1270" b="0"/>
            <wp:docPr id="157" name="图片 157" descr="169269896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692698967214"/>
                    <pic:cNvPicPr>
                      <a:picLocks noChangeAspect="1"/>
                    </pic:cNvPicPr>
                  </pic:nvPicPr>
                  <pic:blipFill>
                    <a:blip r:embed="rId132"/>
                    <a:stretch>
                      <a:fillRect/>
                    </a:stretch>
                  </pic:blipFill>
                  <pic:spPr>
                    <a:xfrm>
                      <a:off x="0" y="0"/>
                      <a:ext cx="5271770" cy="2865120"/>
                    </a:xfrm>
                    <a:prstGeom prst="rect">
                      <a:avLst/>
                    </a:prstGeom>
                  </pic:spPr>
                </pic:pic>
              </a:graphicData>
            </a:graphic>
          </wp:inline>
        </w:drawing>
      </w:r>
    </w:p>
    <w:p w14:paraId="35A478BD">
      <w:pPr>
        <w:jc w:val="center"/>
        <w:rPr>
          <w:rFonts w:hint="default" w:eastAsia="宋体"/>
          <w:lang w:val="en-US" w:eastAsia="zh-CN"/>
        </w:rPr>
      </w:pPr>
      <w:r>
        <w:rPr>
          <w:rFonts w:hint="eastAsia"/>
        </w:rPr>
        <w:t>图2</w:t>
      </w:r>
      <w:r>
        <w:t>.3.</w:t>
      </w:r>
      <w:r>
        <w:rPr>
          <w:rFonts w:hint="eastAsia"/>
          <w:lang w:val="en-US" w:eastAsia="zh-CN"/>
        </w:rPr>
        <w:t>11</w:t>
      </w:r>
      <w:r>
        <w:t>.</w:t>
      </w:r>
      <w:r>
        <w:rPr>
          <w:rFonts w:hint="eastAsia"/>
          <w:lang w:val="en-US" w:eastAsia="zh-CN"/>
        </w:rPr>
        <w:t>31</w:t>
      </w:r>
    </w:p>
    <w:p w14:paraId="2FD6414D">
      <w:pPr>
        <w:ind w:firstLine="420"/>
      </w:pPr>
      <w:r>
        <w:rPr>
          <w:rFonts w:hint="eastAsia"/>
        </w:rPr>
        <w:t>说明如下：</w:t>
      </w:r>
    </w:p>
    <w:p w14:paraId="2F24E698">
      <w:pPr>
        <w:ind w:firstLine="420"/>
        <w:rPr>
          <w:rFonts w:hint="eastAsia"/>
          <w:lang w:val="en-US" w:eastAsia="zh-CN"/>
        </w:rPr>
      </w:pPr>
      <w:r>
        <w:rPr>
          <w:rFonts w:hint="eastAsia"/>
          <w:lang w:val="en-US" w:eastAsia="zh-CN"/>
        </w:rPr>
        <w:t>X：表示45度水平孔在板件侧面与基准点，X方向距离。</w:t>
      </w:r>
    </w:p>
    <w:p w14:paraId="20EC4092">
      <w:pPr>
        <w:ind w:firstLine="420"/>
        <w:rPr>
          <w:rFonts w:hint="eastAsia"/>
          <w:lang w:val="en-US" w:eastAsia="zh-CN"/>
        </w:rPr>
      </w:pPr>
      <w:r>
        <w:rPr>
          <w:rFonts w:hint="eastAsia"/>
          <w:lang w:val="en-US" w:eastAsia="zh-CN"/>
        </w:rPr>
        <w:t>Y：表示45度水平孔在板件侧面与基准点，Y方向距离。</w:t>
      </w:r>
    </w:p>
    <w:p w14:paraId="7A12DACE">
      <w:pPr>
        <w:ind w:firstLine="420"/>
        <w:rPr>
          <w:rFonts w:hint="eastAsia"/>
          <w:lang w:val="en-US" w:eastAsia="zh-CN"/>
        </w:rPr>
      </w:pPr>
      <w:r>
        <w:rPr>
          <w:rFonts w:hint="eastAsia"/>
          <w:lang w:val="en-US" w:eastAsia="zh-CN"/>
        </w:rPr>
        <w:t>Z：表示45度水平孔与板件底面的高度偏移量。</w:t>
      </w:r>
    </w:p>
    <w:p w14:paraId="4B9255A5">
      <w:pPr>
        <w:ind w:firstLine="420"/>
        <w:rPr>
          <w:rFonts w:hint="eastAsia"/>
          <w:lang w:val="en-US" w:eastAsia="zh-CN"/>
        </w:rPr>
      </w:pPr>
      <w:r>
        <w:rPr>
          <w:rFonts w:hint="eastAsia"/>
          <w:lang w:val="en-US" w:eastAsia="zh-CN"/>
        </w:rPr>
        <w:t>孔深：表示45度水平孔进入板件的长度。</w:t>
      </w:r>
    </w:p>
    <w:p w14:paraId="1686E0F1">
      <w:pPr>
        <w:ind w:firstLine="420"/>
        <w:rPr>
          <w:rFonts w:hint="eastAsia"/>
          <w:lang w:val="en-US" w:eastAsia="zh-CN"/>
        </w:rPr>
      </w:pPr>
      <w:r>
        <w:rPr>
          <w:rFonts w:hint="eastAsia"/>
          <w:lang w:val="en-US" w:eastAsia="zh-CN"/>
        </w:rPr>
        <w:t>刀具：表示指定刀具加工，当前45度水平孔。</w:t>
      </w:r>
    </w:p>
    <w:p w14:paraId="2113238A">
      <w:pPr>
        <w:ind w:firstLine="420"/>
      </w:pPr>
      <w:r>
        <w:rPr>
          <w:rFonts w:hint="eastAsia"/>
          <w:lang w:val="en-US" w:eastAsia="zh-CN"/>
        </w:rPr>
        <w:t>方向：表示45度水平孔，45度的偏转方向。</w:t>
      </w:r>
    </w:p>
    <w:p w14:paraId="375469E1">
      <w:pPr>
        <w:widowControl/>
        <w:spacing w:line="240" w:lineRule="auto"/>
        <w:jc w:val="left"/>
      </w:pPr>
    </w:p>
    <w:p w14:paraId="19E0947F">
      <w:pPr>
        <w:widowControl/>
        <w:spacing w:line="240" w:lineRule="auto"/>
        <w:jc w:val="left"/>
      </w:pPr>
    </w:p>
    <w:p w14:paraId="6E265397">
      <w:pPr>
        <w:widowControl/>
        <w:spacing w:line="240" w:lineRule="auto"/>
        <w:jc w:val="left"/>
      </w:pPr>
    </w:p>
    <w:p w14:paraId="032F6124">
      <w:pPr>
        <w:widowControl/>
        <w:spacing w:line="240" w:lineRule="auto"/>
        <w:jc w:val="left"/>
      </w:pPr>
    </w:p>
    <w:p w14:paraId="13E45336">
      <w:pPr>
        <w:widowControl/>
        <w:spacing w:line="240" w:lineRule="auto"/>
        <w:jc w:val="left"/>
      </w:pPr>
    </w:p>
    <w:p w14:paraId="19FE9333">
      <w:pPr>
        <w:widowControl/>
        <w:spacing w:line="240" w:lineRule="auto"/>
        <w:jc w:val="left"/>
      </w:pPr>
    </w:p>
    <w:p w14:paraId="42931FDE">
      <w:pPr>
        <w:widowControl/>
        <w:spacing w:line="240" w:lineRule="auto"/>
        <w:jc w:val="left"/>
      </w:pPr>
    </w:p>
    <w:p w14:paraId="68F77C33">
      <w:pPr>
        <w:widowControl/>
        <w:spacing w:line="240" w:lineRule="auto"/>
        <w:jc w:val="left"/>
      </w:pPr>
    </w:p>
    <w:p w14:paraId="421B22FE">
      <w:pPr>
        <w:rPr>
          <w:rFonts w:hint="eastAsia"/>
        </w:rPr>
      </w:pPr>
    </w:p>
    <w:p w14:paraId="6186C0A6">
      <w:pPr>
        <w:pStyle w:val="4"/>
      </w:pPr>
      <w:bookmarkStart w:id="75" w:name="_Toc14817"/>
      <w:r>
        <w:rPr>
          <w:rFonts w:hint="eastAsia"/>
        </w:rPr>
        <w:t>选择工具</w:t>
      </w:r>
      <w:bookmarkEnd w:id="75"/>
    </w:p>
    <w:p w14:paraId="1D5D57EB">
      <w:r>
        <w:rPr>
          <w:rFonts w:hint="eastAsia"/>
        </w:rPr>
        <w:t>1、如何删除数据</w:t>
      </w:r>
    </w:p>
    <w:p w14:paraId="3A31DF06">
      <w:pPr>
        <w:ind w:firstLine="420"/>
        <w:jc w:val="center"/>
      </w:pPr>
    </w:p>
    <w:p w14:paraId="2102997B">
      <w:pPr>
        <w:ind w:firstLine="420"/>
        <w:jc w:val="center"/>
      </w:pPr>
      <w:r>
        <w:drawing>
          <wp:inline distT="0" distB="0" distL="114300" distR="114300">
            <wp:extent cx="3072765" cy="2291080"/>
            <wp:effectExtent l="0" t="0" r="5715" b="1016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133"/>
                    <a:srcRect l="3935" t="10560" r="31448"/>
                    <a:stretch>
                      <a:fillRect/>
                    </a:stretch>
                  </pic:blipFill>
                  <pic:spPr>
                    <a:xfrm>
                      <a:off x="0" y="0"/>
                      <a:ext cx="3072765" cy="2291080"/>
                    </a:xfrm>
                    <a:prstGeom prst="rect">
                      <a:avLst/>
                    </a:prstGeom>
                    <a:noFill/>
                    <a:ln>
                      <a:noFill/>
                    </a:ln>
                  </pic:spPr>
                </pic:pic>
              </a:graphicData>
            </a:graphic>
          </wp:inline>
        </w:drawing>
      </w:r>
    </w:p>
    <w:p w14:paraId="006D9696">
      <w:pPr>
        <w:ind w:firstLine="420"/>
        <w:jc w:val="center"/>
      </w:pPr>
    </w:p>
    <w:p w14:paraId="7BC6C59E">
      <w:pPr>
        <w:ind w:firstLine="420"/>
        <w:jc w:val="center"/>
      </w:pPr>
      <w:r>
        <w:drawing>
          <wp:inline distT="0" distB="0" distL="114300" distR="114300">
            <wp:extent cx="3949065" cy="2945130"/>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34"/>
                    <a:srcRect r="6439"/>
                    <a:stretch>
                      <a:fillRect/>
                    </a:stretch>
                  </pic:blipFill>
                  <pic:spPr>
                    <a:xfrm>
                      <a:off x="0" y="0"/>
                      <a:ext cx="3949065" cy="2945130"/>
                    </a:xfrm>
                    <a:prstGeom prst="rect">
                      <a:avLst/>
                    </a:prstGeom>
                    <a:noFill/>
                    <a:ln>
                      <a:noFill/>
                    </a:ln>
                  </pic:spPr>
                </pic:pic>
              </a:graphicData>
            </a:graphic>
          </wp:inline>
        </w:drawing>
      </w:r>
    </w:p>
    <w:p w14:paraId="3AE74651">
      <w:pPr>
        <w:ind w:firstLine="420"/>
        <w:jc w:val="center"/>
      </w:pPr>
    </w:p>
    <w:p w14:paraId="1398389C">
      <w:pPr>
        <w:numPr>
          <w:ilvl w:val="0"/>
          <w:numId w:val="5"/>
        </w:numPr>
      </w:pPr>
      <w:r>
        <w:rPr>
          <w:rFonts w:hint="eastAsia"/>
        </w:rPr>
        <w:t>修改数据</w:t>
      </w:r>
    </w:p>
    <w:p w14:paraId="51C0760A">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修改垂直孔信息：先进入到“选择工具”，然后将鼠标移动到某个孔位上，然后双击鼠标左键，即会弹出孔位编辑对话框，如下图。</w:t>
      </w:r>
    </w:p>
    <w:p w14:paraId="5F7D2E67">
      <w:r>
        <w:drawing>
          <wp:inline distT="0" distB="0" distL="114300" distR="114300">
            <wp:extent cx="1416685" cy="2360930"/>
            <wp:effectExtent l="0" t="0" r="635" b="127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0"/>
                    <pic:cNvPicPr>
                      <a:picLocks noChangeAspect="1"/>
                    </pic:cNvPicPr>
                  </pic:nvPicPr>
                  <pic:blipFill>
                    <a:blip r:embed="rId135"/>
                    <a:stretch>
                      <a:fillRect/>
                    </a:stretch>
                  </pic:blipFill>
                  <pic:spPr>
                    <a:xfrm>
                      <a:off x="0" y="0"/>
                      <a:ext cx="1416685" cy="2360930"/>
                    </a:xfrm>
                    <a:prstGeom prst="rect">
                      <a:avLst/>
                    </a:prstGeom>
                    <a:noFill/>
                    <a:ln>
                      <a:noFill/>
                    </a:ln>
                  </pic:spPr>
                </pic:pic>
              </a:graphicData>
            </a:graphic>
          </wp:inline>
        </w:drawing>
      </w:r>
      <w:r>
        <w:drawing>
          <wp:inline distT="0" distB="0" distL="114300" distR="114300">
            <wp:extent cx="1518285" cy="2292350"/>
            <wp:effectExtent l="0" t="0" r="5715" b="889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136"/>
                    <a:stretch>
                      <a:fillRect/>
                    </a:stretch>
                  </pic:blipFill>
                  <pic:spPr>
                    <a:xfrm>
                      <a:off x="0" y="0"/>
                      <a:ext cx="1518285" cy="2292350"/>
                    </a:xfrm>
                    <a:prstGeom prst="rect">
                      <a:avLst/>
                    </a:prstGeom>
                    <a:noFill/>
                    <a:ln>
                      <a:noFill/>
                    </a:ln>
                  </pic:spPr>
                </pic:pic>
              </a:graphicData>
            </a:graphic>
          </wp:inline>
        </w:drawing>
      </w:r>
      <w:r>
        <w:drawing>
          <wp:inline distT="0" distB="0" distL="114300" distR="114300">
            <wp:extent cx="1675765" cy="1370330"/>
            <wp:effectExtent l="0" t="0" r="635" b="127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137"/>
                    <a:stretch>
                      <a:fillRect/>
                    </a:stretch>
                  </pic:blipFill>
                  <pic:spPr>
                    <a:xfrm>
                      <a:off x="0" y="0"/>
                      <a:ext cx="1675765" cy="1370330"/>
                    </a:xfrm>
                    <a:prstGeom prst="rect">
                      <a:avLst/>
                    </a:prstGeom>
                    <a:noFill/>
                    <a:ln>
                      <a:noFill/>
                    </a:ln>
                  </pic:spPr>
                </pic:pic>
              </a:graphicData>
            </a:graphic>
          </wp:inline>
        </w:drawing>
      </w:r>
    </w:p>
    <w:p w14:paraId="0EB17F01"/>
    <w:p w14:paraId="606A1E47">
      <w:pPr>
        <w:pStyle w:val="4"/>
      </w:pPr>
      <w:bookmarkStart w:id="76" w:name="_Toc18596"/>
      <w:r>
        <w:rPr>
          <w:rFonts w:hint="eastAsia"/>
        </w:rPr>
        <w:t>钻头精度调整</w:t>
      </w:r>
      <w:bookmarkEnd w:id="76"/>
    </w:p>
    <w:p w14:paraId="6218631B">
      <w:pPr>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当实际测量过程中如果发现某把钻头的实际打孔位置有偏差时，我们需要及时调整钻头的偏置。（如果是全部钻头的位置都有偏差，则需要调整G54坐标或者钻包的整体偏移）</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目前有两种方式可以调整刀具偏置，方式一是在钻包编辑界面调整，方式二是利用自动界面的刀具校正工具调整偏置</w:t>
      </w:r>
      <w:r>
        <w:rPr>
          <w:rFonts w:hint="eastAsia"/>
          <w:color w:val="000000" w:themeColor="text1"/>
          <w14:textFill>
            <w14:solidFill>
              <w14:schemeClr w14:val="tx1"/>
            </w14:solidFill>
          </w14:textFill>
        </w:rPr>
        <w:t>。</w:t>
      </w:r>
    </w:p>
    <w:p w14:paraId="2BC0ADDF">
      <w:pPr>
        <w:rPr>
          <w:rFonts w:hint="eastAsia"/>
          <w:color w:val="000000" w:themeColor="text1"/>
          <w14:textFill>
            <w14:solidFill>
              <w14:schemeClr w14:val="tx1"/>
            </w14:solidFill>
          </w14:textFill>
        </w:rPr>
      </w:pPr>
      <w:r>
        <w:rPr>
          <w:sz w:val="22"/>
        </w:rPr>
        <mc:AlternateContent>
          <mc:Choice Requires="wps">
            <w:drawing>
              <wp:anchor distT="0" distB="0" distL="114300" distR="114300" simplePos="0" relativeHeight="251661312" behindDoc="0" locked="0" layoutInCell="1" allowOverlap="1">
                <wp:simplePos x="0" y="0"/>
                <wp:positionH relativeFrom="column">
                  <wp:posOffset>2959100</wp:posOffset>
                </wp:positionH>
                <wp:positionV relativeFrom="paragraph">
                  <wp:posOffset>1199515</wp:posOffset>
                </wp:positionV>
                <wp:extent cx="2771140" cy="1525905"/>
                <wp:effectExtent l="4445" t="4445" r="13335" b="8890"/>
                <wp:wrapSquare wrapText="bothSides"/>
                <wp:docPr id="57" name="文本框 82"/>
                <wp:cNvGraphicFramePr/>
                <a:graphic xmlns:a="http://schemas.openxmlformats.org/drawingml/2006/main">
                  <a:graphicData uri="http://schemas.microsoft.com/office/word/2010/wordprocessingShape">
                    <wps:wsp>
                      <wps:cNvSpPr txBox="1"/>
                      <wps:spPr>
                        <a:xfrm>
                          <a:off x="0" y="0"/>
                          <a:ext cx="2771140" cy="152590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11CDC3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如图，假设我们在编辑模式下创建了如图所示的垂直孔（把鼠标移动到正面孔上，可以显示孔位的详细信息），由于钻头的孔径为10，所以如果钻头的偏置一点不差，我们测量孔位的距边应该都是45。</w:t>
                            </w:r>
                          </w:p>
                        </w:txbxContent>
                      </wps:txbx>
                      <wps:bodyPr upright="1"/>
                    </wps:wsp>
                  </a:graphicData>
                </a:graphic>
              </wp:anchor>
            </w:drawing>
          </mc:Choice>
          <mc:Fallback>
            <w:pict>
              <v:shape id="文本框 82" o:spid="_x0000_s1026" o:spt="202" type="#_x0000_t202" style="position:absolute;left:0pt;margin-left:233pt;margin-top:94.45pt;height:120.15pt;width:218.2pt;mso-wrap-distance-bottom:0pt;mso-wrap-distance-left:9pt;mso-wrap-distance-right:9pt;mso-wrap-distance-top:0pt;z-index:251661312;mso-width-relative:page;mso-height-relative:page;" fillcolor="#E6E0EC" filled="t" stroked="t" coordsize="21600,21600" o:gfxdata="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oGwRNgAAAALAQAADwAAAAAAAAAB&#10;ACAAAAAiAAAAZHJzL2Rvd25yZXYueG1sUEsBAhQAFAAAAAgAh07iQIuD2U4QAgAAOQQAAA4AAAAA&#10;AAAAAQAgAAAAJwEAAGRycy9lMm9Eb2MueG1sUEsFBgAAAAAGAAYAWQEAAKkFAAAAAA==&#10;">
                <v:fill on="t" focussize="0,0"/>
                <v:stroke color="#000000" joinstyle="miter"/>
                <v:imagedata o:title=""/>
                <o:lock v:ext="edit" aspectratio="f"/>
                <v:textbox>
                  <w:txbxContent>
                    <w:p w14:paraId="511CDC37">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如图，假设我们在编辑模式下创建了如图所示的垂直孔（把鼠标移动到正面孔上，可以显示孔位的详细信息），由于钻头的孔径为10，所以如果钻头的偏置一点不差，我们测量孔位的距边应该都是45。</w:t>
                      </w:r>
                    </w:p>
                  </w:txbxContent>
                </v:textbox>
                <w10:wrap type="square"/>
              </v:shape>
            </w:pict>
          </mc:Fallback>
        </mc:AlternateContent>
      </w:r>
      <w:r>
        <w:drawing>
          <wp:anchor distT="0" distB="0" distL="114300" distR="114300" simplePos="0" relativeHeight="251682816" behindDoc="0" locked="0" layoutInCell="1" allowOverlap="1">
            <wp:simplePos x="0" y="0"/>
            <wp:positionH relativeFrom="column">
              <wp:posOffset>-255905</wp:posOffset>
            </wp:positionH>
            <wp:positionV relativeFrom="paragraph">
              <wp:posOffset>37465</wp:posOffset>
            </wp:positionV>
            <wp:extent cx="2941955" cy="2227580"/>
            <wp:effectExtent l="0" t="0" r="14605" b="12700"/>
            <wp:wrapTopAndBottom/>
            <wp:docPr id="3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5"/>
                    <pic:cNvPicPr>
                      <a:picLocks noChangeAspect="1"/>
                    </pic:cNvPicPr>
                  </pic:nvPicPr>
                  <pic:blipFill>
                    <a:blip r:embed="rId138"/>
                    <a:stretch>
                      <a:fillRect/>
                    </a:stretch>
                  </pic:blipFill>
                  <pic:spPr>
                    <a:xfrm>
                      <a:off x="0" y="0"/>
                      <a:ext cx="2941955" cy="2227580"/>
                    </a:xfrm>
                    <a:prstGeom prst="rect">
                      <a:avLst/>
                    </a:prstGeom>
                    <a:noFill/>
                    <a:ln>
                      <a:noFill/>
                    </a:ln>
                  </pic:spPr>
                </pic:pic>
              </a:graphicData>
            </a:graphic>
          </wp:anchor>
        </w:drawing>
      </w:r>
    </w:p>
    <w:p w14:paraId="5C9EF06D">
      <w:pPr>
        <w:rPr>
          <w:color w:val="000000" w:themeColor="text1"/>
          <w14:textFill>
            <w14:solidFill>
              <w14:schemeClr w14:val="tx1"/>
            </w14:solidFill>
          </w14:textFill>
        </w:rPr>
      </w:pPr>
      <w:r>
        <w:drawing>
          <wp:anchor distT="0" distB="0" distL="114300" distR="114300" simplePos="0" relativeHeight="251670528" behindDoc="0" locked="0" layoutInCell="1" allowOverlap="1">
            <wp:simplePos x="0" y="0"/>
            <wp:positionH relativeFrom="column">
              <wp:posOffset>201930</wp:posOffset>
            </wp:positionH>
            <wp:positionV relativeFrom="paragraph">
              <wp:posOffset>45085</wp:posOffset>
            </wp:positionV>
            <wp:extent cx="1778635" cy="1456690"/>
            <wp:effectExtent l="0" t="0" r="4445" b="6350"/>
            <wp:wrapSquare wrapText="bothSides"/>
            <wp:docPr id="2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6"/>
                    <pic:cNvPicPr>
                      <a:picLocks noChangeAspect="1"/>
                    </pic:cNvPicPr>
                  </pic:nvPicPr>
                  <pic:blipFill>
                    <a:blip r:embed="rId139"/>
                    <a:stretch>
                      <a:fillRect/>
                    </a:stretch>
                  </pic:blipFill>
                  <pic:spPr>
                    <a:xfrm>
                      <a:off x="0" y="0"/>
                      <a:ext cx="1778635" cy="1456690"/>
                    </a:xfrm>
                    <a:prstGeom prst="rect">
                      <a:avLst/>
                    </a:prstGeom>
                    <a:noFill/>
                    <a:ln>
                      <a:noFill/>
                    </a:ln>
                  </pic:spPr>
                </pic:pic>
              </a:graphicData>
            </a:graphic>
          </wp:anchor>
        </w:drawing>
      </w:r>
    </w:p>
    <w:p w14:paraId="587A7BD5">
      <w:r>
        <mc:AlternateContent>
          <mc:Choice Requires="wps">
            <w:drawing>
              <wp:anchor distT="0" distB="0" distL="114300" distR="114300" simplePos="0" relativeHeight="251671552" behindDoc="0" locked="0" layoutInCell="1" allowOverlap="1">
                <wp:simplePos x="0" y="0"/>
                <wp:positionH relativeFrom="column">
                  <wp:posOffset>2388235</wp:posOffset>
                </wp:positionH>
                <wp:positionV relativeFrom="paragraph">
                  <wp:posOffset>361950</wp:posOffset>
                </wp:positionV>
                <wp:extent cx="2457450" cy="1076325"/>
                <wp:effectExtent l="4445" t="4445" r="6985" b="16510"/>
                <wp:wrapNone/>
                <wp:docPr id="43" name="自选图形 85"/>
                <wp:cNvGraphicFramePr/>
                <a:graphic xmlns:a="http://schemas.openxmlformats.org/drawingml/2006/main">
                  <a:graphicData uri="http://schemas.microsoft.com/office/word/2010/wordprocessingShape">
                    <wps:wsp>
                      <wps:cNvSpPr/>
                      <wps:spPr>
                        <a:xfrm>
                          <a:off x="0" y="0"/>
                          <a:ext cx="2457450" cy="1076325"/>
                        </a:xfrm>
                        <a:prstGeom prst="flowChartAlternateProcess">
                          <a:avLst/>
                        </a:prstGeom>
                        <a:solidFill>
                          <a:srgbClr val="EEECE1"/>
                        </a:solidFill>
                        <a:ln w="9525" cap="flat" cmpd="sng">
                          <a:solidFill>
                            <a:srgbClr val="000000"/>
                          </a:solidFill>
                          <a:prstDash val="solid"/>
                          <a:miter/>
                          <a:headEnd type="none" w="med" len="med"/>
                          <a:tailEnd type="none" w="med" len="med"/>
                        </a:ln>
                      </wps:spPr>
                      <wps:txbx>
                        <w:txbxContent>
                          <w:p w14:paraId="36C45068">
                            <w:r>
                              <w:rPr>
                                <w:rFonts w:hint="eastAsia"/>
                              </w:rPr>
                              <w:t>即理论值应为45，实际值为44，两个方向都偏差了1个毫米，需要进行刀具偏置补偿</w:t>
                            </w:r>
                          </w:p>
                        </w:txbxContent>
                      </wps:txbx>
                      <wps:bodyPr upright="1"/>
                    </wps:wsp>
                  </a:graphicData>
                </a:graphic>
              </wp:anchor>
            </w:drawing>
          </mc:Choice>
          <mc:Fallback>
            <w:pict>
              <v:shape id="自选图形 85" o:spid="_x0000_s1026" o:spt="176" type="#_x0000_t176" style="position:absolute;left:0pt;margin-left:188.05pt;margin-top:28.5pt;height:84.75pt;width:193.5pt;z-index:251671552;mso-width-relative:page;mso-height-relative:page;" fillcolor="#EEECE1" filled="t" stroked="t" coordsize="21600,21600" o:gfxdata="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h0&#10;Dp7aAAAACgEAAA8AAAAAAAAAAQAgAAAAIgAAAGRycy9kb3ducmV2LnhtbFBLAQIUABQAAAAIAIdO&#10;4kD1Npu/IQIAAEcEAAAOAAAAAAAAAAEAIAAAACkBAABkcnMvZTJvRG9jLnhtbFBLBQYAAAAABgAG&#10;AFkBAAC8BQAAAAA=&#10;">
                <v:fill on="t" focussize="0,0"/>
                <v:stroke color="#000000" joinstyle="miter"/>
                <v:imagedata o:title=""/>
                <o:lock v:ext="edit" aspectratio="f"/>
                <v:textbox>
                  <w:txbxContent>
                    <w:p w14:paraId="36C45068">
                      <w:r>
                        <w:rPr>
                          <w:rFonts w:hint="eastAsia"/>
                        </w:rPr>
                        <w:t>即理论值应为45，实际值为44，两个方向都偏差了1个毫米，需要进行刀具偏置补偿</w:t>
                      </w:r>
                    </w:p>
                  </w:txbxContent>
                </v:textbox>
              </v:shape>
            </w:pict>
          </mc:Fallback>
        </mc:AlternateContent>
      </w:r>
      <w:r>
        <w:drawing>
          <wp:inline distT="0" distB="0" distL="114300" distR="114300">
            <wp:extent cx="2092325" cy="1767840"/>
            <wp:effectExtent l="0" t="0" r="10795" b="0"/>
            <wp:docPr id="25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8"/>
                    <pic:cNvPicPr>
                      <a:picLocks noChangeAspect="1"/>
                    </pic:cNvPicPr>
                  </pic:nvPicPr>
                  <pic:blipFill>
                    <a:blip r:embed="rId140"/>
                    <a:stretch>
                      <a:fillRect/>
                    </a:stretch>
                  </pic:blipFill>
                  <pic:spPr>
                    <a:xfrm>
                      <a:off x="0" y="0"/>
                      <a:ext cx="2092325" cy="1767840"/>
                    </a:xfrm>
                    <a:prstGeom prst="rect">
                      <a:avLst/>
                    </a:prstGeom>
                    <a:noFill/>
                    <a:ln>
                      <a:noFill/>
                    </a:ln>
                  </pic:spPr>
                </pic:pic>
              </a:graphicData>
            </a:graphic>
          </wp:inline>
        </w:drawing>
      </w:r>
    </w:p>
    <w:p w14:paraId="6DED8C58">
      <w:r>
        <mc:AlternateContent>
          <mc:Choice Requires="wps">
            <w:drawing>
              <wp:anchor distT="0" distB="0" distL="114300" distR="114300" simplePos="0" relativeHeight="251672576" behindDoc="0" locked="0" layoutInCell="1" allowOverlap="1">
                <wp:simplePos x="0" y="0"/>
                <wp:positionH relativeFrom="column">
                  <wp:posOffset>2604135</wp:posOffset>
                </wp:positionH>
                <wp:positionV relativeFrom="paragraph">
                  <wp:posOffset>33655</wp:posOffset>
                </wp:positionV>
                <wp:extent cx="2238375" cy="1095375"/>
                <wp:effectExtent l="4445" t="4445" r="12700" b="12700"/>
                <wp:wrapNone/>
                <wp:docPr id="44" name="自选图形 89"/>
                <wp:cNvGraphicFramePr/>
                <a:graphic xmlns:a="http://schemas.openxmlformats.org/drawingml/2006/main">
                  <a:graphicData uri="http://schemas.microsoft.com/office/word/2010/wordprocessingShape">
                    <wps:wsp>
                      <wps:cNvSpPr/>
                      <wps:spPr>
                        <a:xfrm>
                          <a:off x="0" y="0"/>
                          <a:ext cx="2238375" cy="1095375"/>
                        </a:xfrm>
                        <a:prstGeom prst="flowChartAlternateProcess">
                          <a:avLst/>
                        </a:prstGeom>
                        <a:solidFill>
                          <a:srgbClr val="E6E0EC"/>
                        </a:solidFill>
                        <a:ln w="9525" cap="flat" cmpd="sng">
                          <a:solidFill>
                            <a:srgbClr val="000000"/>
                          </a:solidFill>
                          <a:prstDash val="solid"/>
                          <a:miter/>
                          <a:headEnd type="none" w="med" len="med"/>
                          <a:tailEnd type="none" w="med" len="med"/>
                        </a:ln>
                      </wps:spPr>
                      <wps:txbx>
                        <w:txbxContent>
                          <w:p w14:paraId="4D8478A8">
                            <w:r>
                              <w:rPr>
                                <w:rFonts w:hint="eastAsia"/>
                              </w:rPr>
                              <w:t>理论值应为14，实际测量出来为13，即孔深浅了1</w:t>
                            </w:r>
                          </w:p>
                        </w:txbxContent>
                      </wps:txbx>
                      <wps:bodyPr upright="1"/>
                    </wps:wsp>
                  </a:graphicData>
                </a:graphic>
              </wp:anchor>
            </w:drawing>
          </mc:Choice>
          <mc:Fallback>
            <w:pict>
              <v:shape id="自选图形 89" o:spid="_x0000_s1026" o:spt="176" type="#_x0000_t176" style="position:absolute;left:0pt;margin-left:205.05pt;margin-top:2.65pt;height:86.25pt;width:176.25pt;z-index:251672576;mso-width-relative:page;mso-height-relative:page;" fillcolor="#E6E0EC" filled="t" stroked="t" coordsize="21600,21600" o:gfxdata="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IiEMA1wAA&#10;AAkBAAAPAAAAAAAAAAEAIAAAACIAAABkcnMvZG93bnJldi54bWxQSwECFAAUAAAACACHTuJAiFU/&#10;Ex8CAABHBAAADgAAAAAAAAABACAAAAAmAQAAZHJzL2Uyb0RvYy54bWxQSwUGAAAAAAYABgBZAQAA&#10;twUAAAAA&#10;">
                <v:fill on="t" focussize="0,0"/>
                <v:stroke color="#000000" joinstyle="miter"/>
                <v:imagedata o:title=""/>
                <o:lock v:ext="edit" aspectratio="f"/>
                <v:textbox>
                  <w:txbxContent>
                    <w:p w14:paraId="4D8478A8">
                      <w:r>
                        <w:rPr>
                          <w:rFonts w:hint="eastAsia"/>
                        </w:rPr>
                        <w:t>理论值应为14，实际测量出来为13，即孔深浅了1</w:t>
                      </w:r>
                    </w:p>
                  </w:txbxContent>
                </v:textbox>
              </v:shape>
            </w:pict>
          </mc:Fallback>
        </mc:AlternateContent>
      </w:r>
      <w:r>
        <w:drawing>
          <wp:inline distT="0" distB="0" distL="114300" distR="114300">
            <wp:extent cx="2136140" cy="1736725"/>
            <wp:effectExtent l="0" t="0" r="12700" b="635"/>
            <wp:docPr id="27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95"/>
                    <pic:cNvPicPr>
                      <a:picLocks noChangeAspect="1"/>
                    </pic:cNvPicPr>
                  </pic:nvPicPr>
                  <pic:blipFill>
                    <a:blip r:embed="rId141"/>
                    <a:stretch>
                      <a:fillRect/>
                    </a:stretch>
                  </pic:blipFill>
                  <pic:spPr>
                    <a:xfrm>
                      <a:off x="0" y="0"/>
                      <a:ext cx="2136140" cy="1736725"/>
                    </a:xfrm>
                    <a:prstGeom prst="rect">
                      <a:avLst/>
                    </a:prstGeom>
                    <a:noFill/>
                    <a:ln>
                      <a:noFill/>
                    </a:ln>
                  </pic:spPr>
                </pic:pic>
              </a:graphicData>
            </a:graphic>
          </wp:inline>
        </w:drawing>
      </w:r>
    </w:p>
    <w:p w14:paraId="13D14B5D">
      <w:pPr>
        <w:tabs>
          <w:tab w:val="left" w:pos="1764"/>
        </w:tabs>
        <w:bidi w:val="0"/>
        <w:jc w:val="left"/>
        <w:rPr>
          <w:rFonts w:hint="eastAsia"/>
          <w:lang w:val="en-US" w:eastAsia="zh-CN"/>
        </w:rPr>
      </w:pPr>
    </w:p>
    <w:p w14:paraId="49B403B4">
      <w:pPr>
        <w:tabs>
          <w:tab w:val="left" w:pos="1764"/>
        </w:tabs>
        <w:bidi w:val="0"/>
        <w:jc w:val="left"/>
        <w:rPr>
          <w:rFonts w:hint="eastAsia"/>
          <w:lang w:val="en-US" w:eastAsia="zh-CN"/>
        </w:rPr>
      </w:pPr>
    </w:p>
    <w:p w14:paraId="24BF022A">
      <w:pPr>
        <w:rPr>
          <w:rFonts w:hint="eastAsia"/>
          <w:lang w:val="en-US" w:eastAsia="zh-CN"/>
        </w:rPr>
      </w:pPr>
      <w:r>
        <w:rPr>
          <w:rFonts w:hint="eastAsia"/>
          <w:b/>
          <w:bCs/>
          <w:lang w:val="en-US" w:eastAsia="zh-CN"/>
        </w:rPr>
        <w:t>方式一：钻包编辑界面精度调整</w:t>
      </w:r>
    </w:p>
    <w:p w14:paraId="4D2DF05F">
      <w:r>
        <w:drawing>
          <wp:inline distT="0" distB="0" distL="114300" distR="114300">
            <wp:extent cx="5272405" cy="3023235"/>
            <wp:effectExtent l="0" t="0" r="635" b="9525"/>
            <wp:docPr id="3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6"/>
                    <pic:cNvPicPr>
                      <a:picLocks noChangeAspect="1"/>
                    </pic:cNvPicPr>
                  </pic:nvPicPr>
                  <pic:blipFill>
                    <a:blip r:embed="rId142"/>
                    <a:stretch>
                      <a:fillRect/>
                    </a:stretch>
                  </pic:blipFill>
                  <pic:spPr>
                    <a:xfrm>
                      <a:off x="0" y="0"/>
                      <a:ext cx="5272405" cy="3023235"/>
                    </a:xfrm>
                    <a:prstGeom prst="rect">
                      <a:avLst/>
                    </a:prstGeom>
                    <a:noFill/>
                    <a:ln>
                      <a:noFill/>
                    </a:ln>
                  </pic:spPr>
                </pic:pic>
              </a:graphicData>
            </a:graphic>
          </wp:inline>
        </w:drawing>
      </w:r>
    </w:p>
    <w:p w14:paraId="766B55A2">
      <w:r>
        <w:drawing>
          <wp:inline distT="0" distB="0" distL="114300" distR="114300">
            <wp:extent cx="5271770" cy="2590165"/>
            <wp:effectExtent l="0" t="0" r="1270" b="635"/>
            <wp:docPr id="3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67"/>
                    <pic:cNvPicPr>
                      <a:picLocks noChangeAspect="1"/>
                    </pic:cNvPicPr>
                  </pic:nvPicPr>
                  <pic:blipFill>
                    <a:blip r:embed="rId143"/>
                    <a:stretch>
                      <a:fillRect/>
                    </a:stretch>
                  </pic:blipFill>
                  <pic:spPr>
                    <a:xfrm>
                      <a:off x="0" y="0"/>
                      <a:ext cx="5271770" cy="2590165"/>
                    </a:xfrm>
                    <a:prstGeom prst="rect">
                      <a:avLst/>
                    </a:prstGeom>
                    <a:noFill/>
                    <a:ln>
                      <a:noFill/>
                    </a:ln>
                  </pic:spPr>
                </pic:pic>
              </a:graphicData>
            </a:graphic>
          </wp:inline>
        </w:drawing>
      </w:r>
    </w:p>
    <w:p w14:paraId="4A3F9477">
      <w:r>
        <w:drawing>
          <wp:inline distT="0" distB="0" distL="114300" distR="114300">
            <wp:extent cx="5276850" cy="3220720"/>
            <wp:effectExtent l="0" t="0" r="11430" b="10160"/>
            <wp:docPr id="38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8"/>
                    <pic:cNvPicPr>
                      <a:picLocks noChangeAspect="1"/>
                    </pic:cNvPicPr>
                  </pic:nvPicPr>
                  <pic:blipFill>
                    <a:blip r:embed="rId144"/>
                    <a:stretch>
                      <a:fillRect/>
                    </a:stretch>
                  </pic:blipFill>
                  <pic:spPr>
                    <a:xfrm>
                      <a:off x="0" y="0"/>
                      <a:ext cx="5276850" cy="3220720"/>
                    </a:xfrm>
                    <a:prstGeom prst="rect">
                      <a:avLst/>
                    </a:prstGeom>
                    <a:noFill/>
                    <a:ln>
                      <a:noFill/>
                    </a:ln>
                  </pic:spPr>
                </pic:pic>
              </a:graphicData>
            </a:graphic>
          </wp:inline>
        </w:drawing>
      </w:r>
    </w:p>
    <w:p w14:paraId="042F673C">
      <w:r>
        <w:drawing>
          <wp:inline distT="0" distB="0" distL="114300" distR="114300">
            <wp:extent cx="5269230" cy="2063750"/>
            <wp:effectExtent l="0" t="0" r="3810" b="8890"/>
            <wp:docPr id="38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9"/>
                    <pic:cNvPicPr>
                      <a:picLocks noChangeAspect="1"/>
                    </pic:cNvPicPr>
                  </pic:nvPicPr>
                  <pic:blipFill>
                    <a:blip r:embed="rId145"/>
                    <a:stretch>
                      <a:fillRect/>
                    </a:stretch>
                  </pic:blipFill>
                  <pic:spPr>
                    <a:xfrm>
                      <a:off x="0" y="0"/>
                      <a:ext cx="5269230" cy="2063750"/>
                    </a:xfrm>
                    <a:prstGeom prst="rect">
                      <a:avLst/>
                    </a:prstGeom>
                    <a:noFill/>
                    <a:ln>
                      <a:noFill/>
                    </a:ln>
                  </pic:spPr>
                </pic:pic>
              </a:graphicData>
            </a:graphic>
          </wp:inline>
        </w:drawing>
      </w:r>
    </w:p>
    <w:p w14:paraId="29981FA5">
      <w:r>
        <mc:AlternateContent>
          <mc:Choice Requires="wps">
            <w:drawing>
              <wp:anchor distT="0" distB="0" distL="114300" distR="114300" simplePos="0" relativeHeight="251660288" behindDoc="0" locked="0" layoutInCell="1" allowOverlap="1">
                <wp:simplePos x="0" y="0"/>
                <wp:positionH relativeFrom="column">
                  <wp:posOffset>2468245</wp:posOffset>
                </wp:positionH>
                <wp:positionV relativeFrom="paragraph">
                  <wp:posOffset>1535430</wp:posOffset>
                </wp:positionV>
                <wp:extent cx="2291715" cy="625475"/>
                <wp:effectExtent l="4445" t="4445" r="5080" b="10160"/>
                <wp:wrapSquare wrapText="bothSides"/>
                <wp:docPr id="100" name="文本框 90"/>
                <wp:cNvGraphicFramePr/>
                <a:graphic xmlns:a="http://schemas.openxmlformats.org/drawingml/2006/main">
                  <a:graphicData uri="http://schemas.microsoft.com/office/word/2010/wordprocessingShape">
                    <wps:wsp>
                      <wps:cNvSpPr txBox="1"/>
                      <wps:spPr>
                        <a:xfrm>
                          <a:off x="0" y="0"/>
                          <a:ext cx="2291715" cy="62547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4DD02A71">
                            <w:pPr>
                              <w:rPr>
                                <w:color w:val="000000" w:themeColor="text1"/>
                                <w14:textFill>
                                  <w14:solidFill>
                                    <w14:schemeClr w14:val="tx1"/>
                                  </w14:solidFill>
                                </w14:textFill>
                              </w:rPr>
                            </w:pPr>
                            <w:r>
                              <w:rPr>
                                <w:rFonts w:hint="eastAsia"/>
                                <w:color w:val="000000" w:themeColor="text1"/>
                                <w14:textFill>
                                  <w14:solidFill>
                                    <w14:schemeClr w14:val="tx1"/>
                                  </w14:solidFill>
                                </w14:textFill>
                              </w:rPr>
                              <w:t>这里我们选择调整单钻（只有个别钻头偏置有误）</w:t>
                            </w:r>
                          </w:p>
                        </w:txbxContent>
                      </wps:txbx>
                      <wps:bodyPr upright="1"/>
                    </wps:wsp>
                  </a:graphicData>
                </a:graphic>
              </wp:anchor>
            </w:drawing>
          </mc:Choice>
          <mc:Fallback>
            <w:pict>
              <v:shape id="文本框 90" o:spid="_x0000_s1026" o:spt="202" type="#_x0000_t202" style="position:absolute;left:0pt;margin-left:194.35pt;margin-top:120.9pt;height:49.25pt;width:180.45pt;mso-wrap-distance-bottom:0pt;mso-wrap-distance-left:9pt;mso-wrap-distance-right:9pt;mso-wrap-distance-top:0pt;z-index:251660288;mso-width-relative:page;mso-height-relative:page;" fillcolor="#E6E0EC" filled="t" stroked="t" coordsize="21600,21600" o:gfxdata="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MCBAmzbAAAACwEAAA8AAAAAAAAA&#10;AQAgAAAAIgAAAGRycy9kb3ducmV2LnhtbFBLAQIUABQAAAAIAIdO4kDVfB7kDgIAADkEAAAOAAAA&#10;AAAAAAEAIAAAACoBAABkcnMvZTJvRG9jLnhtbFBLBQYAAAAABgAGAFkBAACqBQAAAAA=&#10;">
                <v:fill on="t" focussize="0,0"/>
                <v:stroke color="#000000" joinstyle="miter"/>
                <v:imagedata o:title=""/>
                <o:lock v:ext="edit" aspectratio="f"/>
                <v:textbox>
                  <w:txbxContent>
                    <w:p w14:paraId="4DD02A71">
                      <w:pPr>
                        <w:rPr>
                          <w:color w:val="000000" w:themeColor="text1"/>
                          <w14:textFill>
                            <w14:solidFill>
                              <w14:schemeClr w14:val="tx1"/>
                            </w14:solidFill>
                          </w14:textFill>
                        </w:rPr>
                      </w:pPr>
                      <w:r>
                        <w:rPr>
                          <w:rFonts w:hint="eastAsia"/>
                          <w:color w:val="000000" w:themeColor="text1"/>
                          <w14:textFill>
                            <w14:solidFill>
                              <w14:schemeClr w14:val="tx1"/>
                            </w14:solidFill>
                          </w14:textFill>
                        </w:rPr>
                        <w:t>这里我们选择调整单钻（只有个别钻头偏置有误）</w:t>
                      </w:r>
                    </w:p>
                  </w:txbxContent>
                </v:textbox>
                <w10:wrap type="square"/>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2416175</wp:posOffset>
                </wp:positionH>
                <wp:positionV relativeFrom="paragraph">
                  <wp:posOffset>119380</wp:posOffset>
                </wp:positionV>
                <wp:extent cx="2457450" cy="579755"/>
                <wp:effectExtent l="4445" t="4445" r="6985" b="10160"/>
                <wp:wrapNone/>
                <wp:docPr id="62" name="自选图形 85"/>
                <wp:cNvGraphicFramePr/>
                <a:graphic xmlns:a="http://schemas.openxmlformats.org/drawingml/2006/main">
                  <a:graphicData uri="http://schemas.microsoft.com/office/word/2010/wordprocessingShape">
                    <wps:wsp>
                      <wps:cNvSpPr/>
                      <wps:spPr>
                        <a:xfrm>
                          <a:off x="0" y="0"/>
                          <a:ext cx="2457450" cy="579755"/>
                        </a:xfrm>
                        <a:prstGeom prst="flowChartAlternateProcess">
                          <a:avLst/>
                        </a:prstGeom>
                        <a:solidFill>
                          <a:srgbClr val="EEECE1"/>
                        </a:solidFill>
                        <a:ln w="9525" cap="flat" cmpd="sng">
                          <a:solidFill>
                            <a:srgbClr val="000000"/>
                          </a:solidFill>
                          <a:prstDash val="solid"/>
                          <a:miter/>
                          <a:headEnd type="none" w="med" len="med"/>
                          <a:tailEnd type="none" w="med" len="med"/>
                        </a:ln>
                      </wps:spPr>
                      <wps:txbx>
                        <w:txbxContent>
                          <w:p w14:paraId="00A78189">
                            <w:r>
                              <w:rPr>
                                <w:rFonts w:hint="eastAsia"/>
                              </w:rPr>
                              <w:t>弹出的对话框如左图所示</w:t>
                            </w:r>
                          </w:p>
                        </w:txbxContent>
                      </wps:txbx>
                      <wps:bodyPr upright="1"/>
                    </wps:wsp>
                  </a:graphicData>
                </a:graphic>
              </wp:anchor>
            </w:drawing>
          </mc:Choice>
          <mc:Fallback>
            <w:pict>
              <v:shape id="自选图形 85" o:spid="_x0000_s1026" o:spt="176" type="#_x0000_t176" style="position:absolute;left:0pt;margin-left:190.25pt;margin-top:9.4pt;height:45.65pt;width:193.5pt;z-index:251673600;mso-width-relative:page;mso-height-relative:page;" fillcolor="#EEECE1" filled="t" stroked="t" coordsize="21600,21600" o:gfxdata="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gSmt8&#10;2AAAAAoBAAAPAAAAAAAAAAEAIAAAACIAAABkcnMvZG93bnJldi54bWxQSwECFAAUAAAACACHTuJA&#10;iJrJPiECAABGBAAADgAAAAAAAAABACAAAAAnAQAAZHJzL2Uyb0RvYy54bWxQSwUGAAAAAAYABgBZ&#10;AQAAugUAAAAA&#10;">
                <v:fill on="t" focussize="0,0"/>
                <v:stroke color="#000000" joinstyle="miter"/>
                <v:imagedata o:title=""/>
                <o:lock v:ext="edit" aspectratio="f"/>
                <v:textbox>
                  <w:txbxContent>
                    <w:p w14:paraId="00A78189">
                      <w:r>
                        <w:rPr>
                          <w:rFonts w:hint="eastAsia"/>
                        </w:rPr>
                        <w:t>弹出的对话框如左图所示</w:t>
                      </w:r>
                    </w:p>
                  </w:txbxContent>
                </v:textbox>
              </v:shape>
            </w:pict>
          </mc:Fallback>
        </mc:AlternateContent>
      </w:r>
      <w:r>
        <w:drawing>
          <wp:inline distT="0" distB="0" distL="114300" distR="114300">
            <wp:extent cx="2228215" cy="2146935"/>
            <wp:effectExtent l="0" t="0" r="12065" b="190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146"/>
                    <a:stretch>
                      <a:fillRect/>
                    </a:stretch>
                  </pic:blipFill>
                  <pic:spPr>
                    <a:xfrm>
                      <a:off x="0" y="0"/>
                      <a:ext cx="2228215" cy="2146935"/>
                    </a:xfrm>
                    <a:prstGeom prst="rect">
                      <a:avLst/>
                    </a:prstGeom>
                    <a:noFill/>
                    <a:ln>
                      <a:noFill/>
                    </a:ln>
                  </pic:spPr>
                </pic:pic>
              </a:graphicData>
            </a:graphic>
          </wp:inline>
        </w:drawing>
      </w:r>
    </w:p>
    <w:p w14:paraId="4C02D548"/>
    <w:p w14:paraId="23BD0AEB">
      <w:r>
        <w:drawing>
          <wp:inline distT="0" distB="0" distL="114300" distR="114300">
            <wp:extent cx="3510280" cy="694055"/>
            <wp:effectExtent l="0" t="0" r="10160" b="698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147"/>
                    <a:stretch>
                      <a:fillRect/>
                    </a:stretch>
                  </pic:blipFill>
                  <pic:spPr>
                    <a:xfrm>
                      <a:off x="0" y="0"/>
                      <a:ext cx="3510280" cy="694055"/>
                    </a:xfrm>
                    <a:prstGeom prst="rect">
                      <a:avLst/>
                    </a:prstGeom>
                    <a:noFill/>
                    <a:ln>
                      <a:noFill/>
                    </a:ln>
                  </pic:spPr>
                </pic:pic>
              </a:graphicData>
            </a:graphic>
          </wp:inline>
        </w:drawing>
      </w:r>
    </w:p>
    <w:p w14:paraId="26589218">
      <w:r>
        <w:rPr>
          <w:sz w:val="28"/>
        </w:rPr>
        <mc:AlternateContent>
          <mc:Choice Requires="wps">
            <w:drawing>
              <wp:anchor distT="0" distB="0" distL="114300" distR="114300" simplePos="0" relativeHeight="251674624" behindDoc="0" locked="0" layoutInCell="1" allowOverlap="1">
                <wp:simplePos x="0" y="0"/>
                <wp:positionH relativeFrom="column">
                  <wp:posOffset>3145790</wp:posOffset>
                </wp:positionH>
                <wp:positionV relativeFrom="paragraph">
                  <wp:posOffset>126365</wp:posOffset>
                </wp:positionV>
                <wp:extent cx="2362200" cy="1847850"/>
                <wp:effectExtent l="4445" t="4445" r="10795" b="6985"/>
                <wp:wrapNone/>
                <wp:docPr id="110" name="文本框 91"/>
                <wp:cNvGraphicFramePr/>
                <a:graphic xmlns:a="http://schemas.openxmlformats.org/drawingml/2006/main">
                  <a:graphicData uri="http://schemas.microsoft.com/office/word/2010/wordprocessingShape">
                    <wps:wsp>
                      <wps:cNvSpPr txBox="1"/>
                      <wps:spPr>
                        <a:xfrm>
                          <a:off x="0" y="0"/>
                          <a:ext cx="2362200" cy="184785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13EBF79">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因为我们是从板头开始测量的，所以这里我们选择板头；</w:t>
                            </w:r>
                          </w:p>
                          <w:p w14:paraId="6F446CFE">
                            <w:pPr>
                              <w:rPr>
                                <w:color w:val="000000" w:themeColor="text1"/>
                                <w14:textFill>
                                  <w14:solidFill>
                                    <w14:schemeClr w14:val="tx1"/>
                                  </w14:solidFill>
                                </w14:textFill>
                              </w:rPr>
                            </w:pPr>
                            <w:r>
                              <w:rPr>
                                <w:rFonts w:hint="eastAsia"/>
                                <w:color w:val="000000" w:themeColor="text1"/>
                                <w14:textFill>
                                  <w14:solidFill>
                                    <w14:schemeClr w14:val="tx1"/>
                                  </w14:solidFill>
                                </w14:textFill>
                              </w:rPr>
                              <w:t>上面我们说到理论值应为45，实际值为44；</w:t>
                            </w:r>
                          </w:p>
                          <w:p w14:paraId="2F164150">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即实际测量出来小了1，所以我们选择小了，然后填入1即可</w:t>
                            </w:r>
                          </w:p>
                          <w:p w14:paraId="03D4696A"/>
                        </w:txbxContent>
                      </wps:txbx>
                      <wps:bodyPr upright="1"/>
                    </wps:wsp>
                  </a:graphicData>
                </a:graphic>
              </wp:anchor>
            </w:drawing>
          </mc:Choice>
          <mc:Fallback>
            <w:pict>
              <v:shape id="文本框 91" o:spid="_x0000_s1026" o:spt="202" type="#_x0000_t202" style="position:absolute;left:0pt;margin-left:247.7pt;margin-top:9.95pt;height:145.5pt;width:186pt;z-index:251674624;mso-width-relative:page;mso-height-relative:page;" fillcolor="#E6E0EC" filled="t" stroked="t" coordsize="21600,21600" o:gfxdata="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Cvg1inZAAAACgEAAA8AAAAA&#10;AAAAAQAgAAAAIgAAAGRycy9kb3ducmV2LnhtbFBLAQIUABQAAAAIAIdO4kCcr/z5EwIAADoEAAAO&#10;AAAAAAAAAAEAIAAAACgBAABkcnMvZTJvRG9jLnhtbFBLBQYAAAAABgAGAFkBAACtBQAAAAA=&#10;">
                <v:fill on="t" focussize="0,0"/>
                <v:stroke color="#000000" joinstyle="miter"/>
                <v:imagedata o:title=""/>
                <o:lock v:ext="edit" aspectratio="f"/>
                <v:textbox>
                  <w:txbxContent>
                    <w:p w14:paraId="513EBF79">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因为我们是从板头开始测量的，所以这里我们选择板头；</w:t>
                      </w:r>
                    </w:p>
                    <w:p w14:paraId="6F446CFE">
                      <w:pPr>
                        <w:rPr>
                          <w:color w:val="000000" w:themeColor="text1"/>
                          <w14:textFill>
                            <w14:solidFill>
                              <w14:schemeClr w14:val="tx1"/>
                            </w14:solidFill>
                          </w14:textFill>
                        </w:rPr>
                      </w:pPr>
                      <w:r>
                        <w:rPr>
                          <w:rFonts w:hint="eastAsia"/>
                          <w:color w:val="000000" w:themeColor="text1"/>
                          <w14:textFill>
                            <w14:solidFill>
                              <w14:schemeClr w14:val="tx1"/>
                            </w14:solidFill>
                          </w14:textFill>
                        </w:rPr>
                        <w:t>上面我们说到理论值应为45，实际值为44；</w:t>
                      </w:r>
                    </w:p>
                    <w:p w14:paraId="2F164150">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即实际测量出来小了1，所以我们选择小了，然后填入1即可</w:t>
                      </w:r>
                    </w:p>
                    <w:p w14:paraId="03D4696A"/>
                  </w:txbxContent>
                </v:textbox>
              </v:shape>
            </w:pict>
          </mc:Fallback>
        </mc:AlternateContent>
      </w:r>
      <w:r>
        <w:drawing>
          <wp:inline distT="0" distB="0" distL="114300" distR="114300">
            <wp:extent cx="2886710" cy="2004695"/>
            <wp:effectExtent l="0" t="0" r="8890" b="6985"/>
            <wp:docPr id="3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70"/>
                    <pic:cNvPicPr>
                      <a:picLocks noChangeAspect="1"/>
                    </pic:cNvPicPr>
                  </pic:nvPicPr>
                  <pic:blipFill>
                    <a:blip r:embed="rId148"/>
                    <a:stretch>
                      <a:fillRect/>
                    </a:stretch>
                  </pic:blipFill>
                  <pic:spPr>
                    <a:xfrm>
                      <a:off x="0" y="0"/>
                      <a:ext cx="2886710" cy="2004695"/>
                    </a:xfrm>
                    <a:prstGeom prst="rect">
                      <a:avLst/>
                    </a:prstGeom>
                    <a:noFill/>
                    <a:ln>
                      <a:noFill/>
                    </a:ln>
                  </pic:spPr>
                </pic:pic>
              </a:graphicData>
            </a:graphic>
          </wp:inline>
        </w:drawing>
      </w:r>
    </w:p>
    <w:p w14:paraId="2EE96974">
      <w:r>
        <w:drawing>
          <wp:inline distT="0" distB="0" distL="114300" distR="114300">
            <wp:extent cx="3702050" cy="732155"/>
            <wp:effectExtent l="0" t="0" r="1270" b="14605"/>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149"/>
                    <a:stretch>
                      <a:fillRect/>
                    </a:stretch>
                  </pic:blipFill>
                  <pic:spPr>
                    <a:xfrm>
                      <a:off x="0" y="0"/>
                      <a:ext cx="3702050" cy="732155"/>
                    </a:xfrm>
                    <a:prstGeom prst="rect">
                      <a:avLst/>
                    </a:prstGeom>
                    <a:noFill/>
                    <a:ln>
                      <a:noFill/>
                    </a:ln>
                  </pic:spPr>
                </pic:pic>
              </a:graphicData>
            </a:graphic>
          </wp:inline>
        </w:drawing>
      </w:r>
    </w:p>
    <w:p w14:paraId="4B7F4C99">
      <w:r>
        <w:rPr>
          <w:sz w:val="22"/>
        </w:rPr>
        <mc:AlternateContent>
          <mc:Choice Requires="wps">
            <w:drawing>
              <wp:anchor distT="0" distB="0" distL="114300" distR="114300" simplePos="0" relativeHeight="251675648" behindDoc="0" locked="0" layoutInCell="1" allowOverlap="1">
                <wp:simplePos x="0" y="0"/>
                <wp:positionH relativeFrom="column">
                  <wp:posOffset>3152140</wp:posOffset>
                </wp:positionH>
                <wp:positionV relativeFrom="paragraph">
                  <wp:posOffset>73660</wp:posOffset>
                </wp:positionV>
                <wp:extent cx="2286000" cy="1999615"/>
                <wp:effectExtent l="5080" t="4445" r="10160" b="7620"/>
                <wp:wrapNone/>
                <wp:docPr id="94" name="文本框 92"/>
                <wp:cNvGraphicFramePr/>
                <a:graphic xmlns:a="http://schemas.openxmlformats.org/drawingml/2006/main">
                  <a:graphicData uri="http://schemas.microsoft.com/office/word/2010/wordprocessingShape">
                    <wps:wsp>
                      <wps:cNvSpPr txBox="1"/>
                      <wps:spPr>
                        <a:xfrm>
                          <a:off x="0" y="0"/>
                          <a:ext cx="2286000" cy="199961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F0C2F8D">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因为我们是从侧靠边开始测量的，所以这里我们选择侧靠；</w:t>
                            </w:r>
                          </w:p>
                          <w:p w14:paraId="71891AB9">
                            <w:pPr>
                              <w:rPr>
                                <w:color w:val="000000" w:themeColor="text1"/>
                                <w14:textFill>
                                  <w14:solidFill>
                                    <w14:schemeClr w14:val="tx1"/>
                                  </w14:solidFill>
                                </w14:textFill>
                              </w:rPr>
                            </w:pPr>
                            <w:r>
                              <w:rPr>
                                <w:rFonts w:hint="eastAsia"/>
                                <w:color w:val="000000" w:themeColor="text1"/>
                                <w14:textFill>
                                  <w14:solidFill>
                                    <w14:schemeClr w14:val="tx1"/>
                                  </w14:solidFill>
                                </w14:textFill>
                              </w:rPr>
                              <w:t>上面我们说到理论值应为45，实际值为44；</w:t>
                            </w:r>
                          </w:p>
                          <w:p w14:paraId="33D317A1">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即实际测量出来的值小了1，所以我们选择小了，然后填入1即可</w:t>
                            </w:r>
                          </w:p>
                        </w:txbxContent>
                      </wps:txbx>
                      <wps:bodyPr upright="1"/>
                    </wps:wsp>
                  </a:graphicData>
                </a:graphic>
              </wp:anchor>
            </w:drawing>
          </mc:Choice>
          <mc:Fallback>
            <w:pict>
              <v:shape id="文本框 92" o:spid="_x0000_s1026" o:spt="202" type="#_x0000_t202" style="position:absolute;left:0pt;margin-left:248.2pt;margin-top:5.8pt;height:157.45pt;width:180pt;z-index:251675648;mso-width-relative:page;mso-height-relative:page;" fillcolor="#E6E0EC" filled="t" stroked="t" coordsize="21600,21600" o:gfxdata="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IErztkAAAAKAQAADwAAAAAA&#10;AAABACAAAAAiAAAAZHJzL2Rvd25yZXYueG1sUEsBAhQAFAAAAAgAh07iQOhhcjgSAgAAOQQAAA4A&#10;AAAAAAAAAQAgAAAAKAEAAGRycy9lMm9Eb2MueG1sUEsFBgAAAAAGAAYAWQEAAKwFAAAAAA==&#10;">
                <v:fill on="t" focussize="0,0"/>
                <v:stroke color="#000000" joinstyle="miter"/>
                <v:imagedata o:title=""/>
                <o:lock v:ext="edit" aspectratio="f"/>
                <v:textbox>
                  <w:txbxContent>
                    <w:p w14:paraId="5F0C2F8D">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因为我们是从侧靠边开始测量的，所以这里我们选择侧靠；</w:t>
                      </w:r>
                    </w:p>
                    <w:p w14:paraId="71891AB9">
                      <w:pPr>
                        <w:rPr>
                          <w:color w:val="000000" w:themeColor="text1"/>
                          <w14:textFill>
                            <w14:solidFill>
                              <w14:schemeClr w14:val="tx1"/>
                            </w14:solidFill>
                          </w14:textFill>
                        </w:rPr>
                      </w:pPr>
                      <w:r>
                        <w:rPr>
                          <w:rFonts w:hint="eastAsia"/>
                          <w:color w:val="000000" w:themeColor="text1"/>
                          <w14:textFill>
                            <w14:solidFill>
                              <w14:schemeClr w14:val="tx1"/>
                            </w14:solidFill>
                          </w14:textFill>
                        </w:rPr>
                        <w:t>上面我们说到理论值应为45，实际值为44；</w:t>
                      </w:r>
                    </w:p>
                    <w:p w14:paraId="33D317A1">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即实际测量出来的值小了1，所以我们选择小了，然后填入1即可</w:t>
                      </w:r>
                    </w:p>
                  </w:txbxContent>
                </v:textbox>
              </v:shape>
            </w:pict>
          </mc:Fallback>
        </mc:AlternateContent>
      </w:r>
      <w:r>
        <w:drawing>
          <wp:inline distT="0" distB="0" distL="114300" distR="114300">
            <wp:extent cx="2769235" cy="2036445"/>
            <wp:effectExtent l="0" t="0" r="4445" b="5715"/>
            <wp:docPr id="3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71"/>
                    <pic:cNvPicPr>
                      <a:picLocks noChangeAspect="1"/>
                    </pic:cNvPicPr>
                  </pic:nvPicPr>
                  <pic:blipFill>
                    <a:blip r:embed="rId150"/>
                    <a:stretch>
                      <a:fillRect/>
                    </a:stretch>
                  </pic:blipFill>
                  <pic:spPr>
                    <a:xfrm>
                      <a:off x="0" y="0"/>
                      <a:ext cx="2769235" cy="2036445"/>
                    </a:xfrm>
                    <a:prstGeom prst="rect">
                      <a:avLst/>
                    </a:prstGeom>
                    <a:noFill/>
                    <a:ln>
                      <a:noFill/>
                    </a:ln>
                  </pic:spPr>
                </pic:pic>
              </a:graphicData>
            </a:graphic>
          </wp:inline>
        </w:drawing>
      </w:r>
    </w:p>
    <w:p w14:paraId="6DAA7208">
      <w:r>
        <w:drawing>
          <wp:inline distT="0" distB="0" distL="114300" distR="114300">
            <wp:extent cx="3931920" cy="777240"/>
            <wp:effectExtent l="0" t="0" r="0" b="0"/>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151"/>
                    <a:stretch>
                      <a:fillRect/>
                    </a:stretch>
                  </pic:blipFill>
                  <pic:spPr>
                    <a:xfrm>
                      <a:off x="0" y="0"/>
                      <a:ext cx="3931920" cy="777240"/>
                    </a:xfrm>
                    <a:prstGeom prst="rect">
                      <a:avLst/>
                    </a:prstGeom>
                    <a:noFill/>
                    <a:ln>
                      <a:noFill/>
                    </a:ln>
                  </pic:spPr>
                </pic:pic>
              </a:graphicData>
            </a:graphic>
          </wp:inline>
        </w:drawing>
      </w:r>
    </w:p>
    <w:p w14:paraId="1F5273FB"/>
    <w:p w14:paraId="3EE57EB0">
      <w:r>
        <w:drawing>
          <wp:inline distT="0" distB="0" distL="114300" distR="114300">
            <wp:extent cx="2798445" cy="1893570"/>
            <wp:effectExtent l="0" t="0" r="5715" b="11430"/>
            <wp:docPr id="39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72"/>
                    <pic:cNvPicPr>
                      <a:picLocks noChangeAspect="1"/>
                    </pic:cNvPicPr>
                  </pic:nvPicPr>
                  <pic:blipFill>
                    <a:blip r:embed="rId152"/>
                    <a:stretch>
                      <a:fillRect/>
                    </a:stretch>
                  </pic:blipFill>
                  <pic:spPr>
                    <a:xfrm>
                      <a:off x="0" y="0"/>
                      <a:ext cx="2798445" cy="1893570"/>
                    </a:xfrm>
                    <a:prstGeom prst="rect">
                      <a:avLst/>
                    </a:prstGeom>
                    <a:noFill/>
                    <a:ln>
                      <a:noFill/>
                    </a:ln>
                  </pic:spPr>
                </pic:pic>
              </a:graphicData>
            </a:graphic>
          </wp:inline>
        </w:drawing>
      </w:r>
      <w:r>
        <w:rPr>
          <w:sz w:val="28"/>
        </w:rPr>
        <mc:AlternateContent>
          <mc:Choice Requires="wps">
            <w:drawing>
              <wp:anchor distT="0" distB="0" distL="114300" distR="114300" simplePos="0" relativeHeight="251676672" behindDoc="0" locked="0" layoutInCell="1" allowOverlap="1">
                <wp:simplePos x="0" y="0"/>
                <wp:positionH relativeFrom="column">
                  <wp:posOffset>3295015</wp:posOffset>
                </wp:positionH>
                <wp:positionV relativeFrom="paragraph">
                  <wp:posOffset>11430</wp:posOffset>
                </wp:positionV>
                <wp:extent cx="2324100" cy="1833245"/>
                <wp:effectExtent l="5080" t="4445" r="17780" b="6350"/>
                <wp:wrapNone/>
                <wp:docPr id="95" name="文本框 93"/>
                <wp:cNvGraphicFramePr/>
                <a:graphic xmlns:a="http://schemas.openxmlformats.org/drawingml/2006/main">
                  <a:graphicData uri="http://schemas.microsoft.com/office/word/2010/wordprocessingShape">
                    <wps:wsp>
                      <wps:cNvSpPr txBox="1"/>
                      <wps:spPr>
                        <a:xfrm>
                          <a:off x="0" y="0"/>
                          <a:ext cx="2324100" cy="1833245"/>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256AD40E">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因为我们打的是正面孔，所以距离Z方向基准面选择上表面；</w:t>
                            </w:r>
                          </w:p>
                          <w:p w14:paraId="0E55D104">
                            <w:pPr>
                              <w:rPr>
                                <w:color w:val="000000" w:themeColor="text1"/>
                                <w14:textFill>
                                  <w14:solidFill>
                                    <w14:schemeClr w14:val="tx1"/>
                                  </w14:solidFill>
                                </w14:textFill>
                              </w:rPr>
                            </w:pPr>
                            <w:r>
                              <w:rPr>
                                <w:rFonts w:hint="eastAsia"/>
                                <w:color w:val="000000" w:themeColor="text1"/>
                                <w14:textFill>
                                  <w14:solidFill>
                                    <w14:schemeClr w14:val="tx1"/>
                                  </w14:solidFill>
                                </w14:textFill>
                              </w:rPr>
                              <w:t>理论无误差测量出来的孔深应为14，当前实际测量出来的孔深为13；</w:t>
                            </w:r>
                          </w:p>
                          <w:p w14:paraId="0D403536">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即实际测量出来的值小了1，所以我们选择小了，然后填入1即可。</w:t>
                            </w:r>
                          </w:p>
                        </w:txbxContent>
                      </wps:txbx>
                      <wps:bodyPr upright="1"/>
                    </wps:wsp>
                  </a:graphicData>
                </a:graphic>
              </wp:anchor>
            </w:drawing>
          </mc:Choice>
          <mc:Fallback>
            <w:pict>
              <v:shape id="文本框 93" o:spid="_x0000_s1026" o:spt="202" type="#_x0000_t202" style="position:absolute;left:0pt;margin-left:259.45pt;margin-top:0.9pt;height:144.35pt;width:183pt;z-index:251676672;mso-width-relative:page;mso-height-relative:page;" fillcolor="#E6E0EC" filled="t" stroked="t" coordsize="21600,21600" o:gfxdata="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CUPGy1gAAAAkBAAAPAAAAAAAAAAEAIAAA&#10;ACIAAABkcnMvZG93bnJldi54bWxQSwECFAAUAAAACACHTuJASmxj6A4CAAA5BAAADgAAAAAAAAAB&#10;ACAAAAAlAQAAZHJzL2Uyb0RvYy54bWxQSwUGAAAAAAYABgBZAQAApQUAAAAA&#10;">
                <v:fill on="t" focussize="0,0"/>
                <v:stroke color="#000000" joinstyle="miter"/>
                <v:imagedata o:title=""/>
                <o:lock v:ext="edit" aspectratio="f"/>
                <v:textbox>
                  <w:txbxContent>
                    <w:p w14:paraId="256AD40E">
                      <w:pPr>
                        <w:rPr>
                          <w:color w:val="000000" w:themeColor="text1"/>
                          <w14:textFill>
                            <w14:solidFill>
                              <w14:schemeClr w14:val="tx1"/>
                            </w14:solidFill>
                          </w14:textFill>
                        </w:rPr>
                      </w:pPr>
                      <w:r>
                        <w:rPr>
                          <w:rFonts w:hint="eastAsia"/>
                          <w:color w:val="000000" w:themeColor="text1"/>
                          <w14:textFill>
                            <w14:solidFill>
                              <w14:schemeClr w14:val="tx1"/>
                            </w14:solidFill>
                          </w14:textFill>
                        </w:rPr>
                        <w:t>因为我们打的是正面孔，所以距离Z方向基准面选择上表面；</w:t>
                      </w:r>
                    </w:p>
                    <w:p w14:paraId="0E55D104">
                      <w:pPr>
                        <w:rPr>
                          <w:color w:val="000000" w:themeColor="text1"/>
                          <w14:textFill>
                            <w14:solidFill>
                              <w14:schemeClr w14:val="tx1"/>
                            </w14:solidFill>
                          </w14:textFill>
                        </w:rPr>
                      </w:pPr>
                      <w:r>
                        <w:rPr>
                          <w:rFonts w:hint="eastAsia"/>
                          <w:color w:val="000000" w:themeColor="text1"/>
                          <w14:textFill>
                            <w14:solidFill>
                              <w14:schemeClr w14:val="tx1"/>
                            </w14:solidFill>
                          </w14:textFill>
                        </w:rPr>
                        <w:t>理论无误差测量出来的孔深应为14，当前实际测量出来的孔深为13；</w:t>
                      </w:r>
                    </w:p>
                    <w:p w14:paraId="0D403536">
                      <w:pPr>
                        <w:rPr>
                          <w:color w:val="000000" w:themeColor="text1"/>
                          <w14:textFill>
                            <w14:solidFill>
                              <w14:schemeClr w14:val="tx1"/>
                            </w14:solidFill>
                          </w14:textFill>
                        </w:rPr>
                      </w:pPr>
                      <w:r>
                        <w:rPr>
                          <w:rFonts w:hint="eastAsia"/>
                          <w:color w:val="000000" w:themeColor="text1"/>
                          <w14:textFill>
                            <w14:solidFill>
                              <w14:schemeClr w14:val="tx1"/>
                            </w14:solidFill>
                          </w14:textFill>
                        </w:rPr>
                        <w:t>即实际测量出来的值小了1，所以我们选择小了，然后填入1即可。</w:t>
                      </w:r>
                    </w:p>
                  </w:txbxContent>
                </v:textbox>
              </v:shape>
            </w:pict>
          </mc:Fallback>
        </mc:AlternateContent>
      </w:r>
    </w:p>
    <w:p w14:paraId="44373486">
      <w:pPr>
        <w:rPr>
          <w:szCs w:val="22"/>
        </w:rPr>
      </w:pPr>
    </w:p>
    <w:p w14:paraId="14E6C124">
      <w:pPr>
        <w:rPr>
          <w:rFonts w:hint="eastAsia"/>
          <w:kern w:val="0"/>
        </w:rPr>
      </w:pPr>
      <w:r>
        <w:rPr>
          <w:rFonts w:hint="eastAsia"/>
          <w:kern w:val="0"/>
        </w:rPr>
        <w:br w:type="page"/>
      </w:r>
    </w:p>
    <w:p w14:paraId="757CFA15">
      <w:pPr>
        <w:rPr>
          <w:rFonts w:hint="eastAsia"/>
          <w:b/>
          <w:bCs/>
          <w:kern w:val="0"/>
          <w:lang w:val="en-US" w:eastAsia="zh-CN"/>
        </w:rPr>
      </w:pPr>
      <w:r>
        <w:rPr>
          <w:rFonts w:hint="eastAsia"/>
          <w:b/>
          <w:bCs/>
          <w:kern w:val="0"/>
          <w:lang w:val="en-US" w:eastAsia="zh-CN"/>
        </w:rPr>
        <w:t>方式二：刀具校正工具精度调整</w:t>
      </w:r>
    </w:p>
    <w:p w14:paraId="62C775F8">
      <w:r>
        <w:drawing>
          <wp:inline distT="0" distB="0" distL="114300" distR="114300">
            <wp:extent cx="3212465" cy="2007235"/>
            <wp:effectExtent l="0" t="0" r="3175" b="4445"/>
            <wp:docPr id="3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73"/>
                    <pic:cNvPicPr>
                      <a:picLocks noChangeAspect="1"/>
                    </pic:cNvPicPr>
                  </pic:nvPicPr>
                  <pic:blipFill>
                    <a:blip r:embed="rId153"/>
                    <a:stretch>
                      <a:fillRect/>
                    </a:stretch>
                  </pic:blipFill>
                  <pic:spPr>
                    <a:xfrm>
                      <a:off x="0" y="0"/>
                      <a:ext cx="3212465" cy="2007235"/>
                    </a:xfrm>
                    <a:prstGeom prst="rect">
                      <a:avLst/>
                    </a:prstGeom>
                    <a:noFill/>
                    <a:ln>
                      <a:noFill/>
                    </a:ln>
                  </pic:spPr>
                </pic:pic>
              </a:graphicData>
            </a:graphic>
          </wp:inline>
        </w:drawing>
      </w:r>
      <w:r>
        <mc:AlternateContent>
          <mc:Choice Requires="wps">
            <w:drawing>
              <wp:anchor distT="0" distB="0" distL="114300" distR="114300" simplePos="0" relativeHeight="251677696" behindDoc="0" locked="0" layoutInCell="1" allowOverlap="1">
                <wp:simplePos x="0" y="0"/>
                <wp:positionH relativeFrom="column">
                  <wp:posOffset>3435350</wp:posOffset>
                </wp:positionH>
                <wp:positionV relativeFrom="paragraph">
                  <wp:posOffset>628015</wp:posOffset>
                </wp:positionV>
                <wp:extent cx="2457450" cy="1247140"/>
                <wp:effectExtent l="4445" t="5080" r="6985" b="12700"/>
                <wp:wrapNone/>
                <wp:docPr id="204" name="自选图形 85"/>
                <wp:cNvGraphicFramePr/>
                <a:graphic xmlns:a="http://schemas.openxmlformats.org/drawingml/2006/main">
                  <a:graphicData uri="http://schemas.microsoft.com/office/word/2010/wordprocessingShape">
                    <wps:wsp>
                      <wps:cNvSpPr/>
                      <wps:spPr>
                        <a:xfrm>
                          <a:off x="0" y="0"/>
                          <a:ext cx="2457450" cy="1247140"/>
                        </a:xfrm>
                        <a:prstGeom prst="flowChartAlternateProcess">
                          <a:avLst/>
                        </a:prstGeom>
                        <a:solidFill>
                          <a:srgbClr val="EEECE1"/>
                        </a:solidFill>
                        <a:ln w="9525" cap="flat" cmpd="sng">
                          <a:solidFill>
                            <a:srgbClr val="000000"/>
                          </a:solidFill>
                          <a:prstDash val="solid"/>
                          <a:miter/>
                          <a:headEnd type="none" w="med" len="med"/>
                          <a:tailEnd type="none" w="med" len="med"/>
                        </a:ln>
                      </wps:spPr>
                      <wps:txbx>
                        <w:txbxContent>
                          <w:p w14:paraId="3F5BCE21">
                            <w:r>
                              <w:rPr>
                                <w:rFonts w:hint="eastAsia"/>
                                <w:lang w:val="en-US" w:eastAsia="zh-CN"/>
                              </w:rPr>
                              <w:t>在自动界面，选中板件加工数据列表中需要调整刀具偏置的数据，单击鼠标右键，</w:t>
                            </w:r>
                            <w:r>
                              <w:rPr>
                                <w:rFonts w:hint="eastAsia"/>
                              </w:rPr>
                              <w:t>弹出的对话框如左图所示</w:t>
                            </w:r>
                          </w:p>
                        </w:txbxContent>
                      </wps:txbx>
                      <wps:bodyPr upright="1"/>
                    </wps:wsp>
                  </a:graphicData>
                </a:graphic>
              </wp:anchor>
            </w:drawing>
          </mc:Choice>
          <mc:Fallback>
            <w:pict>
              <v:shape id="自选图形 85" o:spid="_x0000_s1026" o:spt="176" type="#_x0000_t176" style="position:absolute;left:0pt;margin-left:270.5pt;margin-top:49.45pt;height:98.2pt;width:193.5pt;z-index:251677696;mso-width-relative:page;mso-height-relative:page;" fillcolor="#EEECE1" filled="t" stroked="t" coordsize="21600,21600" o:gfxdata="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zwtPbNoAAAAKAQAADwAAAAAAAAABACAAAAAiAAAAZHJzL2Rvd25yZXYueG1sUEsBAhQAFAAAAAgA&#10;h07iQA4uATcjAgAASAQAAA4AAAAAAAAAAQAgAAAAKQEAAGRycy9lMm9Eb2MueG1sUEsFBgAAAAAG&#10;AAYAWQEAAL4FAAAAAA==&#10;">
                <v:fill on="t" focussize="0,0"/>
                <v:stroke color="#000000" joinstyle="miter"/>
                <v:imagedata o:title=""/>
                <o:lock v:ext="edit" aspectratio="f"/>
                <v:textbox>
                  <w:txbxContent>
                    <w:p w14:paraId="3F5BCE21">
                      <w:r>
                        <w:rPr>
                          <w:rFonts w:hint="eastAsia"/>
                          <w:lang w:val="en-US" w:eastAsia="zh-CN"/>
                        </w:rPr>
                        <w:t>在自动界面，选中板件加工数据列表中需要调整刀具偏置的数据，单击鼠标右键，</w:t>
                      </w:r>
                      <w:r>
                        <w:rPr>
                          <w:rFonts w:hint="eastAsia"/>
                        </w:rPr>
                        <w:t>弹出的对话框如左图所示</w:t>
                      </w:r>
                    </w:p>
                  </w:txbxContent>
                </v:textbox>
              </v:shape>
            </w:pict>
          </mc:Fallback>
        </mc:AlternateContent>
      </w:r>
    </w:p>
    <w:p w14:paraId="0980DA52">
      <w:pPr>
        <w:rPr>
          <w:rFonts w:hint="default"/>
          <w:b/>
          <w:bCs/>
          <w:kern w:val="0"/>
          <w:lang w:val="en-US" w:eastAsia="zh-CN"/>
        </w:rPr>
      </w:pPr>
      <w:r>
        <w:rPr>
          <w:sz w:val="28"/>
        </w:rPr>
        <mc:AlternateContent>
          <mc:Choice Requires="wps">
            <w:drawing>
              <wp:anchor distT="0" distB="0" distL="114300" distR="114300" simplePos="0" relativeHeight="251678720" behindDoc="0" locked="0" layoutInCell="1" allowOverlap="1">
                <wp:simplePos x="0" y="0"/>
                <wp:positionH relativeFrom="column">
                  <wp:posOffset>3251200</wp:posOffset>
                </wp:positionH>
                <wp:positionV relativeFrom="paragraph">
                  <wp:posOffset>62230</wp:posOffset>
                </wp:positionV>
                <wp:extent cx="2494915" cy="3094990"/>
                <wp:effectExtent l="5080" t="4445" r="14605" b="9525"/>
                <wp:wrapNone/>
                <wp:docPr id="208" name="文本框 91"/>
                <wp:cNvGraphicFramePr/>
                <a:graphic xmlns:a="http://schemas.openxmlformats.org/drawingml/2006/main">
                  <a:graphicData uri="http://schemas.microsoft.com/office/word/2010/wordprocessingShape">
                    <wps:wsp>
                      <wps:cNvSpPr txBox="1"/>
                      <wps:spPr>
                        <a:xfrm>
                          <a:off x="0" y="0"/>
                          <a:ext cx="2494915" cy="3094990"/>
                        </a:xfrm>
                        <a:prstGeom prst="rect">
                          <a:avLst/>
                        </a:prstGeom>
                        <a:solidFill>
                          <a:srgbClr val="E6E0EC"/>
                        </a:solidFill>
                        <a:ln w="9525" cap="flat" cmpd="sng">
                          <a:solidFill>
                            <a:srgbClr val="000000"/>
                          </a:solidFill>
                          <a:prstDash val="solid"/>
                          <a:miter/>
                          <a:headEnd type="none" w="med" len="med"/>
                          <a:tailEnd type="none" w="med" len="med"/>
                        </a:ln>
                      </wps:spPr>
                      <wps:txbx>
                        <w:txbxContent>
                          <w:p w14:paraId="563641B0">
                            <w:pPr>
                              <w:rPr>
                                <w:rFonts w:hint="default" w:eastAsia="宋体"/>
                                <w:lang w:val="en-US" w:eastAsia="zh-CN"/>
                              </w:rPr>
                            </w:pPr>
                            <w:r>
                              <w:rPr>
                                <w:rFonts w:hint="eastAsia"/>
                                <w:lang w:val="en-US" w:eastAsia="zh-CN"/>
                              </w:rPr>
                              <w:t>如左图，</w:t>
                            </w:r>
                            <w:r>
                              <w:rPr>
                                <w:rFonts w:hint="eastAsia"/>
                                <w:color w:val="000000" w:themeColor="text1"/>
                                <w14:textFill>
                                  <w14:solidFill>
                                    <w14:schemeClr w14:val="tx1"/>
                                  </w14:solidFill>
                                </w14:textFill>
                              </w:rPr>
                              <w:t>由于钻头的孔径为10，所以如果钻头的偏置一点不差，我们测量孔位的距边应该都是45</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孔中心距边50）</w:t>
                            </w:r>
                            <w:r>
                              <w:rPr>
                                <w:rFonts w:hint="eastAsia"/>
                                <w:color w:val="000000" w:themeColor="text1"/>
                                <w14:textFill>
                                  <w14:solidFill>
                                    <w14:schemeClr w14:val="tx1"/>
                                  </w14:solidFill>
                                </w14:textFill>
                              </w:rPr>
                              <w:t>。</w:t>
                            </w:r>
                            <w:r>
                              <w:rPr>
                                <w:rFonts w:hint="eastAsia"/>
                                <w:lang w:val="en-US" w:eastAsia="zh-CN"/>
                              </w:rPr>
                              <w:t>假设加工</w:t>
                            </w:r>
                            <w:r>
                              <w:rPr>
                                <w:rFonts w:hint="eastAsia"/>
                              </w:rPr>
                              <w:t>实际值为44</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孔中心距边49）</w:t>
                            </w:r>
                            <w:r>
                              <w:rPr>
                                <w:rFonts w:hint="eastAsia"/>
                              </w:rPr>
                              <w:t>，两个方向都偏差了1个毫米，</w:t>
                            </w:r>
                            <w:r>
                              <w:rPr>
                                <w:rFonts w:hint="eastAsia"/>
                                <w:lang w:val="en-US" w:eastAsia="zh-CN"/>
                              </w:rPr>
                              <w:t>孔深</w:t>
                            </w:r>
                            <w:r>
                              <w:rPr>
                                <w:rFonts w:hint="eastAsia"/>
                              </w:rPr>
                              <w:t>理论值应为14，实际测量出来为13，即孔深浅了1</w:t>
                            </w:r>
                            <w:r>
                              <w:rPr>
                                <w:rFonts w:hint="eastAsia"/>
                                <w:lang w:eastAsia="zh-CN"/>
                              </w:rPr>
                              <w:t>，</w:t>
                            </w:r>
                            <w:r>
                              <w:rPr>
                                <w:rFonts w:hint="eastAsia"/>
                              </w:rPr>
                              <w:t>需要进行刀具偏置补偿</w:t>
                            </w:r>
                            <w:r>
                              <w:rPr>
                                <w:rFonts w:hint="eastAsia"/>
                                <w:lang w:eastAsia="zh-CN"/>
                              </w:rPr>
                              <w:t>，</w:t>
                            </w:r>
                            <w:r>
                              <w:rPr>
                                <w:rFonts w:hint="eastAsia"/>
                                <w:lang w:val="en-US" w:eastAsia="zh-CN"/>
                              </w:rPr>
                              <w:t>此时只需要打开刀具校正工具，将实际量出来的孔中心距边XY偏置和孔深度填进去即可。</w:t>
                            </w:r>
                          </w:p>
                          <w:p w14:paraId="52D7852B"/>
                        </w:txbxContent>
                      </wps:txbx>
                      <wps:bodyPr upright="1"/>
                    </wps:wsp>
                  </a:graphicData>
                </a:graphic>
              </wp:anchor>
            </w:drawing>
          </mc:Choice>
          <mc:Fallback>
            <w:pict>
              <v:shape id="文本框 91" o:spid="_x0000_s1026" o:spt="202" type="#_x0000_t202" style="position:absolute;left:0pt;margin-left:256pt;margin-top:4.9pt;height:243.7pt;width:196.45pt;z-index:251678720;mso-width-relative:page;mso-height-relative:page;" fillcolor="#E6E0EC" filled="t" stroked="t" coordsize="21600,21600" o:gfxdata="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BHRKcrZAAAACQEAAA8AAAAA&#10;AAAAAQAgAAAAIgAAAGRycy9kb3ducmV2LnhtbFBLAQIUABQAAAAIAIdO4kB6CdXUEwIAADoEAAAO&#10;AAAAAAAAAAEAIAAAACgBAABkcnMvZTJvRG9jLnhtbFBLBQYAAAAABgAGAFkBAACtBQAAAAA=&#10;">
                <v:fill on="t" focussize="0,0"/>
                <v:stroke color="#000000" joinstyle="miter"/>
                <v:imagedata o:title=""/>
                <o:lock v:ext="edit" aspectratio="f"/>
                <v:textbox>
                  <w:txbxContent>
                    <w:p w14:paraId="563641B0">
                      <w:pPr>
                        <w:rPr>
                          <w:rFonts w:hint="default" w:eastAsia="宋体"/>
                          <w:lang w:val="en-US" w:eastAsia="zh-CN"/>
                        </w:rPr>
                      </w:pPr>
                      <w:r>
                        <w:rPr>
                          <w:rFonts w:hint="eastAsia"/>
                          <w:lang w:val="en-US" w:eastAsia="zh-CN"/>
                        </w:rPr>
                        <w:t>如左图，</w:t>
                      </w:r>
                      <w:r>
                        <w:rPr>
                          <w:rFonts w:hint="eastAsia"/>
                          <w:color w:val="000000" w:themeColor="text1"/>
                          <w14:textFill>
                            <w14:solidFill>
                              <w14:schemeClr w14:val="tx1"/>
                            </w14:solidFill>
                          </w14:textFill>
                        </w:rPr>
                        <w:t>由于钻头的孔径为10，所以如果钻头的偏置一点不差，我们测量孔位的距边应该都是45</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孔中心距边50）</w:t>
                      </w:r>
                      <w:r>
                        <w:rPr>
                          <w:rFonts w:hint="eastAsia"/>
                          <w:color w:val="000000" w:themeColor="text1"/>
                          <w14:textFill>
                            <w14:solidFill>
                              <w14:schemeClr w14:val="tx1"/>
                            </w14:solidFill>
                          </w14:textFill>
                        </w:rPr>
                        <w:t>。</w:t>
                      </w:r>
                      <w:r>
                        <w:rPr>
                          <w:rFonts w:hint="eastAsia"/>
                          <w:lang w:val="en-US" w:eastAsia="zh-CN"/>
                        </w:rPr>
                        <w:t>假设加工</w:t>
                      </w:r>
                      <w:r>
                        <w:rPr>
                          <w:rFonts w:hint="eastAsia"/>
                        </w:rPr>
                        <w:t>实际值为44</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孔中心距边49）</w:t>
                      </w:r>
                      <w:r>
                        <w:rPr>
                          <w:rFonts w:hint="eastAsia"/>
                        </w:rPr>
                        <w:t>，两个方向都偏差了1个毫米，</w:t>
                      </w:r>
                      <w:r>
                        <w:rPr>
                          <w:rFonts w:hint="eastAsia"/>
                          <w:lang w:val="en-US" w:eastAsia="zh-CN"/>
                        </w:rPr>
                        <w:t>孔深</w:t>
                      </w:r>
                      <w:r>
                        <w:rPr>
                          <w:rFonts w:hint="eastAsia"/>
                        </w:rPr>
                        <w:t>理论值应为14，实际测量出来为13，即孔深浅了1</w:t>
                      </w:r>
                      <w:r>
                        <w:rPr>
                          <w:rFonts w:hint="eastAsia"/>
                          <w:lang w:eastAsia="zh-CN"/>
                        </w:rPr>
                        <w:t>，</w:t>
                      </w:r>
                      <w:r>
                        <w:rPr>
                          <w:rFonts w:hint="eastAsia"/>
                        </w:rPr>
                        <w:t>需要进行刀具偏置补偿</w:t>
                      </w:r>
                      <w:r>
                        <w:rPr>
                          <w:rFonts w:hint="eastAsia"/>
                          <w:lang w:eastAsia="zh-CN"/>
                        </w:rPr>
                        <w:t>，</w:t>
                      </w:r>
                      <w:r>
                        <w:rPr>
                          <w:rFonts w:hint="eastAsia"/>
                          <w:lang w:val="en-US" w:eastAsia="zh-CN"/>
                        </w:rPr>
                        <w:t>此时只需要打开刀具校正工具，将实际量出来的孔中心距边XY偏置和孔深度填进去即可。</w:t>
                      </w:r>
                    </w:p>
                    <w:p w14:paraId="52D7852B"/>
                  </w:txbxContent>
                </v:textbox>
              </v:shape>
            </w:pict>
          </mc:Fallback>
        </mc:AlternateContent>
      </w:r>
    </w:p>
    <w:p w14:paraId="3BB04628">
      <w:pPr>
        <w:rPr>
          <w:rFonts w:hint="default"/>
          <w:b/>
          <w:bCs/>
          <w:kern w:val="0"/>
          <w:lang w:val="en-US" w:eastAsia="zh-CN"/>
        </w:rPr>
      </w:pPr>
      <w:r>
        <w:drawing>
          <wp:inline distT="0" distB="0" distL="114300" distR="114300">
            <wp:extent cx="3145790" cy="2146300"/>
            <wp:effectExtent l="0" t="0" r="8890" b="2540"/>
            <wp:docPr id="39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4"/>
                    <pic:cNvPicPr>
                      <a:picLocks noChangeAspect="1"/>
                    </pic:cNvPicPr>
                  </pic:nvPicPr>
                  <pic:blipFill>
                    <a:blip r:embed="rId154"/>
                    <a:stretch>
                      <a:fillRect/>
                    </a:stretch>
                  </pic:blipFill>
                  <pic:spPr>
                    <a:xfrm>
                      <a:off x="0" y="0"/>
                      <a:ext cx="3145790" cy="2146300"/>
                    </a:xfrm>
                    <a:prstGeom prst="rect">
                      <a:avLst/>
                    </a:prstGeom>
                    <a:noFill/>
                    <a:ln>
                      <a:noFill/>
                    </a:ln>
                  </pic:spPr>
                </pic:pic>
              </a:graphicData>
            </a:graphic>
          </wp:inline>
        </w:drawing>
      </w:r>
    </w:p>
    <w:p w14:paraId="68D3CEF9"/>
    <w:p w14:paraId="4F28F3A5"/>
    <w:p w14:paraId="3DF4D443">
      <w:r>
        <mc:AlternateContent>
          <mc:Choice Requires="wps">
            <w:drawing>
              <wp:anchor distT="0" distB="0" distL="114300" distR="114300" simplePos="0" relativeHeight="251679744" behindDoc="0" locked="0" layoutInCell="1" allowOverlap="1">
                <wp:simplePos x="0" y="0"/>
                <wp:positionH relativeFrom="column">
                  <wp:posOffset>3130550</wp:posOffset>
                </wp:positionH>
                <wp:positionV relativeFrom="paragraph">
                  <wp:posOffset>317500</wp:posOffset>
                </wp:positionV>
                <wp:extent cx="2457450" cy="883920"/>
                <wp:effectExtent l="5080" t="4445" r="6350" b="10795"/>
                <wp:wrapNone/>
                <wp:docPr id="212" name="自选图形 85"/>
                <wp:cNvGraphicFramePr/>
                <a:graphic xmlns:a="http://schemas.openxmlformats.org/drawingml/2006/main">
                  <a:graphicData uri="http://schemas.microsoft.com/office/word/2010/wordprocessingShape">
                    <wps:wsp>
                      <wps:cNvSpPr/>
                      <wps:spPr>
                        <a:xfrm>
                          <a:off x="0" y="0"/>
                          <a:ext cx="2457450" cy="883920"/>
                        </a:xfrm>
                        <a:prstGeom prst="flowChartAlternateProcess">
                          <a:avLst/>
                        </a:prstGeom>
                        <a:solidFill>
                          <a:srgbClr val="EEECE1"/>
                        </a:solidFill>
                        <a:ln w="9525" cap="flat" cmpd="sng">
                          <a:solidFill>
                            <a:srgbClr val="000000"/>
                          </a:solidFill>
                          <a:prstDash val="solid"/>
                          <a:miter/>
                          <a:headEnd type="none" w="med" len="med"/>
                          <a:tailEnd type="none" w="med" len="med"/>
                        </a:ln>
                      </wps:spPr>
                      <wps:txbx>
                        <w:txbxContent>
                          <w:p w14:paraId="09FDE75A">
                            <w:pPr>
                              <w:rPr>
                                <w:rFonts w:hint="default" w:eastAsia="宋体"/>
                                <w:lang w:val="en-US" w:eastAsia="zh-CN"/>
                              </w:rPr>
                            </w:pPr>
                            <w:r>
                              <w:rPr>
                                <w:rFonts w:hint="eastAsia"/>
                                <w:lang w:val="en-US" w:eastAsia="zh-CN"/>
                              </w:rPr>
                              <w:t>将实际测量出来结果填进去后点击确定，即可完成对刀具偏置调整</w:t>
                            </w:r>
                          </w:p>
                        </w:txbxContent>
                      </wps:txbx>
                      <wps:bodyPr upright="1"/>
                    </wps:wsp>
                  </a:graphicData>
                </a:graphic>
              </wp:anchor>
            </w:drawing>
          </mc:Choice>
          <mc:Fallback>
            <w:pict>
              <v:shape id="自选图形 85" o:spid="_x0000_s1026" o:spt="176" type="#_x0000_t176" style="position:absolute;left:0pt;margin-left:246.5pt;margin-top:25pt;height:69.6pt;width:193.5pt;z-index:251679744;mso-width-relative:page;mso-height-relative:page;" fillcolor="#EEECE1" filled="t" stroked="t" coordsize="21600,21600" o:gfxdata="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uf7o&#10;FdkAAAAKAQAADwAAAAAAAAABACAAAAAiAAAAZHJzL2Rvd25yZXYueG1sUEsBAhQAFAAAAAgAh07i&#10;QKIQnOIhAgAARwQAAA4AAAAAAAAAAQAgAAAAKAEAAGRycy9lMm9Eb2MueG1sUEsFBgAAAAAGAAYA&#10;WQEAALsFAAAAAA==&#10;">
                <v:fill on="t" focussize="0,0"/>
                <v:stroke color="#000000" joinstyle="miter"/>
                <v:imagedata o:title=""/>
                <o:lock v:ext="edit" aspectratio="f"/>
                <v:textbox>
                  <w:txbxContent>
                    <w:p w14:paraId="09FDE75A">
                      <w:pPr>
                        <w:rPr>
                          <w:rFonts w:hint="default" w:eastAsia="宋体"/>
                          <w:lang w:val="en-US" w:eastAsia="zh-CN"/>
                        </w:rPr>
                      </w:pPr>
                      <w:r>
                        <w:rPr>
                          <w:rFonts w:hint="eastAsia"/>
                          <w:lang w:val="en-US" w:eastAsia="zh-CN"/>
                        </w:rPr>
                        <w:t>将实际测量出来结果填进去后点击确定，即可完成对刀具偏置调整</w:t>
                      </w:r>
                    </w:p>
                  </w:txbxContent>
                </v:textbox>
              </v:shape>
            </w:pict>
          </mc:Fallback>
        </mc:AlternateContent>
      </w:r>
      <w:r>
        <w:drawing>
          <wp:inline distT="0" distB="0" distL="114300" distR="114300">
            <wp:extent cx="2701290" cy="2137410"/>
            <wp:effectExtent l="0" t="0" r="11430" b="11430"/>
            <wp:docPr id="3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75"/>
                    <pic:cNvPicPr>
                      <a:picLocks noChangeAspect="1"/>
                    </pic:cNvPicPr>
                  </pic:nvPicPr>
                  <pic:blipFill>
                    <a:blip r:embed="rId155"/>
                    <a:stretch>
                      <a:fillRect/>
                    </a:stretch>
                  </pic:blipFill>
                  <pic:spPr>
                    <a:xfrm>
                      <a:off x="0" y="0"/>
                      <a:ext cx="2701290" cy="2137410"/>
                    </a:xfrm>
                    <a:prstGeom prst="rect">
                      <a:avLst/>
                    </a:prstGeom>
                    <a:noFill/>
                    <a:ln>
                      <a:noFill/>
                    </a:ln>
                  </pic:spPr>
                </pic:pic>
              </a:graphicData>
            </a:graphic>
          </wp:inline>
        </w:drawing>
      </w:r>
    </w:p>
    <w:p w14:paraId="7ED52B3F"/>
    <w:p w14:paraId="41DF7F11"/>
    <w:p w14:paraId="513942FC">
      <w:pPr>
        <w:pStyle w:val="3"/>
        <w:rPr>
          <w:color w:val="000000" w:themeColor="text1"/>
          <w14:textFill>
            <w14:solidFill>
              <w14:schemeClr w14:val="tx1"/>
            </w14:solidFill>
          </w14:textFill>
        </w:rPr>
      </w:pPr>
      <w:bookmarkStart w:id="77" w:name="_Toc17163"/>
      <w:r>
        <w:rPr>
          <w:rFonts w:hint="eastAsia"/>
          <w:color w:val="000000" w:themeColor="text1"/>
          <w14:textFill>
            <w14:solidFill>
              <w14:schemeClr w14:val="tx1"/>
            </w14:solidFill>
          </w14:textFill>
        </w:rPr>
        <w:t>C</w:t>
      </w:r>
      <w:r>
        <w:rPr>
          <w:color w:val="000000" w:themeColor="text1"/>
          <w14:textFill>
            <w14:solidFill>
              <w14:schemeClr w14:val="tx1"/>
            </w14:solidFill>
          </w14:textFill>
        </w:rPr>
        <w:t>AM</w:t>
      </w:r>
      <w:r>
        <w:rPr>
          <w:rFonts w:hint="eastAsia"/>
          <w:color w:val="000000" w:themeColor="text1"/>
          <w14:textFill>
            <w14:solidFill>
              <w14:schemeClr w14:val="tx1"/>
            </w14:solidFill>
          </w14:textFill>
        </w:rPr>
        <w:t>参数设置</w:t>
      </w:r>
      <w:bookmarkEnd w:id="77"/>
    </w:p>
    <w:p w14:paraId="1CD0FDAA">
      <w:pPr>
        <w:rPr>
          <w:b/>
          <w:bCs/>
        </w:rPr>
      </w:pPr>
      <w:r>
        <w:rPr>
          <w:rFonts w:hint="eastAsia"/>
          <w:b/>
          <w:bCs/>
        </w:rPr>
        <w:t>***********参数部分介绍基础部分，很多新增参数及新增功能相关参数未全部详细说明，实际以搜索工具及分类栏来搜索，更方便应用实际*************；</w:t>
      </w:r>
    </w:p>
    <w:p w14:paraId="48D96B02">
      <w:r>
        <w:drawing>
          <wp:inline distT="0" distB="0" distL="114300" distR="114300">
            <wp:extent cx="5271770" cy="2621280"/>
            <wp:effectExtent l="0" t="0" r="1270" b="0"/>
            <wp:docPr id="3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76"/>
                    <pic:cNvPicPr>
                      <a:picLocks noChangeAspect="1"/>
                    </pic:cNvPicPr>
                  </pic:nvPicPr>
                  <pic:blipFill>
                    <a:blip r:embed="rId156"/>
                    <a:stretch>
                      <a:fillRect/>
                    </a:stretch>
                  </pic:blipFill>
                  <pic:spPr>
                    <a:xfrm>
                      <a:off x="0" y="0"/>
                      <a:ext cx="5271770" cy="2621280"/>
                    </a:xfrm>
                    <a:prstGeom prst="rect">
                      <a:avLst/>
                    </a:prstGeom>
                    <a:noFill/>
                    <a:ln>
                      <a:noFill/>
                    </a:ln>
                  </pic:spPr>
                </pic:pic>
              </a:graphicData>
            </a:graphic>
          </wp:inline>
        </w:drawing>
      </w:r>
    </w:p>
    <w:p w14:paraId="526D575A"/>
    <w:p w14:paraId="21B59A12">
      <w:pPr>
        <w:pStyle w:val="4"/>
      </w:pPr>
      <w:bookmarkStart w:id="78" w:name="_Toc18165"/>
      <w:r>
        <w:rPr>
          <w:rFonts w:hint="eastAsia"/>
        </w:rPr>
        <w:t>用户参数</w:t>
      </w:r>
      <w:bookmarkEnd w:id="78"/>
    </w:p>
    <w:p w14:paraId="3B81B40D">
      <w:pPr>
        <w:ind w:firstLine="420"/>
      </w:pPr>
      <w:r>
        <w:rPr>
          <w:rFonts w:hint="eastAsia"/>
        </w:rPr>
        <w:t>用户参数中，数值部分点击无响应的，表示该数值是只读属性，即不允许修改。其他允许修改的参数修改完之后，需要点击下方的“保存”按钮，才会生效。下面对所有的参数进行说明。</w:t>
      </w:r>
    </w:p>
    <w:p w14:paraId="79E53DAC">
      <w:pPr>
        <w:jc w:val="center"/>
      </w:pPr>
      <w:r>
        <w:drawing>
          <wp:inline distT="0" distB="0" distL="114300" distR="114300">
            <wp:extent cx="5277485" cy="2588260"/>
            <wp:effectExtent l="0" t="0" r="10795" b="2540"/>
            <wp:docPr id="3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77"/>
                    <pic:cNvPicPr>
                      <a:picLocks noChangeAspect="1"/>
                    </pic:cNvPicPr>
                  </pic:nvPicPr>
                  <pic:blipFill>
                    <a:blip r:embed="rId157"/>
                    <a:stretch>
                      <a:fillRect/>
                    </a:stretch>
                  </pic:blipFill>
                  <pic:spPr>
                    <a:xfrm>
                      <a:off x="0" y="0"/>
                      <a:ext cx="5277485" cy="2588260"/>
                    </a:xfrm>
                    <a:prstGeom prst="rect">
                      <a:avLst/>
                    </a:prstGeom>
                    <a:noFill/>
                    <a:ln>
                      <a:noFill/>
                    </a:ln>
                  </pic:spPr>
                </pic:pic>
              </a:graphicData>
            </a:graphic>
          </wp:inline>
        </w:drawing>
      </w:r>
    </w:p>
    <w:p w14:paraId="41D45746">
      <w:pPr>
        <w:rPr>
          <w:rFonts w:hint="eastAsia"/>
        </w:rPr>
      </w:pPr>
    </w:p>
    <w:p w14:paraId="15D7DB34">
      <w:pPr>
        <w:rPr>
          <w:rFonts w:hint="eastAsia"/>
        </w:rPr>
      </w:pPr>
    </w:p>
    <w:p w14:paraId="61F16A11">
      <w:pPr>
        <w:rPr>
          <w:rFonts w:hint="eastAsia"/>
        </w:rPr>
      </w:pPr>
      <w:r>
        <w:rPr>
          <w:rFonts w:hint="eastAsia"/>
        </w:rPr>
        <w:t>参数说明：</w:t>
      </w:r>
    </w:p>
    <w:p w14:paraId="7F71A860">
      <w:pPr>
        <w:rPr>
          <w:rFonts w:hint="default" w:eastAsia="宋体"/>
          <w:lang w:val="en-US" w:eastAsia="zh-CN"/>
        </w:rPr>
      </w:pPr>
      <w:r>
        <w:rPr>
          <w:rFonts w:hint="eastAsia"/>
          <w:lang w:val="en-US" w:eastAsia="zh-CN"/>
        </w:rPr>
        <w:t>一、加工选择项</w:t>
      </w:r>
    </w:p>
    <w:p w14:paraId="2D3460E1">
      <w:pPr>
        <w:numPr>
          <w:ilvl w:val="0"/>
          <w:numId w:val="6"/>
        </w:numPr>
        <w:ind w:left="210" w:leftChars="0" w:firstLineChars="0"/>
      </w:pPr>
      <w:r>
        <w:t>OutputVerHoles</w:t>
      </w:r>
      <w:r>
        <w:rPr>
          <w:rFonts w:hint="eastAsia"/>
        </w:rPr>
        <w:t>，是否加工正面孔。</w:t>
      </w:r>
      <w:r>
        <w:t>0</w:t>
      </w:r>
      <w:r>
        <w:rPr>
          <w:rFonts w:hint="eastAsia"/>
        </w:rPr>
        <w:t>为不加工；</w:t>
      </w:r>
      <w:r>
        <w:t>1</w:t>
      </w:r>
      <w:r>
        <w:rPr>
          <w:rFonts w:hint="eastAsia"/>
        </w:rPr>
        <w:t>加工。</w:t>
      </w:r>
    </w:p>
    <w:p w14:paraId="4D7561C4">
      <w:pPr>
        <w:numPr>
          <w:ilvl w:val="0"/>
          <w:numId w:val="6"/>
        </w:numPr>
        <w:ind w:left="210" w:leftChars="0" w:firstLineChars="0"/>
      </w:pPr>
      <w:r>
        <w:t>OutputHorHoles</w:t>
      </w:r>
      <w:r>
        <w:rPr>
          <w:rFonts w:hint="eastAsia"/>
        </w:rPr>
        <w:t>，是否加工水平孔，</w:t>
      </w:r>
      <w:r>
        <w:t>0</w:t>
      </w:r>
      <w:r>
        <w:rPr>
          <w:rFonts w:hint="eastAsia"/>
        </w:rPr>
        <w:t>为不加工；</w:t>
      </w:r>
      <w:r>
        <w:t>1</w:t>
      </w:r>
      <w:r>
        <w:rPr>
          <w:rFonts w:hint="eastAsia"/>
        </w:rPr>
        <w:t>加工。</w:t>
      </w:r>
    </w:p>
    <w:p w14:paraId="2B3487BA">
      <w:pPr>
        <w:numPr>
          <w:ilvl w:val="0"/>
          <w:numId w:val="6"/>
        </w:numPr>
        <w:ind w:left="210" w:leftChars="0" w:firstLineChars="0"/>
      </w:pPr>
      <w:r>
        <w:t>OutputSlots</w:t>
      </w:r>
      <w:r>
        <w:rPr>
          <w:rFonts w:hint="eastAsia"/>
        </w:rPr>
        <w:t>，是否加工正面槽，</w:t>
      </w:r>
      <w:r>
        <w:t>0</w:t>
      </w:r>
      <w:r>
        <w:rPr>
          <w:rFonts w:hint="eastAsia"/>
        </w:rPr>
        <w:t>为不加工；</w:t>
      </w:r>
      <w:r>
        <w:t>1</w:t>
      </w:r>
      <w:r>
        <w:rPr>
          <w:rFonts w:hint="eastAsia"/>
        </w:rPr>
        <w:t>加工。</w:t>
      </w:r>
    </w:p>
    <w:p w14:paraId="1947B726">
      <w:pPr>
        <w:numPr>
          <w:ilvl w:val="0"/>
          <w:numId w:val="6"/>
        </w:numPr>
        <w:ind w:left="210" w:leftChars="0" w:firstLineChars="0"/>
      </w:pPr>
      <w:r>
        <w:t>OutputVerHolesBack</w:t>
      </w:r>
      <w:r>
        <w:rPr>
          <w:rFonts w:hint="eastAsia"/>
        </w:rPr>
        <w:t>，是否加工反面孔，</w:t>
      </w:r>
      <w:r>
        <w:t>0</w:t>
      </w:r>
      <w:r>
        <w:rPr>
          <w:rFonts w:hint="eastAsia"/>
        </w:rPr>
        <w:t>为不加工；</w:t>
      </w:r>
      <w:r>
        <w:t>1</w:t>
      </w:r>
      <w:r>
        <w:rPr>
          <w:rFonts w:hint="eastAsia"/>
        </w:rPr>
        <w:t>加工。</w:t>
      </w:r>
    </w:p>
    <w:p w14:paraId="6F49F8B4">
      <w:pPr>
        <w:numPr>
          <w:ilvl w:val="0"/>
          <w:numId w:val="6"/>
        </w:numPr>
        <w:ind w:left="210" w:leftChars="0" w:firstLineChars="0"/>
      </w:pPr>
      <w:r>
        <w:t>OutputSlotsBack</w:t>
      </w:r>
      <w:r>
        <w:rPr>
          <w:rFonts w:hint="eastAsia"/>
        </w:rPr>
        <w:t>，是否加工反面槽；</w:t>
      </w:r>
      <w:r>
        <w:t>0</w:t>
      </w:r>
      <w:r>
        <w:rPr>
          <w:rFonts w:hint="eastAsia"/>
        </w:rPr>
        <w:t>为不加工；</w:t>
      </w:r>
      <w:r>
        <w:t>1</w:t>
      </w:r>
      <w:r>
        <w:rPr>
          <w:rFonts w:hint="eastAsia"/>
        </w:rPr>
        <w:t>加工。</w:t>
      </w:r>
    </w:p>
    <w:p w14:paraId="03D711AC">
      <w:pPr>
        <w:numPr>
          <w:ilvl w:val="0"/>
          <w:numId w:val="6"/>
        </w:numPr>
        <w:ind w:left="210" w:leftChars="0" w:firstLineChars="0"/>
      </w:pPr>
      <w:r>
        <w:t>OutputSlotSide</w:t>
      </w:r>
      <w:r>
        <w:rPr>
          <w:rFonts w:hint="eastAsia"/>
        </w:rPr>
        <w:t>，是否加工侧槽；</w:t>
      </w:r>
      <w:r>
        <w:t>0</w:t>
      </w:r>
      <w:r>
        <w:rPr>
          <w:rFonts w:hint="eastAsia"/>
        </w:rPr>
        <w:t>为不加工；</w:t>
      </w:r>
      <w:r>
        <w:t>1</w:t>
      </w:r>
      <w:r>
        <w:rPr>
          <w:rFonts w:hint="eastAsia"/>
        </w:rPr>
        <w:t>加工。</w:t>
      </w:r>
    </w:p>
    <w:p w14:paraId="6CCDA5C2">
      <w:pPr>
        <w:numPr>
          <w:ilvl w:val="0"/>
          <w:numId w:val="6"/>
        </w:numPr>
        <w:ind w:left="210" w:leftChars="0" w:firstLineChars="0"/>
      </w:pPr>
      <w:r>
        <w:t>OutputShape</w:t>
      </w:r>
      <w:r>
        <w:rPr>
          <w:rFonts w:hint="eastAsia"/>
        </w:rPr>
        <w:t>，是否加工异形外轮廓。</w:t>
      </w:r>
      <w:r>
        <w:t>0</w:t>
      </w:r>
      <w:r>
        <w:rPr>
          <w:rFonts w:hint="eastAsia"/>
        </w:rPr>
        <w:t>为不加工；</w:t>
      </w:r>
      <w:r>
        <w:t>1</w:t>
      </w:r>
      <w:r>
        <w:rPr>
          <w:rFonts w:hint="eastAsia"/>
        </w:rPr>
        <w:t>加工。</w:t>
      </w:r>
    </w:p>
    <w:p w14:paraId="1E8458E8">
      <w:pPr>
        <w:numPr>
          <w:ilvl w:val="0"/>
          <w:numId w:val="6"/>
        </w:numPr>
        <w:ind w:left="210" w:leftChars="0" w:firstLineChars="0"/>
      </w:pPr>
      <w:r>
        <w:t>OutputShape</w:t>
      </w:r>
      <w:r>
        <w:rPr>
          <w:rFonts w:hint="eastAsia"/>
          <w:lang w:val="en-US" w:eastAsia="zh-CN"/>
        </w:rPr>
        <w:t>Router，是否加工外轮廓刀路线；0为不加工；1为加工；</w:t>
      </w:r>
    </w:p>
    <w:p w14:paraId="11E47B06">
      <w:pPr>
        <w:numPr>
          <w:ilvl w:val="0"/>
          <w:numId w:val="6"/>
        </w:numPr>
        <w:ind w:left="210" w:leftChars="0" w:firstLineChars="0"/>
      </w:pPr>
      <w:r>
        <w:rPr>
          <w:rFonts w:hint="eastAsia"/>
          <w:lang w:val="en-US" w:eastAsia="zh-CN"/>
        </w:rPr>
        <w:t>OutputLamino，是否加工正面拉米诺；0为不加工；1为加工；</w:t>
      </w:r>
    </w:p>
    <w:p w14:paraId="530F7B1C">
      <w:pPr>
        <w:numPr>
          <w:ilvl w:val="0"/>
          <w:numId w:val="6"/>
        </w:numPr>
        <w:ind w:left="210" w:leftChars="0" w:firstLineChars="0"/>
      </w:pPr>
      <w:r>
        <w:rPr>
          <w:rFonts w:hint="eastAsia"/>
          <w:lang w:val="en-US" w:eastAsia="zh-CN"/>
        </w:rPr>
        <w:t>OutputLaminoBlack，是否加工反面拉米诺；0为不加工；1为加工；</w:t>
      </w:r>
    </w:p>
    <w:p w14:paraId="5755246D">
      <w:pPr>
        <w:numPr>
          <w:ilvl w:val="0"/>
          <w:numId w:val="6"/>
        </w:numPr>
        <w:ind w:left="210" w:leftChars="0" w:firstLineChars="0"/>
      </w:pPr>
      <w:r>
        <w:rPr>
          <w:rFonts w:hint="eastAsia"/>
          <w:lang w:val="en-US" w:eastAsia="zh-CN"/>
        </w:rPr>
        <w:t>OutputLaminoSide，是否加工侧面拉米诺；0为不加工；1为加工；</w:t>
      </w:r>
    </w:p>
    <w:p w14:paraId="77C2332A">
      <w:pPr>
        <w:numPr>
          <w:ilvl w:val="0"/>
          <w:numId w:val="6"/>
        </w:numPr>
        <w:ind w:left="210" w:leftChars="0" w:firstLineChars="0"/>
      </w:pPr>
      <w:r>
        <w:rPr>
          <w:rFonts w:hint="eastAsia"/>
          <w:lang w:val="en-US" w:eastAsia="zh-CN"/>
        </w:rPr>
        <w:t>OutputLeKou，是否加工正面乐扣；0为不加工；1为加工；</w:t>
      </w:r>
    </w:p>
    <w:p w14:paraId="60ADE744">
      <w:pPr>
        <w:numPr>
          <w:ilvl w:val="0"/>
          <w:numId w:val="6"/>
        </w:numPr>
        <w:ind w:left="210" w:leftChars="0" w:firstLineChars="0"/>
      </w:pPr>
      <w:r>
        <w:rPr>
          <w:rFonts w:hint="eastAsia"/>
          <w:lang w:val="en-US" w:eastAsia="zh-CN"/>
        </w:rPr>
        <w:t>OutputLeKouBack，是否加工反面乐扣；0为不加工；1为加工；</w:t>
      </w:r>
    </w:p>
    <w:p w14:paraId="285CFF1C">
      <w:pPr>
        <w:numPr>
          <w:ilvl w:val="0"/>
          <w:numId w:val="6"/>
        </w:numPr>
        <w:ind w:left="210" w:leftChars="0" w:firstLineChars="0"/>
      </w:pPr>
      <w:r>
        <w:t>OutputPocket</w:t>
      </w:r>
      <w:r>
        <w:rPr>
          <w:rFonts w:hint="eastAsia"/>
        </w:rPr>
        <w:t>，是否加工正面的袋铣数据。</w:t>
      </w:r>
      <w:r>
        <w:t>0</w:t>
      </w:r>
      <w:r>
        <w:rPr>
          <w:rFonts w:hint="eastAsia"/>
        </w:rPr>
        <w:t>为不加工；</w:t>
      </w:r>
      <w:r>
        <w:t>1</w:t>
      </w:r>
      <w:r>
        <w:rPr>
          <w:rFonts w:hint="eastAsia"/>
        </w:rPr>
        <w:t>加工。</w:t>
      </w:r>
    </w:p>
    <w:p w14:paraId="12B3A3ED">
      <w:pPr>
        <w:numPr>
          <w:ilvl w:val="0"/>
          <w:numId w:val="6"/>
        </w:numPr>
        <w:ind w:left="210" w:leftChars="0" w:firstLineChars="0"/>
      </w:pPr>
      <w:r>
        <w:t>OutputPocketBack</w:t>
      </w:r>
      <w:r>
        <w:rPr>
          <w:rFonts w:hint="eastAsia"/>
        </w:rPr>
        <w:t>，是否加工反面的袋铣数据。</w:t>
      </w:r>
      <w:r>
        <w:t>0</w:t>
      </w:r>
      <w:r>
        <w:rPr>
          <w:rFonts w:hint="eastAsia"/>
        </w:rPr>
        <w:t>为不加工；</w:t>
      </w:r>
      <w:r>
        <w:t>1</w:t>
      </w:r>
      <w:r>
        <w:rPr>
          <w:rFonts w:hint="eastAsia"/>
        </w:rPr>
        <w:t>加工。</w:t>
      </w:r>
    </w:p>
    <w:p w14:paraId="10A46AE8">
      <w:pPr>
        <w:numPr>
          <w:ilvl w:val="0"/>
          <w:numId w:val="6"/>
        </w:numPr>
        <w:ind w:left="210" w:leftChars="0" w:firstLineChars="0"/>
      </w:pPr>
      <w:r>
        <w:t>OutputRouter</w:t>
      </w:r>
      <w:r>
        <w:rPr>
          <w:rFonts w:hint="eastAsia"/>
        </w:rPr>
        <w:t>，是否加工正面的刀路轨迹。</w:t>
      </w:r>
      <w:r>
        <w:t>0</w:t>
      </w:r>
      <w:r>
        <w:rPr>
          <w:rFonts w:hint="eastAsia"/>
        </w:rPr>
        <w:t>为不加工；</w:t>
      </w:r>
      <w:r>
        <w:t>1</w:t>
      </w:r>
      <w:r>
        <w:rPr>
          <w:rFonts w:hint="eastAsia"/>
        </w:rPr>
        <w:t>加工。</w:t>
      </w:r>
    </w:p>
    <w:p w14:paraId="0EA5F56A">
      <w:pPr>
        <w:numPr>
          <w:ilvl w:val="0"/>
          <w:numId w:val="6"/>
        </w:numPr>
        <w:ind w:left="210" w:leftChars="0" w:firstLineChars="0"/>
      </w:pPr>
      <w:r>
        <w:t>OutputRouterBack</w:t>
      </w:r>
      <w:r>
        <w:rPr>
          <w:rFonts w:hint="eastAsia"/>
        </w:rPr>
        <w:t>，是否加工反面的刀路轨迹。</w:t>
      </w:r>
      <w:r>
        <w:t>0</w:t>
      </w:r>
      <w:r>
        <w:rPr>
          <w:rFonts w:hint="eastAsia"/>
        </w:rPr>
        <w:t>为不加工；</w:t>
      </w:r>
      <w:r>
        <w:t>1</w:t>
      </w:r>
      <w:r>
        <w:rPr>
          <w:rFonts w:hint="eastAsia"/>
        </w:rPr>
        <w:t>加工。</w:t>
      </w:r>
    </w:p>
    <w:p w14:paraId="006FC811">
      <w:pPr>
        <w:numPr>
          <w:ilvl w:val="0"/>
          <w:numId w:val="6"/>
        </w:numPr>
        <w:ind w:left="210" w:leftChars="0" w:firstLineChars="0"/>
      </w:pPr>
      <w:r>
        <w:rPr>
          <w:rFonts w:hint="eastAsia"/>
          <w:lang w:val="en-US" w:eastAsia="zh-CN"/>
        </w:rPr>
        <w:t>OutputSlopeFace，是否使用锯片加工45度斜面；0为不加工；1为加工；</w:t>
      </w:r>
    </w:p>
    <w:p w14:paraId="0FC4A0A7">
      <w:pPr>
        <w:numPr>
          <w:ilvl w:val="0"/>
          <w:numId w:val="6"/>
        </w:numPr>
        <w:ind w:left="210" w:leftChars="0" w:firstLineChars="0"/>
      </w:pPr>
      <w:r>
        <w:t>OutputShapeHor</w:t>
      </w:r>
      <w:r>
        <w:rPr>
          <w:rFonts w:hint="eastAsia"/>
        </w:rPr>
        <w:t>，是否加工异形处的水平孔，该参数在不加工外轮廓时生效。</w:t>
      </w:r>
      <w:r>
        <w:t>0</w:t>
      </w:r>
      <w:r>
        <w:rPr>
          <w:rFonts w:hint="eastAsia"/>
        </w:rPr>
        <w:t>为不加工；</w:t>
      </w:r>
      <w:r>
        <w:t>1</w:t>
      </w:r>
      <w:r>
        <w:rPr>
          <w:rFonts w:hint="eastAsia"/>
        </w:rPr>
        <w:t>加工。</w:t>
      </w:r>
    </w:p>
    <w:p w14:paraId="0553E28A">
      <w:pPr>
        <w:numPr>
          <w:ilvl w:val="0"/>
          <w:numId w:val="6"/>
        </w:numPr>
        <w:ind w:left="210" w:leftChars="0" w:firstLineChars="0"/>
      </w:pPr>
      <w:r>
        <w:t>OutputCutThrough</w:t>
      </w:r>
      <w:r>
        <w:rPr>
          <w:rFonts w:hint="eastAsia"/>
        </w:rPr>
        <w:t>，是否使用主轴加工切透数据：</w:t>
      </w:r>
      <w:r>
        <w:t>0</w:t>
      </w:r>
      <w:r>
        <w:rPr>
          <w:rFonts w:hint="eastAsia"/>
        </w:rPr>
        <w:t>不加工，</w:t>
      </w:r>
      <w:r>
        <w:t>1</w:t>
      </w:r>
      <w:r>
        <w:rPr>
          <w:rFonts w:hint="eastAsia"/>
        </w:rPr>
        <w:t>加工。</w:t>
      </w:r>
    </w:p>
    <w:p w14:paraId="7E2680A0">
      <w:pPr>
        <w:numPr>
          <w:ilvl w:val="0"/>
          <w:numId w:val="6"/>
        </w:numPr>
        <w:ind w:left="210" w:leftChars="0" w:firstLineChars="0"/>
      </w:pPr>
      <w:r>
        <w:t>EnableThroughSixFaces</w:t>
      </w:r>
      <w:r>
        <w:rPr>
          <w:rFonts w:hint="eastAsia"/>
        </w:rPr>
        <w:t>，启用通过式六面钻特性：光板输送。该选项主要用于自动连线设备中，即如果某个板子上没有孔槽等加工数据时，直接将板子运输到后出料位置。</w:t>
      </w:r>
    </w:p>
    <w:p w14:paraId="262178AE">
      <w:pPr>
        <w:numPr>
          <w:ilvl w:val="0"/>
          <w:numId w:val="6"/>
        </w:numPr>
        <w:ind w:left="210" w:leftChars="0" w:firstLineChars="0"/>
      </w:pPr>
      <w:r>
        <w:t>DoubleBoardMac</w:t>
      </w:r>
      <w:r>
        <w:rPr>
          <w:rFonts w:hint="eastAsia"/>
        </w:rPr>
        <w:t>，</w:t>
      </w:r>
      <w:r>
        <w:t>0</w:t>
      </w:r>
      <w:r>
        <w:rPr>
          <w:rFonts w:hint="eastAsia"/>
        </w:rPr>
        <w:t>：不启用双板加工；</w:t>
      </w:r>
      <w:r>
        <w:t>1</w:t>
      </w:r>
      <w:r>
        <w:rPr>
          <w:rFonts w:hint="eastAsia"/>
        </w:rPr>
        <w:t>：双板镜像加工；</w:t>
      </w:r>
      <w:r>
        <w:t>2</w:t>
      </w:r>
      <w:r>
        <w:rPr>
          <w:rFonts w:hint="eastAsia"/>
        </w:rPr>
        <w:t>：左右翻板；</w:t>
      </w:r>
      <w:r>
        <w:t>3</w:t>
      </w:r>
      <w:r>
        <w:rPr>
          <w:rFonts w:hint="eastAsia"/>
        </w:rPr>
        <w:t>：上下翻板。双板加工选项。设置为</w:t>
      </w:r>
      <w:r>
        <w:t>1</w:t>
      </w:r>
      <w:r>
        <w:rPr>
          <w:rFonts w:hint="eastAsia"/>
        </w:rPr>
        <w:t>时，加工出来的两块板子是镜像关系，就像左侧板跟右侧板的关系。选择</w:t>
      </w:r>
      <w:r>
        <w:t>2</w:t>
      </w:r>
      <w:r>
        <w:rPr>
          <w:rFonts w:hint="eastAsia"/>
        </w:rPr>
        <w:t>和</w:t>
      </w:r>
      <w:r>
        <w:t>3</w:t>
      </w:r>
      <w:r>
        <w:rPr>
          <w:rFonts w:hint="eastAsia"/>
        </w:rPr>
        <w:t>的时候，加工出来的两块板子是相同的板子。</w:t>
      </w:r>
    </w:p>
    <w:p w14:paraId="55DF2CB1">
      <w:pPr>
        <w:numPr>
          <w:ilvl w:val="0"/>
          <w:numId w:val="6"/>
        </w:numPr>
        <w:ind w:left="210" w:leftChars="0" w:firstLineChars="0"/>
      </w:pPr>
      <w:r>
        <w:rPr>
          <w:rFonts w:hint="eastAsia"/>
          <w:lang w:val="en-US" w:eastAsia="zh-CN"/>
        </w:rPr>
        <w:t>MacBoardMaterial，加工板材：0=普通板 1=铝蜂窝板</w:t>
      </w:r>
    </w:p>
    <w:p w14:paraId="0753B7D0">
      <w:pPr>
        <w:numPr>
          <w:ilvl w:val="0"/>
          <w:numId w:val="0"/>
        </w:numPr>
        <w:ind w:leftChars="0"/>
        <w:rPr>
          <w:rFonts w:hint="default" w:eastAsia="宋体"/>
          <w:lang w:val="en-US" w:eastAsia="zh-CN"/>
        </w:rPr>
      </w:pPr>
      <w:r>
        <w:rPr>
          <w:rFonts w:hint="eastAsia"/>
          <w:lang w:val="en-US" w:eastAsia="zh-CN"/>
        </w:rPr>
        <w:t>二、板件旋转和翻板规则</w:t>
      </w:r>
    </w:p>
    <w:p w14:paraId="6C0F631A">
      <w:pPr>
        <w:numPr>
          <w:ilvl w:val="0"/>
          <w:numId w:val="7"/>
        </w:numPr>
        <w:ind w:left="210" w:leftChars="0" w:firstLineChars="0"/>
      </w:pPr>
      <w:r>
        <w:t>SingleFaceFlipStyle</w:t>
      </w:r>
      <w:r>
        <w:rPr>
          <w:rFonts w:hint="eastAsia"/>
        </w:rPr>
        <w:t>，【最高优先级】</w:t>
      </w:r>
      <w:r>
        <w:t>0</w:t>
      </w:r>
      <w:r>
        <w:rPr>
          <w:rFonts w:hint="eastAsia"/>
        </w:rPr>
        <w:t>：不翻板；</w:t>
      </w:r>
      <w:r>
        <w:t>1</w:t>
      </w:r>
      <w:r>
        <w:rPr>
          <w:rFonts w:hint="eastAsia"/>
        </w:rPr>
        <w:t>：只有反面数据时翻板；</w:t>
      </w:r>
      <w:r>
        <w:t>2</w:t>
      </w:r>
      <w:r>
        <w:rPr>
          <w:rFonts w:hint="eastAsia"/>
        </w:rPr>
        <w:t>：槽优先</w:t>
      </w:r>
      <w:r>
        <w:t>;3</w:t>
      </w:r>
      <w:r>
        <w:rPr>
          <w:rFonts w:hint="eastAsia"/>
        </w:rPr>
        <w:t>：异形板件优先；仅仅对于六面钻有效。</w:t>
      </w:r>
    </w:p>
    <w:p w14:paraId="2559C4AC">
      <w:pPr>
        <w:numPr>
          <w:ilvl w:val="0"/>
          <w:numId w:val="7"/>
        </w:numPr>
        <w:ind w:left="210" w:leftChars="0" w:firstLineChars="0"/>
      </w:pPr>
      <w:r>
        <w:t>BigHoleAtFaceA</w:t>
      </w:r>
      <w:r>
        <w:rPr>
          <w:rFonts w:hint="eastAsia"/>
        </w:rPr>
        <w:t>，【最低优先级】是否将大饼孔（孔径</w:t>
      </w:r>
      <w:r>
        <w:t>15</w:t>
      </w:r>
      <w:r>
        <w:rPr>
          <w:rFonts w:hint="eastAsia"/>
        </w:rPr>
        <w:t>）翻转到正面。</w:t>
      </w:r>
      <w:r>
        <w:t>0</w:t>
      </w:r>
      <w:r>
        <w:rPr>
          <w:rFonts w:hint="eastAsia"/>
        </w:rPr>
        <w:t>不翻转；</w:t>
      </w:r>
      <w:r>
        <w:t>1</w:t>
      </w:r>
      <w:r>
        <w:rPr>
          <w:rFonts w:hint="eastAsia"/>
        </w:rPr>
        <w:t>翻转。</w:t>
      </w:r>
    </w:p>
    <w:p w14:paraId="794B4B3F">
      <w:pPr>
        <w:numPr>
          <w:ilvl w:val="0"/>
          <w:numId w:val="7"/>
        </w:numPr>
        <w:ind w:left="210" w:leftChars="0" w:firstLineChars="0"/>
      </w:pPr>
      <w:r>
        <w:rPr>
          <w:rFonts w:hint="eastAsia"/>
        </w:rPr>
        <w:t>35HoleRule</w:t>
      </w:r>
      <w:r>
        <w:rPr>
          <w:rFonts w:hint="eastAsia"/>
          <w:lang w:eastAsia="zh-CN"/>
        </w:rPr>
        <w:t>，</w:t>
      </w:r>
      <w:r>
        <w:rPr>
          <w:rFonts w:hint="eastAsia"/>
        </w:rPr>
        <w:t>【最高优先级】35毫米铰链孔规则0不处理；1正面夹钳侧；2正面侧靠侧；3反面夹钳侧；4反面侧靠侧；5正面靠近夹钳（或定位）；6反面靠近夹钳（或定位）；7正面靠近侧靠（或定位）；8反面靠近侧靠（或定位）</w:t>
      </w:r>
      <w:r>
        <w:rPr>
          <w:rFonts w:hint="eastAsia"/>
          <w:lang w:eastAsia="zh-CN"/>
        </w:rPr>
        <w:t>；</w:t>
      </w:r>
    </w:p>
    <w:p w14:paraId="6C9728C0">
      <w:pPr>
        <w:numPr>
          <w:ilvl w:val="0"/>
          <w:numId w:val="7"/>
        </w:numPr>
        <w:ind w:left="210" w:leftChars="0" w:firstLineChars="0"/>
      </w:pPr>
      <w:r>
        <w:rPr>
          <w:rFonts w:hint="eastAsia"/>
        </w:rPr>
        <w:t>CornerCuttingRule</w:t>
      </w:r>
      <w:r>
        <w:rPr>
          <w:rFonts w:hint="eastAsia"/>
          <w:lang w:eastAsia="zh-CN"/>
        </w:rPr>
        <w:t>，</w:t>
      </w:r>
      <w:r>
        <w:rPr>
          <w:rFonts w:hint="eastAsia"/>
        </w:rPr>
        <w:t>【最高优先级】切角规则(0:不处理 1:夹钳定位侧 2:夹钳定位对侧 3:侧靠定位侧 4:侧靠定位对侧)</w:t>
      </w:r>
    </w:p>
    <w:p w14:paraId="7CD4EDA5">
      <w:pPr>
        <w:numPr>
          <w:ilvl w:val="0"/>
          <w:numId w:val="7"/>
        </w:numPr>
        <w:ind w:left="210" w:leftChars="0" w:firstLineChars="0"/>
      </w:pPr>
      <w:r>
        <w:rPr>
          <w:rFonts w:hint="eastAsia"/>
        </w:rPr>
        <w:t>RotateBoardStyle</w:t>
      </w:r>
      <w:r>
        <w:rPr>
          <w:rFonts w:hint="eastAsia"/>
          <w:lang w:eastAsia="zh-CN"/>
        </w:rPr>
        <w:t>，</w:t>
      </w:r>
      <w:r>
        <w:rPr>
          <w:rFonts w:hint="eastAsia"/>
        </w:rPr>
        <w:t>【低优先级】板件旋转方式：0异形优先;1不旋转;2旋转180度或者逆时针90度;3旋转180度;4不旋转或者是逆时针旋转90度;5封边位优先;6旋转180度或者顺时针90度;7不旋转或者是顺时针旋转90度;10槽优先避让</w:t>
      </w:r>
    </w:p>
    <w:p w14:paraId="65407F01">
      <w:pPr>
        <w:numPr>
          <w:ilvl w:val="0"/>
          <w:numId w:val="7"/>
        </w:numPr>
        <w:ind w:left="210" w:leftChars="0" w:firstLineChars="0"/>
      </w:pPr>
      <w:r>
        <w:rPr>
          <w:rFonts w:hint="eastAsia"/>
        </w:rPr>
        <w:t>BoardInitAngle</w:t>
      </w:r>
      <w:r>
        <w:rPr>
          <w:rFonts w:hint="eastAsia"/>
          <w:lang w:eastAsia="zh-CN"/>
        </w:rPr>
        <w:t>，</w:t>
      </w:r>
      <w:r>
        <w:rPr>
          <w:rFonts w:hint="eastAsia"/>
        </w:rPr>
        <w:t>【显示规则】板子数据旋转角度，为逆时针旋转的角度；目的是为了保证板子数据与贴标方位保持一致</w:t>
      </w:r>
      <w:r>
        <w:rPr>
          <w:rFonts w:hint="eastAsia"/>
          <w:lang w:eastAsia="zh-CN"/>
        </w:rPr>
        <w:t>；</w:t>
      </w:r>
    </w:p>
    <w:p w14:paraId="5C6A85FA">
      <w:pPr>
        <w:numPr>
          <w:ilvl w:val="0"/>
          <w:numId w:val="7"/>
        </w:numPr>
        <w:ind w:left="210" w:leftChars="0" w:firstLineChars="0"/>
      </w:pPr>
      <w:r>
        <w:rPr>
          <w:rFonts w:hint="eastAsia"/>
        </w:rPr>
        <w:t>GenerateFailurePlateStyle</w:t>
      </w:r>
      <w:r>
        <w:rPr>
          <w:rFonts w:hint="eastAsia"/>
          <w:lang w:eastAsia="zh-CN"/>
        </w:rPr>
        <w:t>，</w:t>
      </w:r>
      <w:r>
        <w:rPr>
          <w:rFonts w:hint="eastAsia"/>
        </w:rPr>
        <w:t>生成NC失败后的放板规则 0=不处理 +1=旋转180° +2=翻板  +4=旋转90°，适用于新老规则。</w:t>
      </w:r>
    </w:p>
    <w:p w14:paraId="084FC1FF">
      <w:pPr>
        <w:numPr>
          <w:ilvl w:val="0"/>
          <w:numId w:val="7"/>
        </w:numPr>
        <w:ind w:left="210" w:leftChars="0" w:firstLineChars="0"/>
      </w:pPr>
      <w:r>
        <w:rPr>
          <w:rFonts w:hint="eastAsia"/>
        </w:rPr>
        <w:t>MinDistanceForSlotBtoA</w:t>
      </w:r>
      <w:r>
        <w:rPr>
          <w:rFonts w:hint="eastAsia"/>
          <w:lang w:eastAsia="zh-CN"/>
        </w:rPr>
        <w:t>，</w:t>
      </w:r>
      <w:r>
        <w:rPr>
          <w:rFonts w:hint="eastAsia"/>
        </w:rPr>
        <w:t>反面槽（X方向槽）距离夹钳一侧的距离小于该值时，将槽翻转到正面来加工（该值为负数时不启用该规则），适用于新老规则。</w:t>
      </w:r>
    </w:p>
    <w:p w14:paraId="7B05818C">
      <w:pPr>
        <w:numPr>
          <w:ilvl w:val="0"/>
          <w:numId w:val="7"/>
        </w:numPr>
        <w:ind w:left="210" w:leftChars="0" w:firstLineChars="0"/>
        <w:rPr>
          <w:rFonts w:hint="eastAsia"/>
        </w:rPr>
      </w:pPr>
      <w:r>
        <w:rPr>
          <w:rFonts w:hint="eastAsia"/>
        </w:rPr>
        <w:t>EnableFlipForFaceBSlopeLammino</w:t>
      </w:r>
      <w:r>
        <w:rPr>
          <w:rFonts w:hint="eastAsia"/>
          <w:lang w:eastAsia="zh-CN"/>
        </w:rPr>
        <w:t>，</w:t>
      </w:r>
      <w:r>
        <w:rPr>
          <w:rFonts w:hint="eastAsia"/>
        </w:rPr>
        <w:t>导入数据时，是否启用将斜面上的拉米诺数据翻转到正面来加工（0：不启用；1启用），适用于新老规则。</w:t>
      </w:r>
    </w:p>
    <w:p w14:paraId="6E7C3907">
      <w:pPr>
        <w:numPr>
          <w:ilvl w:val="0"/>
          <w:numId w:val="7"/>
        </w:numPr>
        <w:ind w:left="210" w:leftChars="0" w:firstLineChars="0"/>
        <w:rPr>
          <w:rFonts w:hint="eastAsia"/>
        </w:rPr>
      </w:pPr>
      <w:r>
        <w:rPr>
          <w:rFonts w:hint="eastAsia"/>
        </w:rPr>
        <w:t>ProhibitWhenHasProcessedModel</w:t>
      </w:r>
      <w:r>
        <w:rPr>
          <w:rFonts w:hint="eastAsia"/>
          <w:lang w:eastAsia="zh-CN"/>
        </w:rPr>
        <w:t>，</w:t>
      </w:r>
      <w:r>
        <w:rPr>
          <w:rFonts w:hint="eastAsia"/>
        </w:rPr>
        <w:t>板件存在已加工数据时禁用放板规则(0不禁用;1禁用)</w:t>
      </w:r>
    </w:p>
    <w:p w14:paraId="27725B0B">
      <w:pPr>
        <w:numPr>
          <w:ilvl w:val="0"/>
          <w:numId w:val="7"/>
        </w:numPr>
        <w:ind w:left="210" w:leftChars="0" w:firstLineChars="0"/>
        <w:rPr>
          <w:rFonts w:hint="eastAsia"/>
        </w:rPr>
      </w:pPr>
      <w:r>
        <w:rPr>
          <w:rFonts w:hint="eastAsia"/>
        </w:rPr>
        <w:t>EnableNewBoardStyle</w:t>
      </w:r>
      <w:r>
        <w:rPr>
          <w:rFonts w:hint="eastAsia"/>
          <w:lang w:eastAsia="zh-CN"/>
        </w:rPr>
        <w:t>，</w:t>
      </w:r>
      <w:r>
        <w:rPr>
          <w:rFonts w:hint="eastAsia"/>
        </w:rPr>
        <w:t>**************【使用新放板规则】使用下面的参数***********</w:t>
      </w:r>
      <w:r>
        <w:rPr>
          <w:rFonts w:hint="eastAsia"/>
          <w:lang w:eastAsia="zh-CN"/>
        </w:rPr>
        <w:t>，</w:t>
      </w:r>
      <w:r>
        <w:t>0</w:t>
      </w:r>
      <w:r>
        <w:rPr>
          <w:rFonts w:hint="eastAsia"/>
        </w:rPr>
        <w:t>为不</w:t>
      </w:r>
      <w:r>
        <w:rPr>
          <w:rFonts w:hint="eastAsia"/>
          <w:lang w:val="en-US" w:eastAsia="zh-CN"/>
        </w:rPr>
        <w:t>启用</w:t>
      </w:r>
      <w:r>
        <w:rPr>
          <w:rFonts w:hint="eastAsia"/>
        </w:rPr>
        <w:t>；</w:t>
      </w:r>
      <w:r>
        <w:t>1</w:t>
      </w:r>
      <w:r>
        <w:rPr>
          <w:rFonts w:hint="eastAsia"/>
          <w:lang w:val="en-US" w:eastAsia="zh-CN"/>
        </w:rPr>
        <w:t>为启用</w:t>
      </w:r>
    </w:p>
    <w:p w14:paraId="7EBDC6E2">
      <w:pPr>
        <w:numPr>
          <w:ilvl w:val="0"/>
          <w:numId w:val="7"/>
        </w:numPr>
        <w:ind w:left="210" w:leftChars="0" w:firstLineChars="0"/>
        <w:rPr>
          <w:rFonts w:hint="eastAsia"/>
        </w:rPr>
      </w:pPr>
      <w:r>
        <w:rPr>
          <w:rFonts w:hint="eastAsia"/>
        </w:rPr>
        <w:t>SingleFaceDataFlipStyleLevel</w:t>
      </w:r>
      <w:r>
        <w:rPr>
          <w:rFonts w:hint="eastAsia"/>
          <w:lang w:eastAsia="zh-CN"/>
        </w:rPr>
        <w:t>，</w:t>
      </w:r>
      <w:r>
        <w:rPr>
          <w:rFonts w:hint="eastAsia"/>
        </w:rPr>
        <w:t>【A翻板规则优先级】只存在单面数据的翻板规则优先级(0=不使用 1-10数字越小优先级越高)</w:t>
      </w:r>
    </w:p>
    <w:p w14:paraId="0B775421">
      <w:pPr>
        <w:numPr>
          <w:ilvl w:val="0"/>
          <w:numId w:val="7"/>
        </w:numPr>
        <w:ind w:left="210" w:leftChars="0" w:firstLineChars="0"/>
        <w:rPr>
          <w:rFonts w:hint="eastAsia"/>
        </w:rPr>
      </w:pPr>
      <w:r>
        <w:rPr>
          <w:rFonts w:hint="eastAsia"/>
        </w:rPr>
        <w:t>SingleFaceDataFlipStyle</w:t>
      </w:r>
      <w:r>
        <w:rPr>
          <w:rFonts w:hint="eastAsia"/>
        </w:rPr>
        <w:tab/>
      </w:r>
      <w:r>
        <w:rPr>
          <w:rFonts w:hint="eastAsia"/>
        </w:rPr>
        <w:t>【A翻板规则】只存在单面数据的翻板规则：0=不处理 1=在正面 2=在反面</w:t>
      </w:r>
    </w:p>
    <w:p w14:paraId="508E76C0">
      <w:pPr>
        <w:numPr>
          <w:ilvl w:val="0"/>
          <w:numId w:val="7"/>
        </w:numPr>
        <w:ind w:left="210" w:leftChars="0" w:firstLineChars="0"/>
        <w:rPr>
          <w:rFonts w:hint="eastAsia"/>
        </w:rPr>
      </w:pPr>
      <w:r>
        <w:rPr>
          <w:rFonts w:hint="eastAsia"/>
        </w:rPr>
        <w:t>MultiHoleFlipStyleLevel【B翻板规则优先级】多孔翻板规则优先级(0=不使用 1-10数字越小优先级越高)</w:t>
      </w:r>
    </w:p>
    <w:p w14:paraId="22EE6FF1">
      <w:pPr>
        <w:numPr>
          <w:ilvl w:val="0"/>
          <w:numId w:val="7"/>
        </w:numPr>
        <w:ind w:left="210" w:leftChars="0" w:firstLineChars="0"/>
        <w:rPr>
          <w:rFonts w:hint="eastAsia"/>
        </w:rPr>
      </w:pPr>
      <w:r>
        <w:rPr>
          <w:rFonts w:hint="eastAsia"/>
        </w:rPr>
        <w:t>MultiHoleFlipStyle【B翻板规则】多孔翻板规则：0=不处理 1=在正面 2=在反面</w:t>
      </w:r>
    </w:p>
    <w:p w14:paraId="1361C798">
      <w:pPr>
        <w:numPr>
          <w:ilvl w:val="0"/>
          <w:numId w:val="7"/>
        </w:numPr>
        <w:ind w:left="210" w:leftChars="0" w:firstLineChars="0"/>
        <w:rPr>
          <w:rFonts w:hint="eastAsia"/>
        </w:rPr>
      </w:pPr>
      <w:r>
        <w:rPr>
          <w:rFonts w:hint="eastAsia"/>
        </w:rPr>
        <w:t>SlotFlipStyleLevel【C翻板规则优先级】槽翻板规则优先级(0=不使用 1-10数字越小优先级越高)</w:t>
      </w:r>
    </w:p>
    <w:p w14:paraId="1B2D87C4">
      <w:pPr>
        <w:numPr>
          <w:ilvl w:val="0"/>
          <w:numId w:val="7"/>
        </w:numPr>
        <w:ind w:left="210" w:leftChars="0" w:firstLineChars="0"/>
        <w:rPr>
          <w:rFonts w:hint="eastAsia"/>
        </w:rPr>
      </w:pPr>
      <w:r>
        <w:rPr>
          <w:rFonts w:hint="eastAsia"/>
        </w:rPr>
        <w:t>SlotFlipStyle【C翻板规则】槽翻板规则：0=不处理 1=放正面 2=放反面</w:t>
      </w:r>
    </w:p>
    <w:p w14:paraId="3FDFC96A">
      <w:pPr>
        <w:numPr>
          <w:ilvl w:val="0"/>
          <w:numId w:val="7"/>
        </w:numPr>
        <w:ind w:left="210" w:leftChars="0" w:firstLineChars="0"/>
        <w:rPr>
          <w:rFonts w:hint="eastAsia"/>
        </w:rPr>
      </w:pPr>
      <w:r>
        <w:rPr>
          <w:rFonts w:hint="eastAsia"/>
        </w:rPr>
        <w:t>SpecifiedHoleFlipStyleLevel【D翻板规则优先级】指定孔翻板规则优先级(0=不使用 1-10数字越小优先级越高)</w:t>
      </w:r>
    </w:p>
    <w:p w14:paraId="57181984">
      <w:pPr>
        <w:numPr>
          <w:ilvl w:val="0"/>
          <w:numId w:val="7"/>
        </w:numPr>
        <w:ind w:left="210" w:leftChars="0" w:firstLineChars="0"/>
        <w:rPr>
          <w:rFonts w:hint="eastAsia"/>
        </w:rPr>
      </w:pPr>
      <w:r>
        <w:rPr>
          <w:rFonts w:hint="eastAsia"/>
        </w:rPr>
        <w:t>SpecifiedHoleFlipStyle【D翻板规则】指定孔翻板规则：0=不处理 1=处理</w:t>
      </w:r>
    </w:p>
    <w:p w14:paraId="33B69165">
      <w:pPr>
        <w:numPr>
          <w:ilvl w:val="0"/>
          <w:numId w:val="7"/>
        </w:numPr>
        <w:ind w:left="210" w:leftChars="0" w:firstLineChars="0"/>
        <w:rPr>
          <w:rFonts w:hint="eastAsia"/>
        </w:rPr>
      </w:pPr>
      <w:r>
        <w:rPr>
          <w:rFonts w:hint="eastAsia"/>
        </w:rPr>
        <w:t>SpecifiedHoleSizeFront【D翻板规则参数】指定正面孔直径(指定多个时空格分开)</w:t>
      </w:r>
    </w:p>
    <w:p w14:paraId="4A653E5F">
      <w:pPr>
        <w:numPr>
          <w:ilvl w:val="0"/>
          <w:numId w:val="7"/>
        </w:numPr>
        <w:ind w:left="210" w:leftChars="0" w:firstLineChars="0"/>
        <w:rPr>
          <w:rFonts w:hint="eastAsia"/>
        </w:rPr>
      </w:pPr>
      <w:r>
        <w:rPr>
          <w:rFonts w:hint="eastAsia"/>
        </w:rPr>
        <w:t>SpecifiedHoleSizeBack【D翻板规则参数】指定反面孔直径(指定多个时空格分开)</w:t>
      </w:r>
    </w:p>
    <w:p w14:paraId="71EAC839">
      <w:pPr>
        <w:numPr>
          <w:ilvl w:val="0"/>
          <w:numId w:val="7"/>
        </w:numPr>
        <w:ind w:left="210" w:leftChars="0" w:firstLineChars="0"/>
        <w:rPr>
          <w:rFonts w:hint="eastAsia"/>
        </w:rPr>
      </w:pPr>
      <w:r>
        <w:rPr>
          <w:rFonts w:hint="eastAsia"/>
        </w:rPr>
        <w:t>HorHoleFlipStyleLevel【E翻板规则优先级】水平孔翻板规则优先级(0=不使用 1-10数字越小优先级越高)</w:t>
      </w:r>
    </w:p>
    <w:p w14:paraId="1E4C012F">
      <w:pPr>
        <w:numPr>
          <w:ilvl w:val="0"/>
          <w:numId w:val="7"/>
        </w:numPr>
        <w:ind w:left="210" w:leftChars="0" w:firstLineChars="0"/>
        <w:rPr>
          <w:rFonts w:hint="eastAsia"/>
        </w:rPr>
      </w:pPr>
      <w:r>
        <w:rPr>
          <w:rFonts w:hint="eastAsia"/>
        </w:rPr>
        <w:t>HorHoleFlipStyle【E翻板规则】水平孔翻板规则：0=不处理 1=低于板厚一半放正面</w:t>
      </w:r>
    </w:p>
    <w:p w14:paraId="7228BD63">
      <w:pPr>
        <w:numPr>
          <w:ilvl w:val="0"/>
          <w:numId w:val="7"/>
        </w:numPr>
        <w:ind w:left="210" w:leftChars="0" w:firstLineChars="0"/>
        <w:rPr>
          <w:rFonts w:hint="eastAsia"/>
        </w:rPr>
      </w:pPr>
      <w:r>
        <w:rPr>
          <w:rFonts w:hint="eastAsia"/>
        </w:rPr>
        <w:t>ForcedRotateStyle【强制旋转规则，在其他旋转规则不起作用时才使用此规则】强制旋转规则(默认最低优先级)：0=不处理 1=不旋转 2=顺时针旋转90度 3=逆时针旋转90度 4=旋转180度 5=不旋转或顺时针旋转90度 6=不旋转或逆时针旋转90° 7=旋转180度或顺时针旋转90度 8=旋转180度或逆时针旋转90度</w:t>
      </w:r>
    </w:p>
    <w:p w14:paraId="3310D486">
      <w:pPr>
        <w:numPr>
          <w:ilvl w:val="0"/>
          <w:numId w:val="7"/>
        </w:numPr>
        <w:ind w:left="210" w:leftChars="0" w:firstLineChars="0"/>
        <w:rPr>
          <w:rFonts w:hint="eastAsia"/>
        </w:rPr>
      </w:pPr>
      <w:r>
        <w:rPr>
          <w:rFonts w:hint="eastAsia"/>
        </w:rPr>
        <w:t>SpecifiedSlotFlipStyleLevel【F翻板规则优先级】指定槽翻板规则优先级(0=不使用 1-10数字越小优先级越高)</w:t>
      </w:r>
    </w:p>
    <w:p w14:paraId="3A9DBBF0">
      <w:pPr>
        <w:numPr>
          <w:ilvl w:val="0"/>
          <w:numId w:val="7"/>
        </w:numPr>
        <w:ind w:left="210" w:leftChars="0" w:firstLineChars="0"/>
        <w:rPr>
          <w:rFonts w:hint="eastAsia"/>
        </w:rPr>
      </w:pPr>
      <w:r>
        <w:rPr>
          <w:rFonts w:hint="eastAsia"/>
        </w:rPr>
        <w:t>SpecifiedSlotFlipStyle【F翻板规则】指定槽翻板规则：0=不处理 1=处理</w:t>
      </w:r>
    </w:p>
    <w:p w14:paraId="5E181B6B">
      <w:pPr>
        <w:numPr>
          <w:ilvl w:val="0"/>
          <w:numId w:val="7"/>
        </w:numPr>
        <w:ind w:left="210" w:leftChars="0" w:firstLineChars="0"/>
        <w:rPr>
          <w:rFonts w:hint="eastAsia"/>
        </w:rPr>
      </w:pPr>
      <w:r>
        <w:rPr>
          <w:rFonts w:hint="eastAsia"/>
        </w:rPr>
        <w:t>SpecifiedSlotSizeFront【F翻板规则参数】指定正面槽宽(指定多个时空格分开)</w:t>
      </w:r>
    </w:p>
    <w:p w14:paraId="69DC1BCF">
      <w:pPr>
        <w:numPr>
          <w:ilvl w:val="0"/>
          <w:numId w:val="7"/>
        </w:numPr>
        <w:ind w:left="210" w:leftChars="0" w:firstLineChars="0"/>
        <w:rPr>
          <w:rFonts w:hint="eastAsia"/>
        </w:rPr>
      </w:pPr>
      <w:r>
        <w:rPr>
          <w:rFonts w:hint="eastAsia"/>
        </w:rPr>
        <w:t>SpecifiedSlotSizeBack【F翻板规则参数】指定反面槽宽(指定多个时空格分开)</w:t>
      </w:r>
    </w:p>
    <w:p w14:paraId="00A74FDA">
      <w:pPr>
        <w:numPr>
          <w:ilvl w:val="0"/>
          <w:numId w:val="7"/>
        </w:numPr>
        <w:ind w:left="210" w:leftChars="0" w:firstLineChars="0"/>
        <w:rPr>
          <w:rFonts w:hint="eastAsia"/>
        </w:rPr>
      </w:pPr>
      <w:r>
        <w:rPr>
          <w:rFonts w:hint="eastAsia"/>
        </w:rPr>
        <w:t>BoardNameFlipStyleLevel</w:t>
      </w:r>
      <w:r>
        <w:rPr>
          <w:rFonts w:hint="eastAsia"/>
        </w:rPr>
        <w:tab/>
      </w:r>
      <w:r>
        <w:rPr>
          <w:rFonts w:hint="eastAsia"/>
        </w:rPr>
        <w:t>【G翻板规则优先级】板件名称翻板规则优先级(0=不使用 1-10数字越小优先级越高)</w:t>
      </w:r>
    </w:p>
    <w:p w14:paraId="5C8ED159">
      <w:pPr>
        <w:numPr>
          <w:ilvl w:val="0"/>
          <w:numId w:val="7"/>
        </w:numPr>
        <w:ind w:left="210" w:leftChars="0" w:firstLineChars="0"/>
        <w:rPr>
          <w:rFonts w:hint="eastAsia"/>
        </w:rPr>
      </w:pPr>
      <w:r>
        <w:rPr>
          <w:rFonts w:hint="eastAsia"/>
        </w:rPr>
        <w:t>BoardNameFlipStyle</w:t>
      </w:r>
      <w:r>
        <w:rPr>
          <w:rFonts w:hint="eastAsia"/>
        </w:rPr>
        <w:tab/>
      </w:r>
      <w:r>
        <w:rPr>
          <w:rFonts w:hint="eastAsia"/>
        </w:rPr>
        <w:t>【G翻板规则】板件名称翻板规则：0=不处理 1=处理</w:t>
      </w:r>
    </w:p>
    <w:p w14:paraId="679EAAD4">
      <w:pPr>
        <w:numPr>
          <w:ilvl w:val="0"/>
          <w:numId w:val="7"/>
        </w:numPr>
        <w:ind w:left="210" w:leftChars="0" w:firstLineChars="0"/>
        <w:rPr>
          <w:rFonts w:hint="eastAsia"/>
        </w:rPr>
      </w:pPr>
      <w:r>
        <w:rPr>
          <w:rFonts w:hint="eastAsia"/>
        </w:rPr>
        <w:t>BoardNameKeywords</w:t>
      </w:r>
      <w:r>
        <w:rPr>
          <w:rFonts w:hint="eastAsia"/>
        </w:rPr>
        <w:tab/>
      </w:r>
      <w:r>
        <w:rPr>
          <w:rFonts w:hint="eastAsia"/>
        </w:rPr>
        <w:t>【G翻板规则参数】板件名称关键字(指定多个时空格分开)</w:t>
      </w:r>
    </w:p>
    <w:p w14:paraId="211F0BE5">
      <w:pPr>
        <w:numPr>
          <w:ilvl w:val="0"/>
          <w:numId w:val="7"/>
        </w:numPr>
        <w:ind w:left="210" w:leftChars="0" w:firstLineChars="0"/>
        <w:rPr>
          <w:rFonts w:hint="eastAsia"/>
        </w:rPr>
      </w:pPr>
      <w:r>
        <w:rPr>
          <w:rFonts w:hint="eastAsia"/>
        </w:rPr>
        <w:t>SideSlotFlipStyleLevel【H翻板规则优先级】侧面槽翻板规则优先级(0=不使用 1-10数字越小优先级越高)</w:t>
      </w:r>
    </w:p>
    <w:p w14:paraId="566F784E">
      <w:pPr>
        <w:numPr>
          <w:ilvl w:val="0"/>
          <w:numId w:val="7"/>
        </w:numPr>
        <w:ind w:left="210" w:leftChars="0" w:firstLineChars="0"/>
        <w:rPr>
          <w:rFonts w:hint="eastAsia"/>
        </w:rPr>
      </w:pPr>
      <w:r>
        <w:rPr>
          <w:rFonts w:hint="eastAsia"/>
        </w:rPr>
        <w:t>SideSlotFlipStyle【H翻板规则】侧面槽翻板规则：0=不处理 1=低于板厚一半放正面</w:t>
      </w:r>
    </w:p>
    <w:p w14:paraId="50C26908">
      <w:pPr>
        <w:numPr>
          <w:ilvl w:val="0"/>
          <w:numId w:val="7"/>
        </w:numPr>
        <w:ind w:left="210" w:leftChars="0" w:firstLineChars="0"/>
        <w:rPr>
          <w:rFonts w:hint="eastAsia"/>
        </w:rPr>
      </w:pPr>
      <w:r>
        <w:rPr>
          <w:rFonts w:hint="eastAsia"/>
        </w:rPr>
        <w:t>ForcedRotateStyle【强制旋转规则，在其他旋转规则不起作用时才使用此规则】强制旋转规则(默认最低优先级)：0=不处理 1=不旋转 2=顺时针旋转90度 3=逆时针旋转90度 4=旋转180度 5=不旋转或顺时针旋转90度 6=不旋转或逆时针旋转90° 7=旋转180度或顺时针旋转90度 8=旋转180度或逆时针旋转90度</w:t>
      </w:r>
    </w:p>
    <w:p w14:paraId="27E17BC6">
      <w:pPr>
        <w:numPr>
          <w:ilvl w:val="0"/>
          <w:numId w:val="7"/>
        </w:numPr>
        <w:ind w:left="210" w:leftChars="0" w:firstLineChars="0"/>
        <w:rPr>
          <w:rFonts w:hint="eastAsia"/>
        </w:rPr>
      </w:pPr>
      <w:r>
        <w:rPr>
          <w:rFonts w:hint="eastAsia"/>
        </w:rPr>
        <w:t>LengthRotateStyleLevel【A旋转规则优先级】长边旋转规则优先级(0=不使用 1-10数字越小优先级越高)</w:t>
      </w:r>
    </w:p>
    <w:p w14:paraId="02B31D9D">
      <w:pPr>
        <w:numPr>
          <w:ilvl w:val="0"/>
          <w:numId w:val="7"/>
        </w:numPr>
        <w:ind w:left="210" w:leftChars="0" w:firstLineChars="0"/>
        <w:rPr>
          <w:rFonts w:hint="eastAsia"/>
        </w:rPr>
      </w:pPr>
      <w:r>
        <w:rPr>
          <w:rFonts w:hint="eastAsia"/>
        </w:rPr>
        <w:t>LengthRotateStyle【A旋转规则】长边旋转规则：0=不处理 1=在X方向 2=在Y方向 3=保持现有方向</w:t>
      </w:r>
    </w:p>
    <w:p w14:paraId="08054405">
      <w:pPr>
        <w:numPr>
          <w:ilvl w:val="0"/>
          <w:numId w:val="7"/>
        </w:numPr>
        <w:ind w:left="210" w:leftChars="0" w:firstLineChars="0"/>
        <w:rPr>
          <w:rFonts w:hint="eastAsia"/>
        </w:rPr>
      </w:pPr>
      <w:r>
        <w:rPr>
          <w:rFonts w:hint="eastAsia"/>
        </w:rPr>
        <w:t>MultiHoleRotateStyleLevel【B旋转规则优先级】多孔旋转规则优先级(0=不使用 1-10数字越小优先级越高)</w:t>
      </w:r>
    </w:p>
    <w:p w14:paraId="7F7F8D49">
      <w:pPr>
        <w:numPr>
          <w:ilvl w:val="0"/>
          <w:numId w:val="7"/>
        </w:numPr>
        <w:ind w:left="210" w:leftChars="0" w:firstLineChars="0"/>
        <w:rPr>
          <w:rFonts w:hint="eastAsia"/>
        </w:rPr>
      </w:pPr>
      <w:r>
        <w:rPr>
          <w:rFonts w:hint="eastAsia"/>
        </w:rPr>
        <w:t>MultiHoleRotateStyle</w:t>
      </w:r>
      <w:r>
        <w:rPr>
          <w:rFonts w:hint="eastAsia"/>
        </w:rPr>
        <w:tab/>
      </w:r>
      <w:r>
        <w:rPr>
          <w:rFonts w:hint="eastAsia"/>
        </w:rPr>
        <w:t>【B旋转规则】多孔旋转规则：0=不处理 1=远离夹钳侧</w:t>
      </w:r>
    </w:p>
    <w:p w14:paraId="4ED0683D">
      <w:pPr>
        <w:numPr>
          <w:ilvl w:val="0"/>
          <w:numId w:val="7"/>
        </w:numPr>
        <w:ind w:left="210" w:leftChars="0" w:firstLineChars="0"/>
        <w:rPr>
          <w:rFonts w:hint="eastAsia"/>
        </w:rPr>
      </w:pPr>
      <w:r>
        <w:rPr>
          <w:rFonts w:hint="eastAsia"/>
        </w:rPr>
        <w:t>ShapeRotateStyle1Level【C旋转规则优先级】异形旋转规则1优先级(0=不使用 1-10数字越小优先级越高)</w:t>
      </w:r>
    </w:p>
    <w:p w14:paraId="5FA9BA8E">
      <w:pPr>
        <w:numPr>
          <w:ilvl w:val="0"/>
          <w:numId w:val="7"/>
        </w:numPr>
        <w:ind w:left="210" w:leftChars="0" w:firstLineChars="0"/>
        <w:rPr>
          <w:rFonts w:hint="eastAsia"/>
        </w:rPr>
      </w:pPr>
      <w:r>
        <w:rPr>
          <w:rFonts w:hint="eastAsia"/>
        </w:rPr>
        <w:t>ShapeRotateStyle1【C旋转规则】异形旋转规则1：0=不处理 1=在夹钳侧 2=在侧靠侧</w:t>
      </w:r>
    </w:p>
    <w:p w14:paraId="3DC0D5F5">
      <w:pPr>
        <w:numPr>
          <w:ilvl w:val="0"/>
          <w:numId w:val="7"/>
        </w:numPr>
        <w:ind w:left="210" w:leftChars="0" w:firstLineChars="0"/>
        <w:rPr>
          <w:rFonts w:hint="eastAsia"/>
        </w:rPr>
      </w:pPr>
      <w:r>
        <w:rPr>
          <w:rFonts w:hint="eastAsia"/>
        </w:rPr>
        <w:t>ShapeRotateStyle2Level【D旋转规则优先级】异形旋转规则2优先级(0=不使用 1-10数字越小优先级越高)</w:t>
      </w:r>
    </w:p>
    <w:p w14:paraId="550CFA9F">
      <w:pPr>
        <w:numPr>
          <w:ilvl w:val="0"/>
          <w:numId w:val="7"/>
        </w:numPr>
        <w:ind w:left="210" w:leftChars="0" w:firstLineChars="0"/>
        <w:rPr>
          <w:rFonts w:hint="eastAsia"/>
        </w:rPr>
      </w:pPr>
      <w:r>
        <w:rPr>
          <w:rFonts w:hint="eastAsia"/>
        </w:rPr>
        <w:t>ShapeRotateStyle2【D旋转规则】异形旋转规则2：0=不处理 1=在定位气缸侧 2=在定位气缸对侧</w:t>
      </w:r>
    </w:p>
    <w:p w14:paraId="65273D00">
      <w:pPr>
        <w:numPr>
          <w:ilvl w:val="0"/>
          <w:numId w:val="7"/>
        </w:numPr>
        <w:ind w:left="210" w:leftChars="0" w:firstLineChars="0"/>
        <w:rPr>
          <w:rFonts w:hint="eastAsia"/>
        </w:rPr>
      </w:pPr>
      <w:r>
        <w:rPr>
          <w:rFonts w:hint="eastAsia"/>
        </w:rPr>
        <w:t>EdgeRotateStyle1Level【E旋转规则优先级】厚封边旋转规则1优先级(0=不使用 1-10数字越小优先级越高)</w:t>
      </w:r>
    </w:p>
    <w:p w14:paraId="31FEE214">
      <w:pPr>
        <w:numPr>
          <w:ilvl w:val="0"/>
          <w:numId w:val="7"/>
        </w:numPr>
        <w:ind w:left="210" w:leftChars="0" w:firstLineChars="0"/>
        <w:rPr>
          <w:rFonts w:hint="eastAsia"/>
        </w:rPr>
      </w:pPr>
      <w:r>
        <w:rPr>
          <w:rFonts w:hint="eastAsia"/>
        </w:rPr>
        <w:t>EdgeRotateStyle1【E旋转规则】厚封边旋转规则1：0=不处理 1=在夹钳侧 2=在侧靠侧</w:t>
      </w:r>
    </w:p>
    <w:p w14:paraId="18DE5BCB">
      <w:pPr>
        <w:numPr>
          <w:ilvl w:val="0"/>
          <w:numId w:val="7"/>
        </w:numPr>
        <w:ind w:left="210" w:leftChars="0" w:firstLineChars="0"/>
        <w:rPr>
          <w:rFonts w:hint="eastAsia"/>
        </w:rPr>
      </w:pPr>
      <w:r>
        <w:rPr>
          <w:rFonts w:hint="eastAsia"/>
        </w:rPr>
        <w:t>EdgeRotateStyle2Level【F旋转规则优先级】厚封边旋转规则2优先级(0=不使用 1-10数字越小优先级越高)</w:t>
      </w:r>
    </w:p>
    <w:p w14:paraId="4858FC5F">
      <w:pPr>
        <w:numPr>
          <w:ilvl w:val="0"/>
          <w:numId w:val="7"/>
        </w:numPr>
        <w:ind w:left="210" w:leftChars="0" w:firstLineChars="0"/>
        <w:rPr>
          <w:rFonts w:hint="eastAsia"/>
        </w:rPr>
      </w:pPr>
      <w:r>
        <w:rPr>
          <w:rFonts w:hint="eastAsia"/>
        </w:rPr>
        <w:t>EdgeRotateStyle2【F旋转规则】厚封边旋转规则2：0=不处理 1=在定位气缸侧 2=在定位气缸对侧</w:t>
      </w:r>
    </w:p>
    <w:p w14:paraId="5404738C">
      <w:pPr>
        <w:numPr>
          <w:ilvl w:val="0"/>
          <w:numId w:val="7"/>
        </w:numPr>
        <w:ind w:left="210" w:leftChars="0" w:firstLineChars="0"/>
        <w:rPr>
          <w:rFonts w:hint="eastAsia"/>
        </w:rPr>
      </w:pPr>
      <w:r>
        <w:rPr>
          <w:rFonts w:hint="eastAsia"/>
        </w:rPr>
        <w:t>PathRotateStyle1Level【G旋转规则优先级】槽旋转规则1优先级(0=不使用 1-10数字越小优先级越高)</w:t>
      </w:r>
    </w:p>
    <w:p w14:paraId="026B2670">
      <w:pPr>
        <w:numPr>
          <w:ilvl w:val="0"/>
          <w:numId w:val="7"/>
        </w:numPr>
        <w:ind w:left="210" w:leftChars="0" w:firstLineChars="0"/>
        <w:rPr>
          <w:rFonts w:hint="eastAsia"/>
        </w:rPr>
      </w:pPr>
      <w:r>
        <w:rPr>
          <w:rFonts w:hint="eastAsia"/>
        </w:rPr>
        <w:t>PathRotateStyle1</w:t>
      </w:r>
      <w:r>
        <w:rPr>
          <w:rFonts w:hint="eastAsia"/>
        </w:rPr>
        <w:tab/>
      </w:r>
      <w:r>
        <w:rPr>
          <w:rFonts w:hint="eastAsia"/>
        </w:rPr>
        <w:t>【G旋转规则】槽旋转规则1：0=不处理 1=在夹钳侧 2=在侧靠侧</w:t>
      </w:r>
    </w:p>
    <w:p w14:paraId="7173625D">
      <w:pPr>
        <w:numPr>
          <w:ilvl w:val="0"/>
          <w:numId w:val="7"/>
        </w:numPr>
        <w:ind w:left="210" w:leftChars="0" w:firstLineChars="0"/>
        <w:rPr>
          <w:rFonts w:hint="eastAsia"/>
        </w:rPr>
      </w:pPr>
      <w:r>
        <w:rPr>
          <w:rFonts w:hint="eastAsia"/>
        </w:rPr>
        <w:t>PathRotateStyle2Level【H旋转规则优先级】槽旋转规则2优先级(0=不使用 1-10数字越小优先级越高)</w:t>
      </w:r>
    </w:p>
    <w:p w14:paraId="170D62DA">
      <w:pPr>
        <w:numPr>
          <w:ilvl w:val="0"/>
          <w:numId w:val="7"/>
        </w:numPr>
        <w:ind w:left="210" w:leftChars="0" w:firstLineChars="0"/>
        <w:rPr>
          <w:rFonts w:hint="eastAsia"/>
        </w:rPr>
      </w:pPr>
      <w:r>
        <w:rPr>
          <w:rFonts w:hint="eastAsia"/>
        </w:rPr>
        <w:t>PathRotateStyle2</w:t>
      </w:r>
      <w:r>
        <w:rPr>
          <w:rFonts w:hint="eastAsia"/>
        </w:rPr>
        <w:tab/>
      </w:r>
      <w:r>
        <w:rPr>
          <w:rFonts w:hint="eastAsia"/>
        </w:rPr>
        <w:t>【H旋转规则】槽旋转规则2：0=不处理 1=在定位气缸侧 2=在定位气缸对侧</w:t>
      </w:r>
    </w:p>
    <w:p w14:paraId="30D329A4">
      <w:pPr>
        <w:numPr>
          <w:ilvl w:val="0"/>
          <w:numId w:val="7"/>
        </w:numPr>
        <w:ind w:left="210" w:leftChars="0" w:firstLineChars="0"/>
        <w:rPr>
          <w:rFonts w:hint="eastAsia"/>
        </w:rPr>
      </w:pPr>
      <w:r>
        <w:rPr>
          <w:rFonts w:hint="eastAsia"/>
        </w:rPr>
        <w:t>SpecifiedSideRotateStyle1Level</w:t>
      </w:r>
      <w:r>
        <w:rPr>
          <w:rFonts w:hint="eastAsia"/>
        </w:rPr>
        <w:tab/>
      </w:r>
      <w:r>
        <w:rPr>
          <w:rFonts w:hint="eastAsia"/>
        </w:rPr>
        <w:t>【J旋转规则优先级】指定边距旋转规则1优先级(0=不使用 1-10数字越小优先级越高)</w:t>
      </w:r>
    </w:p>
    <w:p w14:paraId="5D304C8C">
      <w:pPr>
        <w:numPr>
          <w:ilvl w:val="0"/>
          <w:numId w:val="7"/>
        </w:numPr>
        <w:ind w:left="210" w:leftChars="0" w:firstLineChars="0"/>
        <w:rPr>
          <w:rFonts w:hint="eastAsia"/>
        </w:rPr>
      </w:pPr>
      <w:r>
        <w:rPr>
          <w:rFonts w:hint="eastAsia"/>
        </w:rPr>
        <w:t>SpecifiedSideRotateStyle1</w:t>
      </w:r>
      <w:r>
        <w:rPr>
          <w:rFonts w:hint="eastAsia"/>
        </w:rPr>
        <w:tab/>
      </w:r>
      <w:r>
        <w:rPr>
          <w:rFonts w:hint="eastAsia"/>
        </w:rPr>
        <w:t>【J旋转规则】指定边距旋转规则1：0=不处理 1=在夹钳侧 2=在侧靠侧</w:t>
      </w:r>
    </w:p>
    <w:p w14:paraId="4C540F32">
      <w:pPr>
        <w:numPr>
          <w:ilvl w:val="0"/>
          <w:numId w:val="7"/>
        </w:numPr>
        <w:ind w:left="210" w:leftChars="0" w:firstLineChars="0"/>
        <w:rPr>
          <w:rFonts w:hint="eastAsia"/>
        </w:rPr>
      </w:pPr>
      <w:r>
        <w:rPr>
          <w:rFonts w:hint="eastAsia"/>
        </w:rPr>
        <w:t>SpecifiedSideRotateStyle2Level</w:t>
      </w:r>
      <w:r>
        <w:rPr>
          <w:rFonts w:hint="eastAsia"/>
        </w:rPr>
        <w:tab/>
      </w:r>
      <w:r>
        <w:rPr>
          <w:rFonts w:hint="eastAsia"/>
        </w:rPr>
        <w:t>【K旋转规则优先级】指定边距旋转规则2优先级(0=不使用 1-10数字越小优先级越高)</w:t>
      </w:r>
    </w:p>
    <w:p w14:paraId="779DB218">
      <w:pPr>
        <w:numPr>
          <w:ilvl w:val="0"/>
          <w:numId w:val="7"/>
        </w:numPr>
        <w:ind w:left="210" w:leftChars="0" w:firstLineChars="0"/>
        <w:rPr>
          <w:rFonts w:hint="eastAsia"/>
        </w:rPr>
      </w:pPr>
      <w:r>
        <w:rPr>
          <w:rFonts w:hint="eastAsia"/>
        </w:rPr>
        <w:t>SpecifiedSideRotateStyle2</w:t>
      </w:r>
      <w:r>
        <w:rPr>
          <w:rFonts w:hint="eastAsia"/>
        </w:rPr>
        <w:tab/>
      </w:r>
      <w:r>
        <w:rPr>
          <w:rFonts w:hint="eastAsia"/>
        </w:rPr>
        <w:t>【K旋转规则】指定边距旋转规则2：0=不处理 1=在定位气缸侧 2=在定位气缸对侧</w:t>
      </w:r>
    </w:p>
    <w:p w14:paraId="659CC1E5">
      <w:pPr>
        <w:numPr>
          <w:ilvl w:val="0"/>
          <w:numId w:val="7"/>
        </w:numPr>
        <w:ind w:left="210" w:leftChars="0" w:firstLineChars="0"/>
        <w:rPr>
          <w:rFonts w:hint="eastAsia"/>
        </w:rPr>
      </w:pPr>
      <w:r>
        <w:rPr>
          <w:rFonts w:hint="eastAsia"/>
        </w:rPr>
        <w:t>SpecifiedSide【J旋转规则和K旋转规则对应参数】指定边距(指定多个时空格分开)</w:t>
      </w:r>
    </w:p>
    <w:p w14:paraId="21B53857">
      <w:pPr>
        <w:numPr>
          <w:ilvl w:val="0"/>
          <w:numId w:val="7"/>
        </w:numPr>
        <w:ind w:left="210" w:leftChars="0" w:firstLineChars="0"/>
        <w:rPr>
          <w:rFonts w:hint="eastAsia"/>
        </w:rPr>
      </w:pPr>
      <w:r>
        <w:rPr>
          <w:rFonts w:hint="eastAsia"/>
        </w:rPr>
        <w:t>SideSlotStyle1Level【L旋转规则】侧面槽旋转规则1优先级(0=不使用 1-99数字越小优先级越高)</w:t>
      </w:r>
    </w:p>
    <w:p w14:paraId="5DA205D1">
      <w:pPr>
        <w:numPr>
          <w:ilvl w:val="0"/>
          <w:numId w:val="7"/>
        </w:numPr>
        <w:ind w:left="210" w:leftChars="0" w:firstLineChars="0"/>
        <w:rPr>
          <w:rFonts w:hint="eastAsia"/>
        </w:rPr>
      </w:pPr>
      <w:r>
        <w:rPr>
          <w:rFonts w:hint="eastAsia"/>
        </w:rPr>
        <w:t>SideSlotStyle1【L旋转规则】侧面槽旋转规则1：0=不处理 1=在夹钳侧 2=在侧靠侧</w:t>
      </w:r>
    </w:p>
    <w:p w14:paraId="3223A6C1">
      <w:pPr>
        <w:numPr>
          <w:ilvl w:val="0"/>
          <w:numId w:val="7"/>
        </w:numPr>
        <w:ind w:left="210" w:leftChars="0" w:firstLineChars="0"/>
        <w:rPr>
          <w:rFonts w:hint="eastAsia"/>
        </w:rPr>
      </w:pPr>
      <w:r>
        <w:rPr>
          <w:rFonts w:hint="eastAsia"/>
        </w:rPr>
        <w:t>SideSlotStyle2Level【M旋转规则优先级】侧面槽旋转规则2优先级(0=不使用 1-99数字越小优先级越高)</w:t>
      </w:r>
    </w:p>
    <w:p w14:paraId="71636515">
      <w:pPr>
        <w:numPr>
          <w:ilvl w:val="0"/>
          <w:numId w:val="7"/>
        </w:numPr>
        <w:ind w:left="210" w:leftChars="0" w:firstLineChars="0"/>
        <w:rPr>
          <w:rFonts w:hint="eastAsia"/>
        </w:rPr>
      </w:pPr>
      <w:r>
        <w:rPr>
          <w:rFonts w:hint="eastAsia"/>
        </w:rPr>
        <w:t>SideSlotStyle2【M旋转规则】侧面槽旋转规则2：0=不处理 1=在定位气缸侧 2=在定位气缸对侧</w:t>
      </w:r>
    </w:p>
    <w:p w14:paraId="49C14F96">
      <w:pPr>
        <w:numPr>
          <w:ilvl w:val="0"/>
          <w:numId w:val="7"/>
        </w:numPr>
        <w:ind w:left="210" w:leftChars="0" w:firstLineChars="0"/>
        <w:rPr>
          <w:rFonts w:hint="eastAsia"/>
        </w:rPr>
      </w:pPr>
      <w:r>
        <w:rPr>
          <w:rFonts w:hint="eastAsia"/>
        </w:rPr>
        <w:t>MultiClampRotateStyleLevel【N旋转规则优先级】多夹持旋转规则优先级(0=不使用 1-10数字越小优先级越高)</w:t>
      </w:r>
    </w:p>
    <w:p w14:paraId="5AE7E7E7">
      <w:pPr>
        <w:numPr>
          <w:ilvl w:val="0"/>
          <w:numId w:val="7"/>
        </w:numPr>
        <w:ind w:left="210" w:leftChars="0" w:firstLineChars="0"/>
        <w:rPr>
          <w:rFonts w:hint="eastAsia"/>
        </w:rPr>
      </w:pPr>
      <w:r>
        <w:rPr>
          <w:rFonts w:hint="eastAsia"/>
        </w:rPr>
        <w:t>MultiClampRotateStyle【N旋转规则】多夹持旋转规则：0=不处理 1=在夹钳侧</w:t>
      </w:r>
    </w:p>
    <w:p w14:paraId="52341E38">
      <w:pPr>
        <w:numPr>
          <w:ilvl w:val="0"/>
          <w:numId w:val="7"/>
        </w:numPr>
        <w:ind w:left="210" w:leftChars="0" w:firstLineChars="0"/>
        <w:rPr>
          <w:rFonts w:hint="eastAsia"/>
        </w:rPr>
      </w:pPr>
      <w:r>
        <w:rPr>
          <w:rFonts w:hint="eastAsia"/>
        </w:rPr>
        <w:t>SpecifiedHoleRotateStyle【O旋转规则】指定孔旋转规则：0=不处理 1=处理</w:t>
      </w:r>
    </w:p>
    <w:p w14:paraId="0C5A4BD1">
      <w:pPr>
        <w:numPr>
          <w:ilvl w:val="0"/>
          <w:numId w:val="7"/>
        </w:numPr>
        <w:ind w:left="210" w:leftChars="0" w:firstLineChars="0"/>
        <w:rPr>
          <w:rFonts w:hint="eastAsia"/>
        </w:rPr>
      </w:pPr>
      <w:r>
        <w:rPr>
          <w:rFonts w:hint="eastAsia"/>
        </w:rPr>
        <w:t>SpecifiedHoleRotateStyle1Level【O旋转规则】指定孔(夹钳侧)旋转规则优先级(0=不使用 1-99数字越小优先级越高)</w:t>
      </w:r>
    </w:p>
    <w:p w14:paraId="66278375">
      <w:pPr>
        <w:numPr>
          <w:ilvl w:val="0"/>
          <w:numId w:val="7"/>
        </w:numPr>
        <w:ind w:left="210" w:leftChars="0" w:firstLineChars="0"/>
        <w:rPr>
          <w:rFonts w:hint="eastAsia"/>
        </w:rPr>
      </w:pPr>
      <w:r>
        <w:rPr>
          <w:rFonts w:hint="eastAsia"/>
        </w:rPr>
        <w:t>SpecifiedHoleSize1【O旋转规则】指定孔(夹钳侧)直径(指定多个时空格分开)</w:t>
      </w:r>
    </w:p>
    <w:p w14:paraId="26239E5D">
      <w:pPr>
        <w:numPr>
          <w:ilvl w:val="0"/>
          <w:numId w:val="7"/>
        </w:numPr>
        <w:ind w:left="210" w:leftChars="0" w:firstLineChars="0"/>
        <w:rPr>
          <w:rFonts w:hint="eastAsia"/>
        </w:rPr>
      </w:pPr>
      <w:r>
        <w:rPr>
          <w:rFonts w:hint="eastAsia"/>
        </w:rPr>
        <w:t>SpecifiedHoleRotateStyle2Level【O旋转规则】指定孔(侧靠侧)旋转规则优先级(0=不使用 1-99数字越小优先级越高)</w:t>
      </w:r>
    </w:p>
    <w:p w14:paraId="7C211AA4">
      <w:pPr>
        <w:numPr>
          <w:ilvl w:val="0"/>
          <w:numId w:val="7"/>
        </w:numPr>
        <w:ind w:left="210" w:leftChars="0" w:firstLineChars="0"/>
        <w:rPr>
          <w:rFonts w:hint="eastAsia"/>
        </w:rPr>
      </w:pPr>
      <w:r>
        <w:rPr>
          <w:rFonts w:hint="eastAsia"/>
        </w:rPr>
        <w:t>SpecifiedHoleSize2【O旋转规则】指定孔(侧靠侧)直径(指定多个时空格分开)</w:t>
      </w:r>
    </w:p>
    <w:p w14:paraId="4BFAD337">
      <w:pPr>
        <w:numPr>
          <w:ilvl w:val="0"/>
          <w:numId w:val="7"/>
        </w:numPr>
        <w:ind w:left="210" w:leftChars="0" w:firstLineChars="0"/>
        <w:rPr>
          <w:rFonts w:hint="eastAsia"/>
        </w:rPr>
      </w:pPr>
      <w:r>
        <w:rPr>
          <w:rFonts w:hint="eastAsia"/>
        </w:rPr>
        <w:t>SpecifiedHoleRotateStyle3Level【O旋转规则】指定孔(定位气缸侧)旋转规则优先级(0=不使用 1-99数字越小优先级越高)</w:t>
      </w:r>
    </w:p>
    <w:p w14:paraId="2C89ABC8">
      <w:pPr>
        <w:numPr>
          <w:ilvl w:val="0"/>
          <w:numId w:val="7"/>
        </w:numPr>
        <w:ind w:left="210" w:leftChars="0" w:firstLineChars="0"/>
        <w:rPr>
          <w:rFonts w:hint="eastAsia"/>
        </w:rPr>
      </w:pPr>
      <w:r>
        <w:rPr>
          <w:rFonts w:hint="eastAsia"/>
        </w:rPr>
        <w:t>SpecifiedHoleSize3【O旋转规则】指定孔(定位气缸侧)直径(指定多个时空格分开)</w:t>
      </w:r>
    </w:p>
    <w:p w14:paraId="3908C747">
      <w:pPr>
        <w:numPr>
          <w:ilvl w:val="0"/>
          <w:numId w:val="7"/>
        </w:numPr>
        <w:ind w:left="210" w:leftChars="0" w:firstLineChars="0"/>
        <w:rPr>
          <w:rFonts w:hint="eastAsia"/>
        </w:rPr>
      </w:pPr>
      <w:r>
        <w:rPr>
          <w:rFonts w:hint="eastAsia"/>
        </w:rPr>
        <w:t>SpecifiedHoleRotateStyle4Level【O旋转规则】指定孔(定位气缸对侧)旋转规则优先级(0=不使用 1-99数字越小优先级越高)</w:t>
      </w:r>
    </w:p>
    <w:p w14:paraId="72A9DCCB">
      <w:pPr>
        <w:numPr>
          <w:ilvl w:val="0"/>
          <w:numId w:val="7"/>
        </w:numPr>
        <w:ind w:left="210" w:leftChars="0" w:firstLineChars="0"/>
        <w:rPr>
          <w:rFonts w:hint="eastAsia"/>
        </w:rPr>
      </w:pPr>
      <w:r>
        <w:rPr>
          <w:rFonts w:hint="eastAsia"/>
        </w:rPr>
        <w:t>SpecifiedHoleSize4【O旋转规则】指定孔(定位气缸对侧)直径(指定多个时空格分开)</w:t>
      </w:r>
    </w:p>
    <w:p w14:paraId="10196A6C">
      <w:pPr>
        <w:numPr>
          <w:ilvl w:val="0"/>
          <w:numId w:val="7"/>
        </w:numPr>
        <w:ind w:left="210" w:leftChars="0" w:firstLineChars="0"/>
        <w:rPr>
          <w:rFonts w:hint="eastAsia"/>
        </w:rPr>
      </w:pPr>
      <w:r>
        <w:rPr>
          <w:rFonts w:hint="eastAsia"/>
        </w:rPr>
        <w:t>LoopGrooveRotateStyle1Level【P旋转规则优先级】内轮廓旋转规则1优先级(0=不使用 1-99数字越小优先级越高)</w:t>
      </w:r>
    </w:p>
    <w:p w14:paraId="4874D7CC">
      <w:pPr>
        <w:numPr>
          <w:ilvl w:val="0"/>
          <w:numId w:val="7"/>
        </w:numPr>
        <w:ind w:left="210" w:leftChars="0" w:firstLineChars="0"/>
        <w:rPr>
          <w:rFonts w:hint="eastAsia"/>
        </w:rPr>
      </w:pPr>
      <w:r>
        <w:rPr>
          <w:rFonts w:hint="eastAsia"/>
        </w:rPr>
        <w:t>LoopGrooveRotateStyle1【P旋转规则】内轮廓旋转规则1：0=不处理 1=在夹钳侧 2=在侧靠侧</w:t>
      </w:r>
    </w:p>
    <w:p w14:paraId="5C6A932D">
      <w:pPr>
        <w:numPr>
          <w:ilvl w:val="0"/>
          <w:numId w:val="7"/>
        </w:numPr>
        <w:ind w:left="210" w:leftChars="0" w:firstLineChars="0"/>
        <w:rPr>
          <w:rFonts w:hint="eastAsia"/>
        </w:rPr>
      </w:pPr>
      <w:r>
        <w:rPr>
          <w:rFonts w:hint="eastAsia"/>
        </w:rPr>
        <w:t>LoopGrooveRotateStyle2Level【Q旋转规则优先级】内轮廓旋转规则2优先级(0=不使用 1-99数字越小优先级越高)</w:t>
      </w:r>
    </w:p>
    <w:p w14:paraId="003ECBE9">
      <w:pPr>
        <w:numPr>
          <w:ilvl w:val="0"/>
          <w:numId w:val="7"/>
        </w:numPr>
        <w:ind w:left="210" w:leftChars="0" w:firstLineChars="0"/>
        <w:rPr>
          <w:rFonts w:hint="eastAsia"/>
        </w:rPr>
      </w:pPr>
      <w:r>
        <w:rPr>
          <w:rFonts w:hint="eastAsia"/>
        </w:rPr>
        <w:t>LoopGrooveRotateStyle2【Q旋转规则】内轮廓旋转规则2：0=不处理 1=在定位气缸侧 2=在定位气缸对侧</w:t>
      </w:r>
    </w:p>
    <w:p w14:paraId="2DB3B227">
      <w:pPr>
        <w:numPr>
          <w:ilvl w:val="0"/>
          <w:numId w:val="7"/>
        </w:numPr>
        <w:ind w:left="210" w:leftChars="0" w:firstLineChars="0"/>
        <w:rPr>
          <w:rFonts w:hint="eastAsia"/>
        </w:rPr>
      </w:pPr>
      <w:r>
        <w:rPr>
          <w:rFonts w:hint="eastAsia"/>
        </w:rPr>
        <w:t>VisibleFaceRotateStyle1Level【R旋转规则优先级】见光面旋转规则1优先级(0=不使用 1-99数字越小优先级越高)</w:t>
      </w:r>
    </w:p>
    <w:p w14:paraId="7920142D">
      <w:pPr>
        <w:numPr>
          <w:ilvl w:val="0"/>
          <w:numId w:val="7"/>
        </w:numPr>
        <w:ind w:left="210" w:leftChars="0" w:firstLineChars="0"/>
        <w:rPr>
          <w:rFonts w:hint="eastAsia"/>
        </w:rPr>
      </w:pPr>
      <w:r>
        <w:rPr>
          <w:rFonts w:hint="eastAsia"/>
        </w:rPr>
        <w:t>VisibleFaceRotateStyle1【R旋转规则】见光面旋转规则1：0=不处理 1=在夹钳侧 2=在侧靠侧</w:t>
      </w:r>
    </w:p>
    <w:p w14:paraId="5B38C4D7">
      <w:pPr>
        <w:numPr>
          <w:ilvl w:val="0"/>
          <w:numId w:val="7"/>
        </w:numPr>
        <w:ind w:left="210" w:leftChars="0" w:firstLineChars="0"/>
        <w:rPr>
          <w:rFonts w:hint="eastAsia"/>
        </w:rPr>
      </w:pPr>
      <w:r>
        <w:rPr>
          <w:rFonts w:hint="eastAsia"/>
        </w:rPr>
        <w:t>VisibleFaceRotateStyle2Level【S旋转规则优先级】见光面旋转规则2优先级(0=不使用 1-99数字越小优先级越高)</w:t>
      </w:r>
    </w:p>
    <w:p w14:paraId="7504F3AA">
      <w:pPr>
        <w:numPr>
          <w:ilvl w:val="0"/>
          <w:numId w:val="7"/>
        </w:numPr>
        <w:ind w:left="210" w:leftChars="0" w:firstLineChars="0"/>
        <w:rPr>
          <w:rFonts w:hint="eastAsia"/>
        </w:rPr>
      </w:pPr>
      <w:r>
        <w:rPr>
          <w:rFonts w:hint="eastAsia"/>
        </w:rPr>
        <w:t>VisibleFaceRotateStyle2【S旋转规则】见光面旋转规则2：0=不处理 1=在定位气缸侧 2=在定位气缸对侧</w:t>
      </w:r>
    </w:p>
    <w:p w14:paraId="2AD98BC0">
      <w:pPr>
        <w:numPr>
          <w:ilvl w:val="0"/>
          <w:numId w:val="0"/>
        </w:numPr>
        <w:ind w:left="210" w:leftChars="0"/>
        <w:rPr>
          <w:rFonts w:hint="eastAsia"/>
        </w:rPr>
      </w:pPr>
    </w:p>
    <w:p w14:paraId="099C0B8F">
      <w:pPr>
        <w:numPr>
          <w:ilvl w:val="0"/>
          <w:numId w:val="8"/>
        </w:numPr>
        <w:rPr>
          <w:rFonts w:hint="eastAsia"/>
        </w:rPr>
      </w:pPr>
      <w:r>
        <w:rPr>
          <w:rFonts w:hint="eastAsia"/>
          <w:lang w:val="en-US" w:eastAsia="zh-CN"/>
        </w:rPr>
        <w:t>主轴加工规则</w:t>
      </w:r>
    </w:p>
    <w:p w14:paraId="787D1615">
      <w:pPr>
        <w:numPr>
          <w:ilvl w:val="0"/>
          <w:numId w:val="9"/>
        </w:numPr>
        <w:ind w:left="210" w:leftChars="0" w:firstLineChars="0"/>
      </w:pPr>
      <w:r>
        <w:t>IsMultiCut</w:t>
      </w:r>
      <w:r>
        <w:rPr>
          <w:rFonts w:hint="eastAsia"/>
        </w:rPr>
        <w:t>，是否分次切割，主要考虑到厚度加工时，一次性切割对刀具要求太高。</w:t>
      </w:r>
    </w:p>
    <w:p w14:paraId="71C52BC5">
      <w:pPr>
        <w:numPr>
          <w:ilvl w:val="0"/>
          <w:numId w:val="9"/>
        </w:numPr>
        <w:ind w:left="210" w:leftChars="0" w:firstLineChars="0"/>
      </w:pPr>
      <w:r>
        <w:t>PerCutDepth</w:t>
      </w:r>
      <w:r>
        <w:rPr>
          <w:rFonts w:hint="eastAsia"/>
        </w:rPr>
        <w:t>，</w:t>
      </w:r>
      <w:r>
        <w:rPr>
          <w:rFonts w:hint="eastAsia"/>
          <w:lang w:val="en-US" w:eastAsia="zh-CN"/>
        </w:rPr>
        <w:t>正反面主轴</w:t>
      </w:r>
      <w:r>
        <w:rPr>
          <w:rFonts w:hint="eastAsia"/>
        </w:rPr>
        <w:t>每次切割深度。跟上面的参数是成对的。即分次切割时的最大切割深度。</w:t>
      </w:r>
    </w:p>
    <w:p w14:paraId="342D266B">
      <w:pPr>
        <w:numPr>
          <w:ilvl w:val="0"/>
          <w:numId w:val="9"/>
        </w:numPr>
        <w:ind w:left="210" w:leftChars="0" w:firstLineChars="0"/>
      </w:pPr>
      <w:r>
        <w:t>HorCutDepth</w:t>
      </w:r>
      <w:r>
        <w:rPr>
          <w:rFonts w:hint="eastAsia"/>
        </w:rPr>
        <w:t>，水平铣刀的分次切割深度，即分次切割时水平铣刀的最大切割深度。</w:t>
      </w:r>
    </w:p>
    <w:p w14:paraId="231ED7A4">
      <w:pPr>
        <w:numPr>
          <w:ilvl w:val="0"/>
          <w:numId w:val="9"/>
        </w:numPr>
        <w:ind w:left="210" w:leftChars="0" w:firstLineChars="0"/>
      </w:pPr>
      <w:r>
        <w:rPr>
          <w:rFonts w:hint="eastAsia"/>
        </w:rPr>
        <w:t>SawPerCutDepth</w:t>
      </w:r>
      <w:r>
        <w:rPr>
          <w:rFonts w:hint="eastAsia"/>
        </w:rPr>
        <w:tab/>
      </w:r>
      <w:r>
        <w:rPr>
          <w:rFonts w:hint="eastAsia"/>
        </w:rPr>
        <w:t>锯片每次切割深度(总体设置直接填深度值。单独设置，格式为：[刀号1,深度值1][刀号2,深度值2])</w:t>
      </w:r>
    </w:p>
    <w:p w14:paraId="08D0EB8D">
      <w:pPr>
        <w:numPr>
          <w:ilvl w:val="0"/>
          <w:numId w:val="9"/>
        </w:numPr>
        <w:ind w:left="210" w:leftChars="0" w:firstLineChars="0"/>
      </w:pPr>
      <w:r>
        <w:rPr>
          <w:rFonts w:hint="eastAsia"/>
        </w:rPr>
        <w:t>ToolPerCutWidth</w:t>
      </w:r>
      <w:r>
        <w:rPr>
          <w:rFonts w:hint="eastAsia"/>
        </w:rPr>
        <w:tab/>
      </w:r>
      <w:r>
        <w:rPr>
          <w:rFonts w:hint="eastAsia"/>
        </w:rPr>
        <w:t>刀具单次切削量(格式为：[刀号1,切削量1][刀号2,切削量2])</w:t>
      </w:r>
    </w:p>
    <w:p w14:paraId="4327A878">
      <w:pPr>
        <w:numPr>
          <w:ilvl w:val="0"/>
          <w:numId w:val="9"/>
        </w:numPr>
        <w:ind w:left="210" w:leftChars="0" w:firstLineChars="0"/>
      </w:pPr>
      <w:r>
        <w:t>DiameterLessShatter</w:t>
      </w:r>
      <w:r>
        <w:rPr>
          <w:rFonts w:hint="eastAsia"/>
        </w:rPr>
        <w:t>，孔径小于此数值使用粉碎加工。</w:t>
      </w:r>
    </w:p>
    <w:p w14:paraId="6376D603">
      <w:pPr>
        <w:numPr>
          <w:ilvl w:val="0"/>
          <w:numId w:val="9"/>
        </w:numPr>
        <w:ind w:left="210" w:leftChars="0" w:firstLineChars="0"/>
      </w:pPr>
      <w:r>
        <w:t>AreaLessShatter</w:t>
      </w:r>
      <w:r>
        <w:rPr>
          <w:rFonts w:hint="eastAsia"/>
        </w:rPr>
        <w:t>，铣型面积小于该数值时，使用粉碎加工（单位平方厘米）。</w:t>
      </w:r>
    </w:p>
    <w:p w14:paraId="60FD29CC">
      <w:pPr>
        <w:numPr>
          <w:ilvl w:val="0"/>
          <w:numId w:val="9"/>
        </w:numPr>
        <w:ind w:left="210" w:leftChars="0" w:firstLineChars="0"/>
      </w:pPr>
      <w:r>
        <w:t>EnableShapeShatter</w:t>
      </w:r>
      <w:r>
        <w:rPr>
          <w:rFonts w:hint="eastAsia"/>
        </w:rPr>
        <w:t>，是否启用外轮廓粉碎加工：</w:t>
      </w:r>
      <w:r>
        <w:t>0</w:t>
      </w:r>
      <w:r>
        <w:rPr>
          <w:rFonts w:hint="eastAsia"/>
        </w:rPr>
        <w:t>不启用；</w:t>
      </w:r>
      <w:r>
        <w:t>1</w:t>
      </w:r>
      <w:r>
        <w:rPr>
          <w:rFonts w:hint="eastAsia"/>
        </w:rPr>
        <w:t>启用。（粉碎面积也受上一个参数限制）。</w:t>
      </w:r>
    </w:p>
    <w:p w14:paraId="7318AFFB">
      <w:pPr>
        <w:numPr>
          <w:ilvl w:val="0"/>
          <w:numId w:val="9"/>
        </w:numPr>
        <w:ind w:left="210" w:leftChars="0" w:firstLineChars="0"/>
      </w:pPr>
      <w:r>
        <w:rPr>
          <w:rFonts w:hint="eastAsia"/>
        </w:rPr>
        <w:t>FilterNoShatterGroove</w:t>
      </w:r>
      <w:r>
        <w:rPr>
          <w:rFonts w:hint="eastAsia"/>
        </w:rPr>
        <w:tab/>
      </w:r>
      <w:r>
        <w:rPr>
          <w:rFonts w:hint="eastAsia"/>
        </w:rPr>
        <w:t>是否过滤不粉碎的铣型数据：0不启用；1启用。</w:t>
      </w:r>
    </w:p>
    <w:p w14:paraId="6B3968D9">
      <w:pPr>
        <w:numPr>
          <w:ilvl w:val="0"/>
          <w:numId w:val="9"/>
        </w:numPr>
        <w:ind w:left="210" w:leftChars="0" w:firstLineChars="0"/>
      </w:pPr>
      <w:r>
        <w:t>AdditionalDepth</w:t>
      </w:r>
      <w:r>
        <w:rPr>
          <w:rFonts w:hint="eastAsia"/>
        </w:rPr>
        <w:t>，切透加工时，主轴追加一个深度。</w:t>
      </w:r>
    </w:p>
    <w:p w14:paraId="147842B2">
      <w:pPr>
        <w:numPr>
          <w:ilvl w:val="0"/>
          <w:numId w:val="9"/>
        </w:numPr>
        <w:ind w:left="210" w:leftChars="0" w:firstLineChars="0"/>
      </w:pPr>
      <w:r>
        <w:t>EnableSMainCut</w:t>
      </w:r>
      <w:r>
        <w:rPr>
          <w:rFonts w:hint="eastAsia"/>
        </w:rPr>
        <w:t>，是否启用下主轴切割，</w:t>
      </w:r>
      <w:r>
        <w:t>0</w:t>
      </w:r>
      <w:r>
        <w:rPr>
          <w:rFonts w:hint="eastAsia"/>
        </w:rPr>
        <w:t>不启用；</w:t>
      </w:r>
      <w:r>
        <w:t>1</w:t>
      </w:r>
      <w:r>
        <w:rPr>
          <w:rFonts w:hint="eastAsia"/>
        </w:rPr>
        <w:t>启用。</w:t>
      </w:r>
    </w:p>
    <w:p w14:paraId="64A375DD">
      <w:pPr>
        <w:numPr>
          <w:ilvl w:val="0"/>
          <w:numId w:val="9"/>
        </w:numPr>
        <w:ind w:left="210" w:leftChars="0" w:firstLineChars="0"/>
      </w:pPr>
      <w:r>
        <w:t>MinLengthForM00</w:t>
      </w:r>
      <w:r>
        <w:rPr>
          <w:rFonts w:hint="eastAsia"/>
        </w:rPr>
        <w:t>，板件切割时，只有切割长度（或者宽度）大于该值时，才启用暂停（单位：毫米）</w:t>
      </w:r>
      <w:r>
        <w:rPr>
          <w:rFonts w:hint="eastAsia"/>
          <w:lang w:eastAsia="zh-CN"/>
        </w:rPr>
        <w:t>。</w:t>
      </w:r>
    </w:p>
    <w:p w14:paraId="6D87F101">
      <w:pPr>
        <w:numPr>
          <w:ilvl w:val="0"/>
          <w:numId w:val="9"/>
        </w:numPr>
        <w:ind w:left="210" w:leftChars="0" w:firstLineChars="0"/>
      </w:pPr>
      <w:r>
        <w:rPr>
          <w:rFonts w:hint="eastAsia"/>
        </w:rPr>
        <w:t>UnshatterProcessingMethod</w:t>
      </w:r>
      <w:r>
        <w:rPr>
          <w:rFonts w:hint="eastAsia"/>
        </w:rPr>
        <w:tab/>
      </w:r>
      <w:r>
        <w:rPr>
          <w:rFonts w:hint="eastAsia"/>
        </w:rPr>
        <w:t>未粉碎废料处理方式：0=人工取出 1=碎块化</w:t>
      </w:r>
    </w:p>
    <w:p w14:paraId="6DED78E6">
      <w:pPr>
        <w:numPr>
          <w:ilvl w:val="0"/>
          <w:numId w:val="9"/>
        </w:numPr>
        <w:ind w:left="210" w:leftChars="0" w:firstLineChars="0"/>
      </w:pPr>
      <w:r>
        <w:t>InlineCuttingStyle</w:t>
      </w:r>
      <w:r>
        <w:rPr>
          <w:rFonts w:hint="eastAsia"/>
        </w:rPr>
        <w:t>，内部轮廓切割方式：</w:t>
      </w:r>
      <w:r>
        <w:t>0</w:t>
      </w:r>
      <w:r>
        <w:rPr>
          <w:rFonts w:hint="eastAsia"/>
        </w:rPr>
        <w:t>中间落刀加工；</w:t>
      </w:r>
      <w:r>
        <w:t>1</w:t>
      </w:r>
      <w:r>
        <w:rPr>
          <w:rFonts w:hint="eastAsia"/>
        </w:rPr>
        <w:t>斜坡落刀；</w:t>
      </w:r>
      <w:r>
        <w:t>2</w:t>
      </w:r>
      <w:r>
        <w:rPr>
          <w:rFonts w:hint="eastAsia"/>
        </w:rPr>
        <w:t>下主轴处理落刀点。</w:t>
      </w:r>
    </w:p>
    <w:p w14:paraId="4A43F2AF">
      <w:pPr>
        <w:numPr>
          <w:ilvl w:val="0"/>
          <w:numId w:val="9"/>
        </w:numPr>
        <w:ind w:left="210" w:leftChars="0" w:firstLineChars="0"/>
      </w:pPr>
      <w:r>
        <w:t>OutlineCuttingStyle</w:t>
      </w:r>
      <w:r>
        <w:rPr>
          <w:rFonts w:hint="eastAsia"/>
        </w:rPr>
        <w:t>，外轮廓切割方式：</w:t>
      </w:r>
      <w:r>
        <w:t>0</w:t>
      </w:r>
      <w:r>
        <w:rPr>
          <w:rFonts w:hint="eastAsia"/>
        </w:rPr>
        <w:t>从一侧进刀，另一侧出刀；</w:t>
      </w:r>
      <w:r>
        <w:t>1</w:t>
      </w:r>
      <w:r>
        <w:rPr>
          <w:rFonts w:hint="eastAsia"/>
        </w:rPr>
        <w:t>从两侧进刀，防止暴边</w:t>
      </w:r>
      <w:r>
        <w:t>;2</w:t>
      </w:r>
      <w:r>
        <w:rPr>
          <w:rFonts w:hint="eastAsia"/>
        </w:rPr>
        <w:t>从两侧进刀，并且从长边进刀（考虑实木纹理）。</w:t>
      </w:r>
    </w:p>
    <w:p w14:paraId="2BC20967">
      <w:pPr>
        <w:numPr>
          <w:ilvl w:val="0"/>
          <w:numId w:val="9"/>
        </w:numPr>
        <w:ind w:left="210" w:leftChars="0" w:firstLineChars="0"/>
      </w:pPr>
      <w:r>
        <w:t>EnableMainHole</w:t>
      </w:r>
      <w:r>
        <w:rPr>
          <w:rFonts w:hint="eastAsia"/>
        </w:rPr>
        <w:t>，是否启用主轴补孔。</w:t>
      </w:r>
      <w:r>
        <w:rPr>
          <w:rFonts w:hint="eastAsia"/>
          <w:lang w:val="en-US" w:eastAsia="zh-CN"/>
        </w:rPr>
        <w:t>0=不启用主轴加工孔位数据；1=启用主轴加工孔位数据</w:t>
      </w:r>
    </w:p>
    <w:p w14:paraId="4DEF887D">
      <w:pPr>
        <w:numPr>
          <w:ilvl w:val="0"/>
          <w:numId w:val="9"/>
        </w:numPr>
        <w:ind w:left="210" w:leftChars="0" w:firstLineChars="0"/>
      </w:pPr>
      <w:r>
        <w:t>MainHoleCompDiamater</w:t>
      </w:r>
      <w:r>
        <w:rPr>
          <w:rFonts w:hint="eastAsia"/>
        </w:rPr>
        <w:t>，主轴补孔时，孔位直径补偿。如果要加大孔径，该值应该为正；反之为负。</w:t>
      </w:r>
    </w:p>
    <w:p w14:paraId="7953F59A">
      <w:pPr>
        <w:numPr>
          <w:ilvl w:val="0"/>
          <w:numId w:val="9"/>
        </w:numPr>
        <w:ind w:left="210" w:leftChars="0" w:firstLineChars="0"/>
      </w:pPr>
      <w:r>
        <w:t>CornerOvercut</w:t>
      </w:r>
      <w:r>
        <w:rPr>
          <w:rFonts w:hint="eastAsia"/>
        </w:rPr>
        <w:t>，是否启用直角过切处理。</w:t>
      </w:r>
      <w:r>
        <w:t>0</w:t>
      </w:r>
      <w:r>
        <w:rPr>
          <w:rFonts w:hint="eastAsia"/>
        </w:rPr>
        <w:t>不启用；</w:t>
      </w:r>
      <w:r>
        <w:t>1</w:t>
      </w:r>
      <w:r>
        <w:rPr>
          <w:rFonts w:hint="eastAsia"/>
        </w:rPr>
        <w:t>启用。</w:t>
      </w:r>
    </w:p>
    <w:p w14:paraId="25021F1D">
      <w:pPr>
        <w:numPr>
          <w:ilvl w:val="0"/>
          <w:numId w:val="9"/>
        </w:numPr>
        <w:ind w:left="210" w:leftChars="0" w:firstLineChars="0"/>
      </w:pPr>
      <w:r>
        <w:t>EnableRouterOpt</w:t>
      </w:r>
      <w:r>
        <w:rPr>
          <w:rFonts w:hint="eastAsia"/>
        </w:rPr>
        <w:t>，是否启用刀路首尾点优化。</w:t>
      </w:r>
      <w:r>
        <w:t>0</w:t>
      </w:r>
      <w:r>
        <w:rPr>
          <w:rFonts w:hint="eastAsia"/>
        </w:rPr>
        <w:t>不启用；</w:t>
      </w:r>
      <w:r>
        <w:t>1</w:t>
      </w:r>
      <w:r>
        <w:rPr>
          <w:rFonts w:hint="eastAsia"/>
        </w:rPr>
        <w:t>启用。</w:t>
      </w:r>
    </w:p>
    <w:p w14:paraId="5D707346">
      <w:pPr>
        <w:numPr>
          <w:ilvl w:val="0"/>
          <w:numId w:val="9"/>
        </w:numPr>
        <w:ind w:left="210" w:leftChars="0" w:firstLineChars="0"/>
      </w:pPr>
      <w:r>
        <w:t>ShortLineLength</w:t>
      </w:r>
      <w:r>
        <w:rPr>
          <w:rFonts w:hint="eastAsia"/>
        </w:rPr>
        <w:t>，低于此长度的线段当作小线段速度处理。</w:t>
      </w:r>
    </w:p>
    <w:p w14:paraId="7AB559F1">
      <w:pPr>
        <w:numPr>
          <w:ilvl w:val="0"/>
          <w:numId w:val="9"/>
        </w:numPr>
        <w:ind w:left="210" w:leftChars="0" w:firstLineChars="0"/>
      </w:pPr>
      <w:r>
        <w:rPr>
          <w:rFonts w:hint="eastAsia"/>
        </w:rPr>
        <w:t>UpDownSlotPressAvoid</w:t>
      </w:r>
      <w:r>
        <w:rPr>
          <w:rFonts w:hint="eastAsia"/>
        </w:rPr>
        <w:tab/>
      </w:r>
      <w:r>
        <w:rPr>
          <w:rFonts w:hint="eastAsia"/>
        </w:rPr>
        <w:t>是否开启防止压板把板头板尾压进钻坑功能(无下托盘或活动台面时)</w:t>
      </w:r>
    </w:p>
    <w:p w14:paraId="445B39B6">
      <w:pPr>
        <w:numPr>
          <w:ilvl w:val="0"/>
          <w:numId w:val="9"/>
        </w:numPr>
        <w:ind w:left="210" w:leftChars="0" w:firstLineChars="0"/>
      </w:pPr>
      <w:r>
        <w:rPr>
          <w:rFonts w:hint="eastAsia"/>
        </w:rPr>
        <w:t>ProcessingModeRaminoKnife</w:t>
      </w:r>
      <w:r>
        <w:rPr>
          <w:rFonts w:hint="eastAsia"/>
        </w:rPr>
        <w:tab/>
      </w:r>
      <w:r>
        <w:rPr>
          <w:rFonts w:hint="eastAsia"/>
        </w:rPr>
        <w:t>拉米诺直刀加工方式：0：一端进刀，一端出刀；1：两端进刀，一端出刀；2：两端进刀，两端出刀</w:t>
      </w:r>
    </w:p>
    <w:p w14:paraId="2165CF01">
      <w:pPr>
        <w:numPr>
          <w:ilvl w:val="0"/>
          <w:numId w:val="9"/>
        </w:numPr>
        <w:ind w:left="210" w:leftChars="0" w:firstLineChars="0"/>
      </w:pPr>
      <w:r>
        <w:rPr>
          <w:rFonts w:hint="eastAsia"/>
        </w:rPr>
        <w:t>UpDownToolOfBoardThick</w:t>
      </w:r>
      <w:r>
        <w:rPr>
          <w:rFonts w:hint="eastAsia"/>
          <w:lang w:eastAsia="zh-CN"/>
        </w:rPr>
        <w:t>，</w:t>
      </w:r>
      <w:r>
        <w:rPr>
          <w:rFonts w:hint="eastAsia"/>
        </w:rPr>
        <w:t>板件厚度大于该值时，对于切透数据才启用上下主轴分别加工一半。</w:t>
      </w:r>
    </w:p>
    <w:p w14:paraId="52BA2B2C">
      <w:pPr>
        <w:numPr>
          <w:ilvl w:val="0"/>
          <w:numId w:val="9"/>
        </w:numPr>
        <w:ind w:left="210" w:leftChars="0" w:firstLineChars="0"/>
      </w:pPr>
      <w:r>
        <w:rPr>
          <w:rFonts w:hint="eastAsia"/>
        </w:rPr>
        <w:t>OutlineCuttingUseUpDownTool</w:t>
      </w:r>
      <w:r>
        <w:rPr>
          <w:rFonts w:hint="eastAsia"/>
          <w:lang w:eastAsia="zh-CN"/>
        </w:rPr>
        <w:t>，</w:t>
      </w:r>
      <w:r>
        <w:rPr>
          <w:rFonts w:hint="eastAsia"/>
        </w:rPr>
        <w:t>对于外轮廓，是否启用上下主轴分别加工一半（板厚为前提条件）：0不启用；1启用</w:t>
      </w:r>
    </w:p>
    <w:p w14:paraId="189361E6">
      <w:pPr>
        <w:numPr>
          <w:ilvl w:val="0"/>
          <w:numId w:val="9"/>
        </w:numPr>
        <w:ind w:left="210" w:leftChars="0" w:firstLineChars="0"/>
      </w:pPr>
      <w:r>
        <w:rPr>
          <w:rFonts w:hint="eastAsia"/>
        </w:rPr>
        <w:t>CircleCuttingUseUpDownTool</w:t>
      </w:r>
      <w:r>
        <w:rPr>
          <w:rFonts w:hint="eastAsia"/>
          <w:lang w:eastAsia="zh-CN"/>
        </w:rPr>
        <w:t>，</w:t>
      </w:r>
      <w:r>
        <w:rPr>
          <w:rFonts w:hint="eastAsia"/>
        </w:rPr>
        <w:t>对于切透的圆，是否启用上下主轴分别加工一半（板厚为前提条件）：0不启用；1启用</w:t>
      </w:r>
    </w:p>
    <w:p w14:paraId="5A37C821">
      <w:pPr>
        <w:numPr>
          <w:ilvl w:val="0"/>
          <w:numId w:val="9"/>
        </w:numPr>
        <w:ind w:left="210" w:leftChars="0" w:firstLineChars="0"/>
      </w:pPr>
      <w:r>
        <w:rPr>
          <w:rFonts w:hint="eastAsia"/>
        </w:rPr>
        <w:t>PtlistCuttingUseUpDownTool</w:t>
      </w:r>
      <w:r>
        <w:rPr>
          <w:rFonts w:hint="eastAsia"/>
          <w:lang w:eastAsia="zh-CN"/>
        </w:rPr>
        <w:t>，</w:t>
      </w:r>
      <w:r>
        <w:rPr>
          <w:rFonts w:hint="eastAsia"/>
        </w:rPr>
        <w:t>对于切透的袋铣以及刀路，是否启用上下主轴分别加工一半（板厚为前提条件）0不启用；1启用</w:t>
      </w:r>
    </w:p>
    <w:p w14:paraId="08BC4461">
      <w:pPr>
        <w:numPr>
          <w:ilvl w:val="0"/>
          <w:numId w:val="9"/>
        </w:numPr>
        <w:ind w:left="210" w:leftChars="0" w:firstLineChars="0"/>
      </w:pPr>
      <w:r>
        <w:rPr>
          <w:rFonts w:hint="eastAsia"/>
        </w:rPr>
        <w:t>IncompleteCutReserveThick</w:t>
      </w:r>
      <w:r>
        <w:rPr>
          <w:rFonts w:hint="eastAsia"/>
          <w:lang w:eastAsia="zh-CN"/>
        </w:rPr>
        <w:t>，</w:t>
      </w:r>
      <w:r>
        <w:rPr>
          <w:rFonts w:hint="eastAsia"/>
        </w:rPr>
        <w:t>对于启用不完全切透板件功能时，预留厚度值（单位：毫米）。</w:t>
      </w:r>
    </w:p>
    <w:p w14:paraId="76631B38">
      <w:pPr>
        <w:numPr>
          <w:ilvl w:val="0"/>
          <w:numId w:val="9"/>
        </w:numPr>
        <w:ind w:left="210" w:leftChars="0" w:firstLineChars="0"/>
      </w:pPr>
      <w:r>
        <w:rPr>
          <w:rFonts w:hint="eastAsia"/>
        </w:rPr>
        <w:t>ToolNoForMapFailed</w:t>
      </w:r>
      <w:r>
        <w:rPr>
          <w:rFonts w:hint="eastAsia"/>
          <w:lang w:eastAsia="zh-CN"/>
        </w:rPr>
        <w:t>，</w:t>
      </w:r>
      <w:r>
        <w:rPr>
          <w:rFonts w:hint="eastAsia"/>
        </w:rPr>
        <w:t>XML数据中的刀具映射失败后，使用该刀号作为加工数据的刀具</w:t>
      </w:r>
    </w:p>
    <w:p w14:paraId="2AC4F41A">
      <w:pPr>
        <w:numPr>
          <w:ilvl w:val="0"/>
          <w:numId w:val="9"/>
        </w:numPr>
        <w:ind w:left="210" w:leftChars="0" w:firstLineChars="0"/>
        <w:rPr>
          <w:rFonts w:hint="eastAsia"/>
        </w:rPr>
      </w:pPr>
      <w:r>
        <w:rPr>
          <w:rFonts w:hint="eastAsia"/>
        </w:rPr>
        <w:t>AutoToolSelect</w:t>
      </w:r>
      <w:r>
        <w:rPr>
          <w:rFonts w:hint="eastAsia"/>
          <w:lang w:eastAsia="zh-CN"/>
        </w:rPr>
        <w:t>，</w:t>
      </w:r>
      <w:r>
        <w:rPr>
          <w:rFonts w:hint="eastAsia"/>
        </w:rPr>
        <w:t>当指定刀具不可用或者不存在时，是否启用自动选刀：0不启用；1启用</w:t>
      </w:r>
    </w:p>
    <w:p w14:paraId="376B5923">
      <w:pPr>
        <w:numPr>
          <w:ilvl w:val="0"/>
          <w:numId w:val="9"/>
        </w:numPr>
        <w:ind w:left="210" w:leftChars="0" w:firstLineChars="0"/>
        <w:rPr>
          <w:rFonts w:hint="eastAsia"/>
        </w:rPr>
      </w:pPr>
      <w:r>
        <w:rPr>
          <w:rFonts w:hint="eastAsia"/>
        </w:rPr>
        <w:t>ExistAutoToolSelect</w:t>
      </w:r>
      <w:r>
        <w:rPr>
          <w:rFonts w:hint="eastAsia"/>
          <w:lang w:eastAsia="zh-CN"/>
        </w:rPr>
        <w:t>，</w:t>
      </w:r>
      <w:r>
        <w:rPr>
          <w:rFonts w:hint="eastAsia"/>
        </w:rPr>
        <w:t>当指定刀具存在但不可用时，是否启用自动选刀：0不启用；1启用</w:t>
      </w:r>
    </w:p>
    <w:p w14:paraId="5991EB8E">
      <w:pPr>
        <w:numPr>
          <w:ilvl w:val="0"/>
          <w:numId w:val="9"/>
        </w:numPr>
        <w:ind w:left="210" w:leftChars="0" w:firstLineChars="0"/>
      </w:pPr>
      <w:r>
        <w:rPr>
          <w:rFonts w:hint="eastAsia"/>
        </w:rPr>
        <w:t>NoExistAutoToolSelect</w:t>
      </w:r>
      <w:r>
        <w:rPr>
          <w:rFonts w:hint="eastAsia"/>
          <w:lang w:eastAsia="zh-CN"/>
        </w:rPr>
        <w:t>，</w:t>
      </w:r>
      <w:r>
        <w:rPr>
          <w:rFonts w:hint="eastAsia"/>
        </w:rPr>
        <w:t>当指定刀具不存在时，是否启用自动选刀：0不启用；1启用</w:t>
      </w:r>
    </w:p>
    <w:p w14:paraId="4047E11B">
      <w:pPr>
        <w:numPr>
          <w:ilvl w:val="0"/>
          <w:numId w:val="9"/>
        </w:numPr>
        <w:ind w:left="210" w:leftChars="0" w:firstLineChars="0"/>
      </w:pPr>
      <w:r>
        <w:rPr>
          <w:rFonts w:hint="eastAsia"/>
        </w:rPr>
        <w:t>MainAvoidType</w:t>
      </w:r>
      <w:r>
        <w:rPr>
          <w:rFonts w:hint="eastAsia"/>
          <w:lang w:eastAsia="zh-CN"/>
        </w:rPr>
        <w:t>，</w:t>
      </w:r>
      <w:r>
        <w:rPr>
          <w:rFonts w:hint="eastAsia"/>
        </w:rPr>
        <w:t>主轴加工夹钳避让类型0=优先一次性加工 1=优先压板一直压下 2=不考虑带压板计算避让</w:t>
      </w:r>
    </w:p>
    <w:p w14:paraId="0AF28BD2">
      <w:pPr>
        <w:numPr>
          <w:ilvl w:val="0"/>
          <w:numId w:val="9"/>
        </w:numPr>
        <w:ind w:left="210" w:leftChars="0" w:firstLineChars="0"/>
      </w:pPr>
      <w:r>
        <w:rPr>
          <w:rFonts w:hint="eastAsia"/>
        </w:rPr>
        <w:t>AllowHorKnifeAsDrill</w:t>
      </w:r>
      <w:r>
        <w:rPr>
          <w:rFonts w:hint="eastAsia"/>
          <w:lang w:eastAsia="zh-CN"/>
        </w:rPr>
        <w:t>，</w:t>
      </w:r>
      <w:r>
        <w:rPr>
          <w:rFonts w:hint="eastAsia"/>
        </w:rPr>
        <w:t>是否允许侧铣刀上安装钻头（0，不允许；1允许；默认为0）</w:t>
      </w:r>
    </w:p>
    <w:p w14:paraId="3113C432">
      <w:pPr>
        <w:numPr>
          <w:ilvl w:val="0"/>
          <w:numId w:val="9"/>
        </w:numPr>
        <w:ind w:left="210" w:leftChars="0" w:firstLineChars="0"/>
      </w:pPr>
      <w:r>
        <w:rPr>
          <w:rFonts w:hint="eastAsia"/>
        </w:rPr>
        <w:t>EnableLekouOutward</w:t>
      </w:r>
      <w:r>
        <w:rPr>
          <w:rFonts w:hint="eastAsia"/>
        </w:rPr>
        <w:tab/>
      </w:r>
      <w:r>
        <w:rPr>
          <w:rFonts w:hint="eastAsia"/>
          <w:lang w:eastAsia="zh-CN"/>
        </w:rPr>
        <w:t>，</w:t>
      </w:r>
      <w:r>
        <w:rPr>
          <w:rFonts w:hint="eastAsia"/>
        </w:rPr>
        <w:t>是否启用乐扣槽外扩功能（根据槽宽和刀具直径计算外扩值。0不启用；1启用）</w:t>
      </w:r>
    </w:p>
    <w:p w14:paraId="7B9C4BD8">
      <w:pPr>
        <w:numPr>
          <w:ilvl w:val="0"/>
          <w:numId w:val="9"/>
        </w:numPr>
        <w:ind w:left="210" w:leftChars="0" w:firstLineChars="0"/>
      </w:pPr>
      <w:r>
        <w:rPr>
          <w:rFonts w:hint="eastAsia"/>
        </w:rPr>
        <w:t>LockdowelMacStyle</w:t>
      </w:r>
      <w:r>
        <w:rPr>
          <w:rFonts w:hint="eastAsia"/>
          <w:lang w:eastAsia="zh-CN"/>
        </w:rPr>
        <w:t>，</w:t>
      </w:r>
      <w:r>
        <w:rPr>
          <w:rFonts w:hint="eastAsia"/>
        </w:rPr>
        <w:t>乐扣槽加工方式：0默认加工方式；1强制加工圆孔</w:t>
      </w:r>
    </w:p>
    <w:p w14:paraId="6782FB81">
      <w:pPr>
        <w:numPr>
          <w:ilvl w:val="0"/>
          <w:numId w:val="9"/>
        </w:numPr>
        <w:ind w:left="210" w:leftChars="0" w:firstLineChars="0"/>
      </w:pPr>
      <w:r>
        <w:rPr>
          <w:rFonts w:hint="eastAsia"/>
        </w:rPr>
        <w:t>MainSequenceStyle</w:t>
      </w:r>
      <w:r>
        <w:rPr>
          <w:rFonts w:hint="eastAsia"/>
          <w:lang w:eastAsia="zh-CN"/>
        </w:rPr>
        <w:t>，</w:t>
      </w:r>
      <w:r>
        <w:rPr>
          <w:rFonts w:hint="eastAsia"/>
        </w:rPr>
        <w:t>主轴加工顺序处理方式：0=面优先(先反面后正面再侧面) 1=刀具优先级优先 3=拆单文件顺序优先</w:t>
      </w:r>
      <w:r>
        <w:rPr>
          <w:rFonts w:hint="eastAsia"/>
          <w:lang w:eastAsia="zh-CN"/>
        </w:rPr>
        <w:t>（</w:t>
      </w:r>
      <w:r>
        <w:rPr>
          <w:rFonts w:hint="default"/>
          <w:lang w:eastAsia="zh-CN"/>
        </w:rPr>
        <w:t>该参数默认0，改</w:t>
      </w:r>
      <w:r>
        <w:rPr>
          <w:rFonts w:hint="eastAsia"/>
          <w:lang w:val="en-US" w:eastAsia="zh-CN"/>
        </w:rPr>
        <w:t>1刀具优先级优先方式需要在钻包编辑设置</w:t>
      </w:r>
      <w:r>
        <w:rPr>
          <w:rFonts w:hint="default"/>
          <w:lang w:eastAsia="zh-CN"/>
        </w:rPr>
        <w:t>主轴</w:t>
      </w:r>
      <w:r>
        <w:rPr>
          <w:rFonts w:hint="eastAsia"/>
          <w:lang w:val="en-US" w:eastAsia="zh-CN"/>
        </w:rPr>
        <w:t>优先级，默认0最高优先级，数字越小优先级越大；</w:t>
      </w:r>
      <w:r>
        <w:rPr>
          <w:rFonts w:hint="default"/>
          <w:lang w:eastAsia="zh-CN"/>
        </w:rPr>
        <w:t>改</w:t>
      </w:r>
      <w:r>
        <w:rPr>
          <w:rFonts w:hint="eastAsia"/>
          <w:lang w:val="en-US" w:eastAsia="zh-CN"/>
        </w:rPr>
        <w:t>2</w:t>
      </w:r>
      <w:r>
        <w:rPr>
          <w:rFonts w:hint="default"/>
          <w:lang w:eastAsia="zh-CN"/>
        </w:rPr>
        <w:t>拆单文件顺序方式</w:t>
      </w:r>
    </w:p>
    <w:p w14:paraId="22858C2F">
      <w:pPr>
        <w:numPr>
          <w:ilvl w:val="0"/>
          <w:numId w:val="9"/>
        </w:numPr>
        <w:ind w:left="210" w:leftChars="0" w:firstLineChars="0"/>
      </w:pPr>
      <w:r>
        <w:rPr>
          <w:rFonts w:hint="eastAsia"/>
        </w:rPr>
        <w:t>SelectNoExistNegativeAvoidance</w:t>
      </w:r>
      <w:r>
        <w:rPr>
          <w:rFonts w:hint="eastAsia"/>
          <w:lang w:eastAsia="zh-CN"/>
        </w:rPr>
        <w:t>，</w:t>
      </w:r>
      <w:r>
        <w:rPr>
          <w:rFonts w:hint="eastAsia"/>
        </w:rPr>
        <w:t>主轴加工反面槽时，是否优先选择无触发反面避让刀具：0不启用；1启用</w:t>
      </w:r>
    </w:p>
    <w:p w14:paraId="3D17A8AC">
      <w:pPr>
        <w:numPr>
          <w:ilvl w:val="0"/>
          <w:numId w:val="9"/>
        </w:numPr>
        <w:ind w:left="210" w:leftChars="0" w:firstLineChars="0"/>
      </w:pPr>
      <w:r>
        <w:rPr>
          <w:rFonts w:hint="eastAsia"/>
        </w:rPr>
        <w:t>OverlapAreaBySaw</w:t>
      </w:r>
      <w:r>
        <w:rPr>
          <w:rFonts w:hint="eastAsia"/>
          <w:lang w:eastAsia="zh-CN"/>
        </w:rPr>
        <w:t>，</w:t>
      </w:r>
      <w:r>
        <w:rPr>
          <w:rFonts w:hint="eastAsia"/>
        </w:rPr>
        <w:t>锯片厚度分层加工重叠区域宽度</w:t>
      </w:r>
    </w:p>
    <w:p w14:paraId="1E3F3CBE">
      <w:pPr>
        <w:numPr>
          <w:ilvl w:val="0"/>
          <w:numId w:val="9"/>
        </w:numPr>
        <w:ind w:left="210" w:leftChars="0" w:firstLineChars="0"/>
      </w:pPr>
      <w:r>
        <w:rPr>
          <w:rFonts w:hint="eastAsia"/>
        </w:rPr>
        <w:t>LoopGrooveSelectKnifeForRadius</w:t>
      </w:r>
      <w:r>
        <w:rPr>
          <w:rFonts w:hint="eastAsia"/>
          <w:lang w:eastAsia="zh-CN"/>
        </w:rPr>
        <w:t>，</w:t>
      </w:r>
      <w:r>
        <w:rPr>
          <w:rFonts w:hint="eastAsia"/>
        </w:rPr>
        <w:t>是否根据正反面袋铣R角选择选择合适的刀具：0否；1是</w:t>
      </w:r>
    </w:p>
    <w:p w14:paraId="6FAAE927">
      <w:pPr>
        <w:numPr>
          <w:ilvl w:val="0"/>
          <w:numId w:val="9"/>
        </w:numPr>
        <w:ind w:left="210" w:leftChars="0" w:firstLineChars="0"/>
      </w:pPr>
      <w:r>
        <w:rPr>
          <w:rFonts w:hint="eastAsia"/>
        </w:rPr>
        <w:t>SideGrooveSelectKnifeForRadius</w:t>
      </w:r>
      <w:r>
        <w:rPr>
          <w:rFonts w:hint="eastAsia"/>
          <w:lang w:eastAsia="zh-CN"/>
        </w:rPr>
        <w:t>，</w:t>
      </w:r>
      <w:r>
        <w:rPr>
          <w:rFonts w:hint="eastAsia"/>
        </w:rPr>
        <w:t>是否根据侧面袋铣的R角选择合适的刀具：0否；1是</w:t>
      </w:r>
    </w:p>
    <w:p w14:paraId="55791E47">
      <w:pPr>
        <w:numPr>
          <w:ilvl w:val="0"/>
          <w:numId w:val="9"/>
        </w:numPr>
        <w:ind w:left="210" w:leftChars="0" w:firstLineChars="0"/>
      </w:pPr>
      <w:r>
        <w:rPr>
          <w:rFonts w:hint="eastAsia"/>
        </w:rPr>
        <w:t>EnableArcuatePocket</w:t>
      </w:r>
      <w:r>
        <w:rPr>
          <w:rFonts w:hint="eastAsia"/>
          <w:lang w:eastAsia="zh-CN"/>
        </w:rPr>
        <w:t>，</w:t>
      </w:r>
      <w:r>
        <w:rPr>
          <w:rFonts w:hint="eastAsia"/>
        </w:rPr>
        <w:t>弓形方式加工袋铣数据（0：不启用；1标准弓形路径；2：固定方向弓形路径（从X-到X+；或者是从Y-到Y+）3：固定方向弓形路径（从X+到X-；或者是从Y+到Y-）4：固定方向弓形路径（从X-到X+；或者是从Y+到Y-）5：固定方向弓形路径（从X+到X-；或者是从Y-到Y+）。）</w:t>
      </w:r>
    </w:p>
    <w:p w14:paraId="1DC19541">
      <w:pPr>
        <w:numPr>
          <w:ilvl w:val="0"/>
          <w:numId w:val="9"/>
        </w:numPr>
        <w:ind w:left="210" w:leftChars="0" w:firstLineChars="0"/>
      </w:pPr>
      <w:r>
        <w:rPr>
          <w:rFonts w:hint="eastAsia"/>
        </w:rPr>
        <w:t>EnableTwoKnifePocket</w:t>
      </w:r>
      <w:r>
        <w:rPr>
          <w:rFonts w:hint="eastAsia"/>
          <w:lang w:eastAsia="zh-CN"/>
        </w:rPr>
        <w:t>，</w:t>
      </w:r>
      <w:r>
        <w:rPr>
          <w:rFonts w:hint="eastAsia"/>
        </w:rPr>
        <w:t>是否启用大小刀方式加工袋铣数据（即大刀清除中间部分，小刀加工轮廓部分。0不启用；1启用）,参数LoopGrooveSelectKnifeForRadius需要先设置为0。</w:t>
      </w:r>
    </w:p>
    <w:p w14:paraId="69096565">
      <w:pPr>
        <w:numPr>
          <w:ilvl w:val="0"/>
          <w:numId w:val="9"/>
        </w:numPr>
        <w:ind w:left="210" w:leftChars="0" w:firstLineChars="0"/>
      </w:pPr>
      <w:r>
        <w:rPr>
          <w:rFonts w:hint="eastAsia"/>
        </w:rPr>
        <w:t>RouterToolSelectRule</w:t>
      </w:r>
      <w:r>
        <w:rPr>
          <w:rFonts w:hint="eastAsia"/>
        </w:rPr>
        <w:tab/>
      </w:r>
      <w:r>
        <w:rPr>
          <w:rFonts w:hint="eastAsia"/>
          <w:lang w:eastAsia="zh-CN"/>
        </w:rPr>
        <w:t>，</w:t>
      </w:r>
      <w:r>
        <w:rPr>
          <w:rFonts w:hint="eastAsia"/>
        </w:rPr>
        <w:t>刀路线选刀规则 0:默认顺序 1:优先直径小的 2:优先直径大的</w:t>
      </w:r>
    </w:p>
    <w:p w14:paraId="41F39929">
      <w:pPr>
        <w:numPr>
          <w:ilvl w:val="0"/>
          <w:numId w:val="9"/>
        </w:numPr>
        <w:ind w:left="210" w:leftChars="0" w:firstLineChars="0"/>
      </w:pPr>
      <w:r>
        <w:rPr>
          <w:rFonts w:hint="eastAsia"/>
        </w:rPr>
        <w:t>OuterContourKnifeSelectRules</w:t>
      </w:r>
      <w:r>
        <w:rPr>
          <w:rFonts w:hint="eastAsia"/>
          <w:lang w:eastAsia="zh-CN"/>
        </w:rPr>
        <w:t>，</w:t>
      </w:r>
      <w:r>
        <w:rPr>
          <w:rFonts w:hint="eastAsia"/>
        </w:rPr>
        <w:t>外轮廓加工选刀规则：0=无 1=尽量使用小刀 2=尽量使用大刀</w:t>
      </w:r>
    </w:p>
    <w:p w14:paraId="3E03392B">
      <w:pPr>
        <w:numPr>
          <w:ilvl w:val="0"/>
          <w:numId w:val="9"/>
        </w:numPr>
        <w:ind w:left="210" w:leftChars="0" w:firstLineChars="0"/>
      </w:pPr>
      <w:r>
        <w:t>BlindSlot</w:t>
      </w:r>
      <w:r>
        <w:rPr>
          <w:rFonts w:hint="eastAsia"/>
        </w:rPr>
        <w:t>EnableMainPawOptimizeMinLength</w:t>
      </w:r>
      <w:r>
        <w:rPr>
          <w:rFonts w:hint="eastAsia"/>
          <w:lang w:eastAsia="zh-CN"/>
        </w:rPr>
        <w:t>，</w:t>
      </w:r>
      <w:r>
        <w:rPr>
          <w:rFonts w:hint="eastAsia"/>
        </w:rPr>
        <w:t>启用主轴夹钳位置单独优化的最小板件长度(夹钳尽量夹两头)</w:t>
      </w:r>
    </w:p>
    <w:p w14:paraId="49437E63">
      <w:pPr>
        <w:numPr>
          <w:ilvl w:val="0"/>
          <w:numId w:val="9"/>
        </w:numPr>
        <w:ind w:left="210" w:leftChars="0" w:firstLineChars="0"/>
      </w:pPr>
      <w:r>
        <w:rPr>
          <w:rFonts w:hint="eastAsia"/>
        </w:rPr>
        <w:t>ShapeCutUsePress</w:t>
      </w:r>
      <w:r>
        <w:rPr>
          <w:rFonts w:hint="eastAsia"/>
          <w:lang w:eastAsia="zh-CN"/>
        </w:rPr>
        <w:t>，</w:t>
      </w:r>
      <w:r>
        <w:rPr>
          <w:rFonts w:hint="eastAsia"/>
        </w:rPr>
        <w:t>外轮廓加工是否使用压板(0=不使用 1=使用)</w:t>
      </w:r>
    </w:p>
    <w:p w14:paraId="04D687EC">
      <w:pPr>
        <w:numPr>
          <w:ilvl w:val="0"/>
          <w:numId w:val="9"/>
        </w:numPr>
        <w:ind w:left="210" w:leftChars="0" w:firstLineChars="0"/>
      </w:pPr>
      <w:r>
        <w:rPr>
          <w:rFonts w:hint="eastAsia"/>
        </w:rPr>
        <w:t>InnerExceedBoardMacType</w:t>
      </w:r>
      <w:r>
        <w:rPr>
          <w:rFonts w:hint="eastAsia"/>
          <w:lang w:eastAsia="zh-CN"/>
        </w:rPr>
        <w:t>，</w:t>
      </w:r>
      <w:r>
        <w:rPr>
          <w:rFonts w:hint="eastAsia"/>
        </w:rPr>
        <w:t>超出板件的内轮廓加工方式(0=内轮廓 1=外轮廓)</w:t>
      </w:r>
    </w:p>
    <w:p w14:paraId="493E1E11">
      <w:pPr>
        <w:numPr>
          <w:ilvl w:val="0"/>
          <w:numId w:val="9"/>
        </w:numPr>
        <w:ind w:left="210" w:leftChars="0" w:firstLineChars="0"/>
      </w:pPr>
      <w:r>
        <w:rPr>
          <w:rFonts w:hint="eastAsia"/>
        </w:rPr>
        <w:t>ShapeCutConsiderEdge</w:t>
      </w:r>
      <w:r>
        <w:rPr>
          <w:rFonts w:hint="eastAsia"/>
          <w:lang w:eastAsia="zh-CN"/>
        </w:rPr>
        <w:t>，</w:t>
      </w:r>
      <w:r>
        <w:rPr>
          <w:rFonts w:hint="eastAsia"/>
        </w:rPr>
        <w:t>外轮廓加工是否多扣减封边厚度(0=不扣减 1=扣减)</w:t>
      </w:r>
    </w:p>
    <w:p w14:paraId="1A59DFD2">
      <w:pPr>
        <w:numPr>
          <w:ilvl w:val="0"/>
          <w:numId w:val="9"/>
        </w:numPr>
        <w:ind w:left="210" w:leftChars="0" w:firstLineChars="0"/>
      </w:pPr>
      <w:r>
        <w:rPr>
          <w:rFonts w:hint="eastAsia"/>
        </w:rPr>
        <w:t>RaminoKnifeSelectionMethod</w:t>
      </w:r>
      <w:r>
        <w:rPr>
          <w:rFonts w:hint="eastAsia"/>
          <w:lang w:eastAsia="zh-CN"/>
        </w:rPr>
        <w:t>，</w:t>
      </w:r>
      <w:r>
        <w:rPr>
          <w:rFonts w:hint="eastAsia"/>
        </w:rPr>
        <w:t>正反面拉米诺选刀方式(0=优先选择锯片 1=优先选择铣刀)</w:t>
      </w:r>
    </w:p>
    <w:p w14:paraId="1D47B464">
      <w:pPr>
        <w:numPr>
          <w:ilvl w:val="0"/>
          <w:numId w:val="9"/>
        </w:numPr>
        <w:ind w:left="210" w:leftChars="0" w:firstLineChars="0"/>
      </w:pPr>
      <w:r>
        <w:rPr>
          <w:rFonts w:hint="eastAsia"/>
        </w:rPr>
        <w:t>ModifyRouterOutline</w:t>
      </w:r>
      <w:r>
        <w:rPr>
          <w:rFonts w:hint="eastAsia"/>
          <w:lang w:eastAsia="zh-CN"/>
        </w:rPr>
        <w:t>，</w:t>
      </w:r>
      <w:r>
        <w:rPr>
          <w:rFonts w:hint="eastAsia"/>
        </w:rPr>
        <w:t>是否启用修改外轮廓刀路线的起点和终点，使其正好在外轮廓上（0不启用；1启用）。</w:t>
      </w:r>
    </w:p>
    <w:p w14:paraId="51273BC6">
      <w:pPr>
        <w:numPr>
          <w:ilvl w:val="0"/>
          <w:numId w:val="9"/>
        </w:numPr>
        <w:ind w:left="210" w:leftChars="0" w:firstLineChars="0"/>
      </w:pPr>
      <w:r>
        <w:rPr>
          <w:rFonts w:hint="eastAsia"/>
        </w:rPr>
        <w:t>LeadWireLength</w:t>
      </w:r>
      <w:r>
        <w:rPr>
          <w:rFonts w:hint="eastAsia"/>
          <w:lang w:eastAsia="zh-CN"/>
        </w:rPr>
        <w:t>，</w:t>
      </w:r>
      <w:r>
        <w:rPr>
          <w:rFonts w:hint="eastAsia"/>
        </w:rPr>
        <w:t>对于切透的袋铣（或者是闭合刀路线），添加引线加工的最大长度（该值为0时表示不启用引线功能）。</w:t>
      </w:r>
    </w:p>
    <w:p w14:paraId="4BFCCA27">
      <w:pPr>
        <w:numPr>
          <w:ilvl w:val="0"/>
          <w:numId w:val="9"/>
        </w:numPr>
        <w:ind w:left="210" w:leftChars="0" w:firstLineChars="0"/>
      </w:pPr>
      <w:r>
        <w:rPr>
          <w:rFonts w:hint="eastAsia"/>
        </w:rPr>
        <w:t>SawProceSameWidthThick</w:t>
      </w:r>
      <w:r>
        <w:rPr>
          <w:rFonts w:hint="eastAsia"/>
          <w:lang w:eastAsia="zh-CN"/>
        </w:rPr>
        <w:t>，</w:t>
      </w:r>
      <w:r>
        <w:rPr>
          <w:rFonts w:hint="eastAsia"/>
        </w:rPr>
        <w:t>只加工槽宽与锯片厚度一致的锯片(设置对应的锯片ID,多个锯片ID以空格分开,设置0为代表所有锯片都启用)</w:t>
      </w:r>
    </w:p>
    <w:p w14:paraId="19E33EFE">
      <w:pPr>
        <w:numPr>
          <w:ilvl w:val="0"/>
          <w:numId w:val="0"/>
        </w:numPr>
        <w:ind w:left="210" w:leftChars="0"/>
      </w:pPr>
    </w:p>
    <w:p w14:paraId="1744A8C7">
      <w:pPr>
        <w:numPr>
          <w:ilvl w:val="0"/>
          <w:numId w:val="0"/>
        </w:numPr>
        <w:ind w:left="210" w:leftChars="0"/>
      </w:pPr>
    </w:p>
    <w:p w14:paraId="086A2BF9">
      <w:pPr>
        <w:numPr>
          <w:ilvl w:val="0"/>
          <w:numId w:val="8"/>
        </w:numPr>
        <w:ind w:left="0" w:leftChars="0" w:firstLine="0" w:firstLineChars="0"/>
        <w:rPr>
          <w:rFonts w:hint="default"/>
          <w:lang w:val="en-US" w:eastAsia="zh-CN"/>
        </w:rPr>
      </w:pPr>
      <w:r>
        <w:rPr>
          <w:rFonts w:hint="eastAsia"/>
          <w:lang w:val="en-US" w:eastAsia="zh-CN"/>
        </w:rPr>
        <w:t>槽加工规则</w:t>
      </w:r>
    </w:p>
    <w:p w14:paraId="0453459C">
      <w:pPr>
        <w:numPr>
          <w:ilvl w:val="0"/>
          <w:numId w:val="10"/>
        </w:numPr>
        <w:ind w:left="210" w:leftChars="0" w:firstLineChars="0"/>
      </w:pPr>
      <w:r>
        <w:rPr>
          <w:rFonts w:hint="eastAsia"/>
        </w:rPr>
        <w:t>BlindSlotStyle</w:t>
      </w:r>
      <w:r>
        <w:rPr>
          <w:rFonts w:hint="eastAsia"/>
          <w:lang w:eastAsia="zh-CN"/>
        </w:rPr>
        <w:t>，</w:t>
      </w:r>
      <w:r>
        <w:rPr>
          <w:rFonts w:hint="eastAsia"/>
        </w:rPr>
        <w:t>盲槽锯片加工方式（0不加工；1保证深度；2保证长度）</w:t>
      </w:r>
    </w:p>
    <w:p w14:paraId="1CB50050">
      <w:pPr>
        <w:numPr>
          <w:ilvl w:val="0"/>
          <w:numId w:val="10"/>
        </w:numPr>
        <w:ind w:left="210" w:leftChars="0" w:firstLineChars="0"/>
      </w:pPr>
      <w:r>
        <w:t>MaxSlotWidthForExpand</w:t>
      </w:r>
      <w:r>
        <w:rPr>
          <w:rFonts w:hint="eastAsia"/>
        </w:rPr>
        <w:t>，槽宽小于或者等于该值时，进行外扩一个刀径。</w:t>
      </w:r>
    </w:p>
    <w:p w14:paraId="2A419F28">
      <w:pPr>
        <w:numPr>
          <w:ilvl w:val="0"/>
          <w:numId w:val="10"/>
        </w:numPr>
        <w:ind w:left="210" w:leftChars="0" w:firstLineChars="0"/>
      </w:pPr>
      <w:r>
        <w:rPr>
          <w:rFonts w:hint="eastAsia"/>
        </w:rPr>
        <w:t>MaxSlotLengthForExpand</w:t>
      </w:r>
      <w:r>
        <w:rPr>
          <w:rFonts w:hint="eastAsia"/>
          <w:lang w:eastAsia="zh-CN"/>
        </w:rPr>
        <w:t>，</w:t>
      </w:r>
      <w:r>
        <w:rPr>
          <w:rFonts w:hint="eastAsia"/>
        </w:rPr>
        <w:t>槽长大于或者等于该值时，进行外扩一个刀径</w:t>
      </w:r>
    </w:p>
    <w:p w14:paraId="1DBE963C">
      <w:pPr>
        <w:numPr>
          <w:ilvl w:val="0"/>
          <w:numId w:val="10"/>
        </w:numPr>
        <w:ind w:left="210" w:leftChars="0" w:firstLineChars="0"/>
      </w:pPr>
      <w:r>
        <w:rPr>
          <w:rFonts w:hint="eastAsia"/>
        </w:rPr>
        <w:t>SlotFromPoketExpandBySize</w:t>
      </w:r>
      <w:r>
        <w:rPr>
          <w:rFonts w:hint="eastAsia"/>
          <w:lang w:eastAsia="zh-CN"/>
        </w:rPr>
        <w:t>，</w:t>
      </w:r>
      <w:r>
        <w:rPr>
          <w:rFonts w:hint="eastAsia"/>
        </w:rPr>
        <w:t>转换来的槽外扩属性（0:袋铣强制不外扩，刀路强制外扩；1:槽尺寸决定）</w:t>
      </w:r>
    </w:p>
    <w:p w14:paraId="66D9C0CC">
      <w:pPr>
        <w:numPr>
          <w:ilvl w:val="0"/>
          <w:numId w:val="10"/>
        </w:numPr>
        <w:ind w:left="210" w:leftChars="0" w:firstLineChars="0"/>
      </w:pPr>
      <w:r>
        <w:t>MergeSlotDistance</w:t>
      </w:r>
      <w:r>
        <w:rPr>
          <w:rFonts w:hint="eastAsia"/>
        </w:rPr>
        <w:t>，两条槽在一条水平线上时，两个槽的间距小于该值时合并为一条槽。</w:t>
      </w:r>
    </w:p>
    <w:p w14:paraId="02CE81A2">
      <w:pPr>
        <w:numPr>
          <w:ilvl w:val="0"/>
          <w:numId w:val="10"/>
        </w:numPr>
        <w:ind w:left="210" w:leftChars="0" w:firstLineChars="0"/>
      </w:pPr>
      <w:r>
        <w:rPr>
          <w:rFonts w:hint="eastAsia"/>
        </w:rPr>
        <w:t>EnableSlotBothIn</w:t>
      </w:r>
      <w:r>
        <w:rPr>
          <w:rFonts w:hint="eastAsia"/>
          <w:lang w:eastAsia="zh-CN"/>
        </w:rPr>
        <w:t>，</w:t>
      </w:r>
      <w:r>
        <w:rPr>
          <w:rFonts w:hint="eastAsia"/>
        </w:rPr>
        <w:t>正反面通槽加工方式：0=无 1=两端进刀 2=封边处打孔</w:t>
      </w:r>
    </w:p>
    <w:p w14:paraId="509A2EF9">
      <w:pPr>
        <w:numPr>
          <w:ilvl w:val="0"/>
          <w:numId w:val="10"/>
        </w:numPr>
        <w:ind w:left="210" w:leftChars="0" w:firstLineChars="0"/>
      </w:pPr>
      <w:r>
        <w:rPr>
          <w:rFonts w:hint="eastAsia"/>
        </w:rPr>
        <w:t>EnableSideSlotBothIn</w:t>
      </w:r>
      <w:r>
        <w:rPr>
          <w:rFonts w:hint="eastAsia"/>
          <w:lang w:eastAsia="zh-CN"/>
        </w:rPr>
        <w:t>，</w:t>
      </w:r>
      <w:r>
        <w:rPr>
          <w:rFonts w:hint="eastAsia"/>
        </w:rPr>
        <w:t>侧面通槽加工方式：0=无 1=两端进刀 2=封边处打孔</w:t>
      </w:r>
    </w:p>
    <w:p w14:paraId="366D263C">
      <w:pPr>
        <w:numPr>
          <w:ilvl w:val="0"/>
          <w:numId w:val="10"/>
        </w:numPr>
        <w:ind w:left="210" w:leftChars="0" w:firstLineChars="0"/>
      </w:pPr>
      <w:r>
        <w:rPr>
          <w:rFonts w:hint="eastAsia"/>
        </w:rPr>
        <w:t>EnableSlopeSlotBothIn</w:t>
      </w:r>
      <w:r>
        <w:rPr>
          <w:rFonts w:hint="eastAsia"/>
        </w:rPr>
        <w:tab/>
      </w:r>
      <w:r>
        <w:rPr>
          <w:rFonts w:hint="eastAsia"/>
          <w:lang w:eastAsia="zh-CN"/>
        </w:rPr>
        <w:t>，</w:t>
      </w:r>
      <w:r>
        <w:rPr>
          <w:rFonts w:hint="eastAsia"/>
        </w:rPr>
        <w:t>45度斜面通槽加工方式：0=无 1=两端进刀</w:t>
      </w:r>
    </w:p>
    <w:p w14:paraId="3A9074BC">
      <w:pPr>
        <w:numPr>
          <w:ilvl w:val="0"/>
          <w:numId w:val="10"/>
        </w:numPr>
        <w:ind w:left="210" w:leftChars="0" w:firstLineChars="0"/>
      </w:pPr>
      <w:r>
        <w:rPr>
          <w:rFonts w:hint="eastAsia"/>
        </w:rPr>
        <w:t>IsThroughIn</w:t>
      </w:r>
      <w:r>
        <w:rPr>
          <w:rFonts w:hint="eastAsia"/>
          <w:lang w:eastAsia="zh-CN"/>
        </w:rPr>
        <w:t>，</w:t>
      </w:r>
      <w:r>
        <w:rPr>
          <w:rFonts w:hint="eastAsia"/>
        </w:rPr>
        <w:t>加工槽时，是否只允许从通槽端进刀(0:否；1：是)</w:t>
      </w:r>
    </w:p>
    <w:p w14:paraId="4320E724">
      <w:pPr>
        <w:numPr>
          <w:ilvl w:val="0"/>
          <w:numId w:val="10"/>
        </w:numPr>
        <w:ind w:left="210" w:leftChars="0" w:firstLineChars="0"/>
        <w:rPr>
          <w:rFonts w:hint="eastAsia"/>
        </w:rPr>
      </w:pPr>
      <w:r>
        <w:rPr>
          <w:rFonts w:hint="eastAsia"/>
        </w:rPr>
        <w:t>MainSlotMacDir</w:t>
      </w:r>
      <w:r>
        <w:rPr>
          <w:rFonts w:hint="eastAsia"/>
          <w:lang w:eastAsia="zh-CN"/>
        </w:rPr>
        <w:t>，</w:t>
      </w:r>
      <w:r>
        <w:rPr>
          <w:rFonts w:hint="eastAsia"/>
        </w:rPr>
        <w:t>正面主轴拉槽（X方向槽）方向设置：0不设置；1从X-到X+；2从X+到X-</w:t>
      </w:r>
    </w:p>
    <w:p w14:paraId="4BF00D80">
      <w:pPr>
        <w:numPr>
          <w:ilvl w:val="0"/>
          <w:numId w:val="10"/>
        </w:numPr>
        <w:ind w:left="210" w:leftChars="0" w:firstLineChars="0"/>
      </w:pPr>
      <w:r>
        <w:rPr>
          <w:rFonts w:hint="eastAsia"/>
        </w:rPr>
        <w:t>MainSlotYMacDir</w:t>
      </w:r>
      <w:r>
        <w:rPr>
          <w:rFonts w:hint="eastAsia"/>
          <w:lang w:eastAsia="zh-CN"/>
        </w:rPr>
        <w:t>，</w:t>
      </w:r>
      <w:r>
        <w:rPr>
          <w:rFonts w:hint="eastAsia"/>
        </w:rPr>
        <w:t>正面主轴拉槽（Y方向槽）方向设置：0不设置；1从Y-到Y+；2从Y+到Y-</w:t>
      </w:r>
    </w:p>
    <w:p w14:paraId="180C579D">
      <w:pPr>
        <w:numPr>
          <w:ilvl w:val="0"/>
          <w:numId w:val="10"/>
        </w:numPr>
        <w:ind w:left="210" w:leftChars="0" w:firstLineChars="0"/>
        <w:rPr>
          <w:rFonts w:hint="eastAsia"/>
        </w:rPr>
      </w:pPr>
      <w:r>
        <w:rPr>
          <w:rFonts w:hint="eastAsia"/>
        </w:rPr>
        <w:t>MainSlotDirFaceB</w:t>
      </w:r>
      <w:r>
        <w:rPr>
          <w:rFonts w:hint="eastAsia"/>
          <w:lang w:eastAsia="zh-CN"/>
        </w:rPr>
        <w:t>，</w:t>
      </w:r>
      <w:r>
        <w:rPr>
          <w:rFonts w:hint="eastAsia"/>
        </w:rPr>
        <w:t>反面主轴拉槽（X方向槽）方向设置：0不设置；1从X-到X+；2从X+到X-</w:t>
      </w:r>
    </w:p>
    <w:p w14:paraId="5F0DE919">
      <w:pPr>
        <w:numPr>
          <w:ilvl w:val="0"/>
          <w:numId w:val="10"/>
        </w:numPr>
        <w:ind w:left="210" w:leftChars="0" w:firstLineChars="0"/>
      </w:pPr>
      <w:r>
        <w:rPr>
          <w:rFonts w:hint="eastAsia"/>
        </w:rPr>
        <w:t>MainSlotYDirFaceB</w:t>
      </w:r>
      <w:r>
        <w:rPr>
          <w:rFonts w:hint="eastAsia"/>
          <w:lang w:eastAsia="zh-CN"/>
        </w:rPr>
        <w:t>，</w:t>
      </w:r>
      <w:r>
        <w:rPr>
          <w:rFonts w:hint="eastAsia"/>
        </w:rPr>
        <w:t>反面主轴拉槽（Y方向槽）方向设置：0不设置；1从Y-到Y+；2从Y+到Y-</w:t>
      </w:r>
    </w:p>
    <w:p w14:paraId="18192FBA">
      <w:pPr>
        <w:numPr>
          <w:ilvl w:val="0"/>
          <w:numId w:val="10"/>
        </w:numPr>
        <w:ind w:left="210" w:leftChars="0" w:firstLineChars="0"/>
      </w:pPr>
      <w:r>
        <w:rPr>
          <w:rFonts w:hint="eastAsia"/>
        </w:rPr>
        <w:t>EnableUDTogether</w:t>
      </w:r>
      <w:r>
        <w:rPr>
          <w:rFonts w:hint="eastAsia"/>
          <w:lang w:eastAsia="zh-CN"/>
        </w:rPr>
        <w:t>，</w:t>
      </w:r>
      <w:r>
        <w:rPr>
          <w:rFonts w:hint="eastAsia"/>
        </w:rPr>
        <w:t>是否启用上下主轴同时拉槽：0不启用；1启用。</w:t>
      </w:r>
    </w:p>
    <w:p w14:paraId="1ACE473E">
      <w:pPr>
        <w:numPr>
          <w:ilvl w:val="0"/>
          <w:numId w:val="10"/>
        </w:numPr>
        <w:ind w:left="210" w:leftChars="0" w:firstLineChars="0"/>
      </w:pPr>
      <w:r>
        <w:t>EnableOutSideIn</w:t>
      </w:r>
      <w:r>
        <w:rPr>
          <w:rFonts w:hint="eastAsia"/>
        </w:rPr>
        <w:t>，加工槽是是否启用外侧进刀：</w:t>
      </w:r>
      <w:r>
        <w:t>0</w:t>
      </w:r>
      <w:r>
        <w:rPr>
          <w:rFonts w:hint="eastAsia"/>
        </w:rPr>
        <w:t>不启用；</w:t>
      </w:r>
      <w:r>
        <w:t>1</w:t>
      </w:r>
      <w:r>
        <w:rPr>
          <w:rFonts w:hint="eastAsia"/>
        </w:rPr>
        <w:t>启用。</w:t>
      </w:r>
    </w:p>
    <w:p w14:paraId="768FD309">
      <w:pPr>
        <w:numPr>
          <w:ilvl w:val="0"/>
          <w:numId w:val="10"/>
        </w:numPr>
        <w:ind w:left="210" w:leftChars="0" w:firstLineChars="0"/>
      </w:pPr>
      <w:r>
        <w:t>OutwardForSideSlot</w:t>
      </w:r>
      <w:r>
        <w:rPr>
          <w:rFonts w:hint="eastAsia"/>
        </w:rPr>
        <w:t>，侧面槽是否启用外扩刀径属性</w:t>
      </w:r>
      <w:r>
        <w:t>:0</w:t>
      </w:r>
      <w:r>
        <w:rPr>
          <w:rFonts w:hint="eastAsia"/>
        </w:rPr>
        <w:t>不启用；</w:t>
      </w:r>
      <w:r>
        <w:t>1</w:t>
      </w:r>
      <w:r>
        <w:rPr>
          <w:rFonts w:hint="eastAsia"/>
        </w:rPr>
        <w:t>启用。</w:t>
      </w:r>
    </w:p>
    <w:p w14:paraId="06A00559">
      <w:pPr>
        <w:numPr>
          <w:ilvl w:val="0"/>
          <w:numId w:val="10"/>
        </w:numPr>
        <w:ind w:left="210" w:leftChars="0" w:firstLineChars="0"/>
      </w:pPr>
      <w:r>
        <w:t>FilterSlotDiameter</w:t>
      </w:r>
      <w:r>
        <w:rPr>
          <w:rFonts w:hint="eastAsia"/>
        </w:rPr>
        <w:t>，槽位过滤</w:t>
      </w:r>
      <w:r>
        <w:t>(</w:t>
      </w:r>
      <w:r>
        <w:rPr>
          <w:rFonts w:hint="eastAsia"/>
        </w:rPr>
        <w:t>设置对应的槽宽</w:t>
      </w:r>
      <w:r>
        <w:t>,</w:t>
      </w:r>
      <w:r>
        <w:rPr>
          <w:rFonts w:hint="eastAsia"/>
        </w:rPr>
        <w:t>多个槽宽以空格分开</w:t>
      </w:r>
      <w:r>
        <w:t>,</w:t>
      </w:r>
      <w:r>
        <w:rPr>
          <w:rFonts w:hint="eastAsia"/>
        </w:rPr>
        <w:t>仅过正反面槽</w:t>
      </w:r>
      <w:r>
        <w:t>)</w:t>
      </w:r>
      <w:r>
        <w:rPr>
          <w:rFonts w:hint="eastAsia"/>
        </w:rPr>
        <w:t>。</w:t>
      </w:r>
    </w:p>
    <w:p w14:paraId="062D058B">
      <w:pPr>
        <w:numPr>
          <w:ilvl w:val="0"/>
          <w:numId w:val="10"/>
        </w:numPr>
        <w:ind w:left="210" w:leftChars="0" w:firstLineChars="0"/>
        <w:rPr>
          <w:rFonts w:hint="eastAsia"/>
        </w:rPr>
      </w:pPr>
      <w:r>
        <w:rPr>
          <w:rFonts w:hint="eastAsia"/>
        </w:rPr>
        <w:t>FilterSideSlotDiameter</w:t>
      </w:r>
      <w:r>
        <w:rPr>
          <w:rFonts w:hint="eastAsia"/>
          <w:lang w:eastAsia="zh-CN"/>
        </w:rPr>
        <w:t>，</w:t>
      </w:r>
      <w:r>
        <w:rPr>
          <w:rFonts w:hint="eastAsia"/>
        </w:rPr>
        <w:t>侧面槽过滤(设置对应的槽宽,多个槽宽以空格分开,仅过侧面槽)</w:t>
      </w:r>
    </w:p>
    <w:p w14:paraId="2D4946F4">
      <w:pPr>
        <w:numPr>
          <w:ilvl w:val="0"/>
          <w:numId w:val="10"/>
        </w:numPr>
        <w:ind w:left="210" w:leftChars="0" w:firstLineChars="0"/>
      </w:pPr>
      <w:r>
        <w:rPr>
          <w:rFonts w:hint="eastAsia"/>
        </w:rPr>
        <w:t>FilterSideThoroughSlotDia</w:t>
      </w:r>
      <w:r>
        <w:rPr>
          <w:rFonts w:hint="eastAsia"/>
        </w:rPr>
        <w:tab/>
      </w:r>
      <w:r>
        <w:rPr>
          <w:rFonts w:hint="eastAsia"/>
          <w:lang w:eastAsia="zh-CN"/>
        </w:rPr>
        <w:t>，</w:t>
      </w:r>
      <w:r>
        <w:rPr>
          <w:rFonts w:hint="eastAsia"/>
        </w:rPr>
        <w:t>侧面通槽过滤(设置对应的槽宽,多个槽宽以空格分开,仅过侧面通槽)</w:t>
      </w:r>
    </w:p>
    <w:p w14:paraId="08FB39FF">
      <w:pPr>
        <w:numPr>
          <w:ilvl w:val="0"/>
          <w:numId w:val="10"/>
        </w:numPr>
        <w:ind w:left="210" w:leftChars="0" w:firstLineChars="0"/>
      </w:pPr>
      <w:r>
        <w:rPr>
          <w:rFonts w:hint="eastAsia"/>
        </w:rPr>
        <w:t>FilterRouterAsLength</w:t>
      </w:r>
      <w:r>
        <w:rPr>
          <w:rFonts w:hint="eastAsia"/>
        </w:rPr>
        <w:tab/>
      </w:r>
      <w:r>
        <w:rPr>
          <w:rFonts w:hint="eastAsia"/>
          <w:lang w:eastAsia="zh-CN"/>
        </w:rPr>
        <w:t>，</w:t>
      </w:r>
      <w:r>
        <w:rPr>
          <w:rFonts w:hint="eastAsia"/>
        </w:rPr>
        <w:t>刀路线长度小于该值时，直接忽略不加工该刀路线</w:t>
      </w:r>
    </w:p>
    <w:p w14:paraId="362C42CB">
      <w:pPr>
        <w:numPr>
          <w:ilvl w:val="0"/>
          <w:numId w:val="10"/>
        </w:numPr>
        <w:ind w:left="210" w:leftChars="0" w:firstLineChars="0"/>
      </w:pPr>
      <w:r>
        <w:rPr>
          <w:rFonts w:hint="eastAsia"/>
        </w:rPr>
        <w:t>MachBothEnd</w:t>
      </w:r>
      <w:r>
        <w:rPr>
          <w:rFonts w:hint="eastAsia"/>
          <w:lang w:eastAsia="zh-CN"/>
        </w:rPr>
        <w:t>，</w:t>
      </w:r>
      <w:r>
        <w:rPr>
          <w:rFonts w:hint="eastAsia"/>
        </w:rPr>
        <w:t>异形处侧面槽是否尽量加工到两端：0否；1是</w:t>
      </w:r>
    </w:p>
    <w:p w14:paraId="00FC71EB">
      <w:pPr>
        <w:numPr>
          <w:ilvl w:val="0"/>
          <w:numId w:val="10"/>
        </w:numPr>
        <w:ind w:left="210" w:leftChars="0" w:firstLineChars="0"/>
      </w:pPr>
      <w:r>
        <w:rPr>
          <w:rFonts w:hint="eastAsia"/>
        </w:rPr>
        <w:t>EnableBindleKnifeBySlotWidth</w:t>
      </w:r>
      <w:r>
        <w:rPr>
          <w:rFonts w:hint="eastAsia"/>
        </w:rPr>
        <w:tab/>
      </w:r>
      <w:r>
        <w:rPr>
          <w:rFonts w:hint="eastAsia"/>
          <w:lang w:eastAsia="zh-CN"/>
        </w:rPr>
        <w:t>，</w:t>
      </w:r>
      <w:r>
        <w:rPr>
          <w:rFonts w:hint="eastAsia"/>
        </w:rPr>
        <w:t>是否启用根据正反面槽宽来绑定成型刀的刀号。0不启用；1启用</w:t>
      </w:r>
    </w:p>
    <w:p w14:paraId="14C2A101">
      <w:pPr>
        <w:numPr>
          <w:ilvl w:val="0"/>
          <w:numId w:val="10"/>
        </w:numPr>
        <w:ind w:left="210" w:leftChars="0" w:firstLineChars="0"/>
      </w:pPr>
      <w:r>
        <w:rPr>
          <w:rFonts w:hint="eastAsia"/>
        </w:rPr>
        <w:t>EnableBindleKnifeBySlotWidthForSide</w:t>
      </w:r>
      <w:r>
        <w:rPr>
          <w:rFonts w:hint="eastAsia"/>
          <w:lang w:eastAsia="zh-CN"/>
        </w:rPr>
        <w:t>，</w:t>
      </w:r>
      <w:r>
        <w:rPr>
          <w:rFonts w:hint="eastAsia"/>
        </w:rPr>
        <w:t>是否启用根据侧面槽宽来绑定成型刀的刀号。0不启用；1启用</w:t>
      </w:r>
    </w:p>
    <w:p w14:paraId="672F645C">
      <w:pPr>
        <w:numPr>
          <w:ilvl w:val="0"/>
          <w:numId w:val="10"/>
        </w:numPr>
        <w:ind w:left="210" w:leftChars="0" w:firstLineChars="0"/>
      </w:pPr>
      <w:r>
        <w:rPr>
          <w:rFonts w:hint="eastAsia"/>
        </w:rPr>
        <w:t>SideDepthLayeredFeedMode</w:t>
      </w:r>
      <w:r>
        <w:rPr>
          <w:rFonts w:hint="eastAsia"/>
          <w:lang w:eastAsia="zh-CN"/>
        </w:rPr>
        <w:t>，</w:t>
      </w:r>
      <w:r>
        <w:rPr>
          <w:rFonts w:hint="eastAsia"/>
        </w:rPr>
        <w:t>侧面槽深度分层进刀方式：0蛇形进刀；1单向进刀；2原点进刀</w:t>
      </w:r>
    </w:p>
    <w:p w14:paraId="645B39E8">
      <w:pPr>
        <w:numPr>
          <w:ilvl w:val="0"/>
          <w:numId w:val="10"/>
        </w:numPr>
        <w:ind w:left="210" w:leftChars="0" w:firstLineChars="0"/>
        <w:rPr>
          <w:rFonts w:hint="eastAsia"/>
        </w:rPr>
      </w:pPr>
      <w:r>
        <w:rPr>
          <w:rFonts w:hint="eastAsia"/>
        </w:rPr>
        <w:t>SideSlotMachDirectionXP</w:t>
      </w:r>
      <w:r>
        <w:rPr>
          <w:rFonts w:hint="eastAsia"/>
          <w:lang w:eastAsia="zh-CN"/>
        </w:rPr>
        <w:t>，</w:t>
      </w:r>
      <w:r>
        <w:rPr>
          <w:rFonts w:hint="eastAsia"/>
        </w:rPr>
        <w:t>X+面侧面槽铣刀加工方向：0不指定；1顺时针加工；2逆时针加工</w:t>
      </w:r>
    </w:p>
    <w:p w14:paraId="555E4F0A">
      <w:pPr>
        <w:numPr>
          <w:ilvl w:val="0"/>
          <w:numId w:val="10"/>
        </w:numPr>
        <w:ind w:left="210" w:leftChars="0" w:firstLineChars="0"/>
        <w:rPr>
          <w:rFonts w:hint="eastAsia"/>
        </w:rPr>
      </w:pPr>
      <w:r>
        <w:rPr>
          <w:rFonts w:hint="eastAsia"/>
        </w:rPr>
        <w:t>SideSlotMachDirectionXN</w:t>
      </w:r>
      <w:r>
        <w:rPr>
          <w:rFonts w:hint="eastAsia"/>
        </w:rPr>
        <w:tab/>
      </w:r>
      <w:r>
        <w:rPr>
          <w:rFonts w:hint="eastAsia"/>
          <w:lang w:eastAsia="zh-CN"/>
        </w:rPr>
        <w:t>，</w:t>
      </w:r>
      <w:r>
        <w:rPr>
          <w:rFonts w:hint="eastAsia"/>
        </w:rPr>
        <w:t>X-面侧面槽铣刀加工方向：0不指定；1顺时针加工；2逆时针加工</w:t>
      </w:r>
    </w:p>
    <w:p w14:paraId="0BE0FC4E">
      <w:pPr>
        <w:numPr>
          <w:ilvl w:val="0"/>
          <w:numId w:val="10"/>
        </w:numPr>
        <w:ind w:left="210" w:leftChars="0" w:firstLineChars="0"/>
        <w:rPr>
          <w:rFonts w:hint="eastAsia"/>
        </w:rPr>
      </w:pPr>
      <w:r>
        <w:rPr>
          <w:rFonts w:hint="eastAsia"/>
        </w:rPr>
        <w:t>SideSlotMachDirectionYP</w:t>
      </w:r>
      <w:r>
        <w:rPr>
          <w:rFonts w:hint="eastAsia"/>
        </w:rPr>
        <w:tab/>
      </w:r>
      <w:r>
        <w:rPr>
          <w:rFonts w:hint="eastAsia"/>
          <w:lang w:eastAsia="zh-CN"/>
        </w:rPr>
        <w:t>，</w:t>
      </w:r>
      <w:r>
        <w:rPr>
          <w:rFonts w:hint="eastAsia"/>
        </w:rPr>
        <w:t>Y+面侧面槽铣刀加工方向：0不指定；1顺时针加工；2逆时针加工</w:t>
      </w:r>
    </w:p>
    <w:p w14:paraId="151523B5">
      <w:pPr>
        <w:numPr>
          <w:ilvl w:val="0"/>
          <w:numId w:val="10"/>
        </w:numPr>
        <w:ind w:left="210" w:leftChars="0" w:firstLineChars="0"/>
        <w:rPr>
          <w:rFonts w:hint="eastAsia"/>
        </w:rPr>
      </w:pPr>
      <w:r>
        <w:rPr>
          <w:rFonts w:hint="eastAsia"/>
        </w:rPr>
        <w:t>SideSlotMachDirectionYN</w:t>
      </w:r>
      <w:r>
        <w:rPr>
          <w:rFonts w:hint="eastAsia"/>
        </w:rPr>
        <w:tab/>
      </w:r>
      <w:r>
        <w:rPr>
          <w:rFonts w:hint="eastAsia"/>
          <w:lang w:eastAsia="zh-CN"/>
        </w:rPr>
        <w:t>，</w:t>
      </w:r>
      <w:r>
        <w:rPr>
          <w:rFonts w:hint="eastAsia"/>
        </w:rPr>
        <w:t>Y-面侧面槽铣刀加工方向：0不指定；1顺时针加工；2逆时针加工</w:t>
      </w:r>
    </w:p>
    <w:p w14:paraId="2CEA8965">
      <w:pPr>
        <w:numPr>
          <w:ilvl w:val="0"/>
          <w:numId w:val="10"/>
        </w:numPr>
        <w:ind w:left="210" w:leftChars="0" w:firstLineChars="0"/>
        <w:rPr>
          <w:rFonts w:hint="eastAsia"/>
        </w:rPr>
      </w:pPr>
      <w:r>
        <w:rPr>
          <w:rFonts w:hint="eastAsia"/>
        </w:rPr>
        <w:t>SideSlotSawMachDirectionXP</w:t>
      </w:r>
      <w:r>
        <w:rPr>
          <w:rFonts w:hint="eastAsia"/>
          <w:lang w:eastAsia="zh-CN"/>
        </w:rPr>
        <w:t>，</w:t>
      </w:r>
      <w:r>
        <w:rPr>
          <w:rFonts w:hint="eastAsia"/>
        </w:rPr>
        <w:t>X+面侧面槽锯片加工方向：0不指定；1从Y-到Y+；2从Y+到Y-</w:t>
      </w:r>
    </w:p>
    <w:p w14:paraId="17B84312">
      <w:pPr>
        <w:numPr>
          <w:ilvl w:val="0"/>
          <w:numId w:val="10"/>
        </w:numPr>
        <w:ind w:left="210" w:leftChars="0" w:firstLineChars="0"/>
        <w:rPr>
          <w:rFonts w:hint="eastAsia"/>
        </w:rPr>
      </w:pPr>
      <w:r>
        <w:rPr>
          <w:rFonts w:hint="eastAsia"/>
        </w:rPr>
        <w:t>SideSlotSawMachDirectionXN</w:t>
      </w:r>
      <w:r>
        <w:rPr>
          <w:rFonts w:hint="eastAsia"/>
          <w:lang w:eastAsia="zh-CN"/>
        </w:rPr>
        <w:t>，</w:t>
      </w:r>
      <w:r>
        <w:rPr>
          <w:rFonts w:hint="eastAsia"/>
        </w:rPr>
        <w:t>X-面侧面槽锯片加工方向：0不指定；1从Y-到Y+；2从Y+到Y-</w:t>
      </w:r>
    </w:p>
    <w:p w14:paraId="624DF7B7">
      <w:pPr>
        <w:numPr>
          <w:ilvl w:val="0"/>
          <w:numId w:val="10"/>
        </w:numPr>
        <w:ind w:left="210" w:leftChars="0" w:firstLineChars="0"/>
        <w:rPr>
          <w:rFonts w:hint="eastAsia"/>
        </w:rPr>
      </w:pPr>
      <w:r>
        <w:rPr>
          <w:rFonts w:hint="eastAsia"/>
        </w:rPr>
        <w:t>SideSlotSawMachDirectionYP</w:t>
      </w:r>
      <w:r>
        <w:rPr>
          <w:rFonts w:hint="eastAsia"/>
          <w:lang w:eastAsia="zh-CN"/>
        </w:rPr>
        <w:t>，</w:t>
      </w:r>
      <w:r>
        <w:rPr>
          <w:rFonts w:hint="eastAsia"/>
        </w:rPr>
        <w:t>Y+面侧面槽锯片加工方向：0不指定；1从X-到X+；2从X+到X-</w:t>
      </w:r>
    </w:p>
    <w:p w14:paraId="6C2FDD3C">
      <w:pPr>
        <w:numPr>
          <w:ilvl w:val="0"/>
          <w:numId w:val="10"/>
        </w:numPr>
        <w:ind w:left="210" w:leftChars="0" w:firstLineChars="0"/>
      </w:pPr>
      <w:r>
        <w:rPr>
          <w:rFonts w:hint="eastAsia"/>
        </w:rPr>
        <w:t>SideSlotSawMachDirectionYN</w:t>
      </w:r>
      <w:r>
        <w:rPr>
          <w:rFonts w:hint="eastAsia"/>
          <w:lang w:eastAsia="zh-CN"/>
        </w:rPr>
        <w:t>，</w:t>
      </w:r>
      <w:r>
        <w:rPr>
          <w:rFonts w:hint="eastAsia"/>
        </w:rPr>
        <w:t>Y-面侧面槽锯片加工方向：0不指定；1从X-到X+；2从X+到X-</w:t>
      </w:r>
    </w:p>
    <w:p w14:paraId="4C52BFE0">
      <w:pPr>
        <w:numPr>
          <w:ilvl w:val="0"/>
          <w:numId w:val="10"/>
        </w:numPr>
        <w:ind w:left="210" w:leftChars="0" w:firstLineChars="0"/>
        <w:rPr>
          <w:rFonts w:hint="eastAsia"/>
        </w:rPr>
      </w:pPr>
      <w:r>
        <w:rPr>
          <w:rFonts w:hint="eastAsia"/>
        </w:rPr>
        <w:t>FormKniFrontSlotBothIn</w:t>
      </w:r>
      <w:r>
        <w:rPr>
          <w:rFonts w:hint="eastAsia"/>
          <w:lang w:eastAsia="zh-CN"/>
        </w:rPr>
        <w:t>，</w:t>
      </w:r>
      <w:r>
        <w:rPr>
          <w:rFonts w:hint="eastAsia"/>
        </w:rPr>
        <w:t>成型刀加工正面槽时是否启用两端进刀：0不启用；1启用</w:t>
      </w:r>
    </w:p>
    <w:p w14:paraId="5A2C6D6D">
      <w:pPr>
        <w:numPr>
          <w:ilvl w:val="0"/>
          <w:numId w:val="10"/>
        </w:numPr>
        <w:ind w:left="210" w:leftChars="0" w:firstLineChars="0"/>
        <w:rPr>
          <w:rFonts w:hint="eastAsia"/>
        </w:rPr>
      </w:pPr>
      <w:r>
        <w:rPr>
          <w:rFonts w:hint="eastAsia"/>
        </w:rPr>
        <w:t>FormKniSideSlotBothIn</w:t>
      </w:r>
      <w:r>
        <w:rPr>
          <w:rFonts w:hint="eastAsia"/>
          <w:lang w:eastAsia="zh-CN"/>
        </w:rPr>
        <w:t>，</w:t>
      </w:r>
      <w:r>
        <w:rPr>
          <w:rFonts w:hint="eastAsia"/>
        </w:rPr>
        <w:t>成型刀加工侧面槽时是否启用两端进刀：0不启用；1启用</w:t>
      </w:r>
    </w:p>
    <w:p w14:paraId="0CC8A3D1">
      <w:pPr>
        <w:numPr>
          <w:ilvl w:val="0"/>
          <w:numId w:val="10"/>
        </w:numPr>
        <w:ind w:left="210" w:leftChars="0" w:firstLineChars="0"/>
      </w:pPr>
      <w:r>
        <w:rPr>
          <w:rFonts w:hint="eastAsia"/>
        </w:rPr>
        <w:t>FormKniSlopeSlotBothIn</w:t>
      </w:r>
      <w:r>
        <w:rPr>
          <w:rFonts w:hint="eastAsia"/>
          <w:lang w:eastAsia="zh-CN"/>
        </w:rPr>
        <w:t>，</w:t>
      </w:r>
      <w:r>
        <w:rPr>
          <w:rFonts w:hint="eastAsia"/>
        </w:rPr>
        <w:t>成型刀加工45度斜面槽时是否启用两端进刀：0不启用；1启用</w:t>
      </w:r>
    </w:p>
    <w:p w14:paraId="47FA0E4E">
      <w:pPr>
        <w:numPr>
          <w:ilvl w:val="0"/>
          <w:numId w:val="10"/>
        </w:numPr>
        <w:ind w:left="210" w:leftChars="0" w:firstLineChars="0"/>
      </w:pPr>
      <w:r>
        <w:rPr>
          <w:rFonts w:hint="eastAsia"/>
        </w:rPr>
        <w:t>EnableSideSlotFilCleanMil</w:t>
      </w:r>
      <w:r>
        <w:rPr>
          <w:rFonts w:hint="eastAsia"/>
          <w:lang w:eastAsia="zh-CN"/>
        </w:rPr>
        <w:t>，</w:t>
      </w:r>
      <w:r>
        <w:rPr>
          <w:rFonts w:hint="eastAsia"/>
        </w:rPr>
        <w:t>是否启用侧面槽圆角清铣修正;0不启用；1启用</w:t>
      </w:r>
    </w:p>
    <w:p w14:paraId="7326C6F5">
      <w:pPr>
        <w:numPr>
          <w:ilvl w:val="0"/>
          <w:numId w:val="10"/>
        </w:numPr>
        <w:ind w:left="210" w:leftChars="0" w:firstLineChars="0"/>
      </w:pPr>
      <w:r>
        <w:rPr>
          <w:rFonts w:hint="eastAsia"/>
        </w:rPr>
        <w:t>SideSlotUseSawMinLength</w:t>
      </w:r>
      <w:r>
        <w:rPr>
          <w:rFonts w:hint="eastAsia"/>
          <w:lang w:eastAsia="zh-CN"/>
        </w:rPr>
        <w:t>，</w:t>
      </w:r>
      <w:r>
        <w:rPr>
          <w:rFonts w:hint="eastAsia"/>
        </w:rPr>
        <w:t>侧面槽长度超过该值时，优先使用侧面锯片加工，单位：毫米</w:t>
      </w:r>
    </w:p>
    <w:p w14:paraId="107C626B">
      <w:pPr>
        <w:numPr>
          <w:ilvl w:val="0"/>
          <w:numId w:val="10"/>
        </w:numPr>
        <w:ind w:left="210" w:leftChars="0" w:firstLineChars="0"/>
      </w:pPr>
      <w:r>
        <w:rPr>
          <w:rFonts w:hint="eastAsia"/>
        </w:rPr>
        <w:t>EnableLaminoForHorSlot</w:t>
      </w:r>
      <w:r>
        <w:rPr>
          <w:rFonts w:hint="eastAsia"/>
          <w:lang w:eastAsia="zh-CN"/>
        </w:rPr>
        <w:t>，</w:t>
      </w:r>
      <w:r>
        <w:rPr>
          <w:rFonts w:hint="eastAsia"/>
        </w:rPr>
        <w:t>是否允许使用拉米诺锯片加工侧面槽：0不允许；1允许。</w:t>
      </w:r>
    </w:p>
    <w:p w14:paraId="59EACEB0">
      <w:pPr>
        <w:numPr>
          <w:ilvl w:val="0"/>
          <w:numId w:val="10"/>
        </w:numPr>
        <w:ind w:left="210" w:leftChars="0" w:firstLineChars="0"/>
      </w:pPr>
      <w:r>
        <w:rPr>
          <w:rFonts w:hint="eastAsia"/>
        </w:rPr>
        <w:t>ThroughSlotShrinkLength</w:t>
      </w:r>
      <w:r>
        <w:rPr>
          <w:rFonts w:hint="eastAsia"/>
          <w:lang w:eastAsia="zh-CN"/>
        </w:rPr>
        <w:t>，</w:t>
      </w:r>
      <w:r>
        <w:rPr>
          <w:rFonts w:hint="eastAsia"/>
        </w:rPr>
        <w:t>通槽内缩距离（默认为0表示不内缩；大于0时表示需要将通槽两端内缩对应的距离，单位是毫米）。</w:t>
      </w:r>
    </w:p>
    <w:p w14:paraId="42B753E9">
      <w:pPr>
        <w:numPr>
          <w:ilvl w:val="0"/>
          <w:numId w:val="10"/>
        </w:numPr>
        <w:ind w:left="210" w:leftChars="0" w:firstLineChars="0"/>
        <w:rPr>
          <w:rFonts w:hint="eastAsia"/>
        </w:rPr>
      </w:pPr>
      <w:r>
        <w:rPr>
          <w:rFonts w:hint="eastAsia"/>
        </w:rPr>
        <w:t>ReverseSawCutBevelXP</w:t>
      </w:r>
      <w:r>
        <w:rPr>
          <w:rFonts w:hint="eastAsia"/>
          <w:lang w:eastAsia="zh-CN"/>
        </w:rPr>
        <w:t>，</w:t>
      </w:r>
      <w:r>
        <w:rPr>
          <w:rFonts w:hint="eastAsia"/>
        </w:rPr>
        <w:t>锯片切割X+斜面使用反向锯片切割封边：0不启用；1启用</w:t>
      </w:r>
    </w:p>
    <w:p w14:paraId="647C5693">
      <w:pPr>
        <w:numPr>
          <w:ilvl w:val="0"/>
          <w:numId w:val="10"/>
        </w:numPr>
        <w:ind w:left="210" w:leftChars="0" w:firstLineChars="0"/>
        <w:rPr>
          <w:rFonts w:hint="eastAsia"/>
        </w:rPr>
      </w:pPr>
      <w:r>
        <w:rPr>
          <w:rFonts w:hint="eastAsia"/>
        </w:rPr>
        <w:t>ReverseSawCutBevelXN</w:t>
      </w:r>
      <w:r>
        <w:rPr>
          <w:rFonts w:hint="eastAsia"/>
          <w:lang w:eastAsia="zh-CN"/>
        </w:rPr>
        <w:t>，</w:t>
      </w:r>
      <w:r>
        <w:rPr>
          <w:rFonts w:hint="eastAsia"/>
        </w:rPr>
        <w:t>锯片切割X-斜面使用反向锯片切割封边：0不启用；1启用</w:t>
      </w:r>
    </w:p>
    <w:p w14:paraId="1B2E463D">
      <w:pPr>
        <w:numPr>
          <w:ilvl w:val="0"/>
          <w:numId w:val="10"/>
        </w:numPr>
        <w:ind w:left="210" w:leftChars="0" w:firstLineChars="0"/>
        <w:rPr>
          <w:rFonts w:hint="eastAsia"/>
        </w:rPr>
      </w:pPr>
      <w:r>
        <w:rPr>
          <w:rFonts w:hint="eastAsia"/>
        </w:rPr>
        <w:t>ReverseSawCutBevelYP</w:t>
      </w:r>
      <w:r>
        <w:rPr>
          <w:rFonts w:hint="eastAsia"/>
          <w:lang w:eastAsia="zh-CN"/>
        </w:rPr>
        <w:t>，</w:t>
      </w:r>
      <w:r>
        <w:rPr>
          <w:rFonts w:hint="eastAsia"/>
        </w:rPr>
        <w:t>锯片切割Y+斜面使用反向锯片切割封边：0不启用；1启用</w:t>
      </w:r>
    </w:p>
    <w:p w14:paraId="626790B0">
      <w:pPr>
        <w:numPr>
          <w:ilvl w:val="0"/>
          <w:numId w:val="10"/>
        </w:numPr>
        <w:ind w:left="210" w:leftChars="0" w:firstLineChars="0"/>
      </w:pPr>
      <w:r>
        <w:rPr>
          <w:rFonts w:hint="eastAsia"/>
        </w:rPr>
        <w:t>ReverseSawCutBevelYN</w:t>
      </w:r>
      <w:r>
        <w:rPr>
          <w:rFonts w:hint="eastAsia"/>
          <w:lang w:eastAsia="zh-CN"/>
        </w:rPr>
        <w:t>，</w:t>
      </w:r>
      <w:r>
        <w:rPr>
          <w:rFonts w:hint="eastAsia"/>
        </w:rPr>
        <w:t>锯片切割Y-斜面使用反向锯片切割封边：0不启用；1启用</w:t>
      </w:r>
    </w:p>
    <w:p w14:paraId="1EE26AB4">
      <w:pPr>
        <w:numPr>
          <w:ilvl w:val="0"/>
          <w:numId w:val="10"/>
        </w:numPr>
        <w:ind w:left="210" w:leftChars="0" w:firstLineChars="0"/>
      </w:pPr>
      <w:r>
        <w:rPr>
          <w:rFonts w:hint="eastAsia"/>
        </w:rPr>
        <w:t>SlotUsePocketMac</w:t>
      </w:r>
      <w:r>
        <w:rPr>
          <w:rFonts w:hint="eastAsia"/>
          <w:lang w:eastAsia="zh-CN"/>
        </w:rPr>
        <w:t>，</w:t>
      </w:r>
      <w:r>
        <w:rPr>
          <w:rFonts w:hint="eastAsia"/>
        </w:rPr>
        <w:t>类袋铣槽使用袋铣加工方式 0=不启用 1=启用</w:t>
      </w:r>
    </w:p>
    <w:p w14:paraId="287B8493">
      <w:pPr>
        <w:numPr>
          <w:ilvl w:val="0"/>
          <w:numId w:val="10"/>
        </w:numPr>
        <w:ind w:left="210" w:leftChars="0" w:firstLineChars="0"/>
      </w:pPr>
      <w:r>
        <w:rPr>
          <w:rFonts w:hint="eastAsia"/>
        </w:rPr>
        <w:t>EnableEdgeSlotChip</w:t>
      </w:r>
      <w:r>
        <w:rPr>
          <w:rFonts w:hint="eastAsia"/>
          <w:lang w:eastAsia="zh-CN"/>
        </w:rPr>
        <w:t>，</w:t>
      </w:r>
      <w:r>
        <w:rPr>
          <w:rFonts w:hint="eastAsia"/>
        </w:rPr>
        <w:t>是否启用边缘槽防止爆边处理（0：不启用；1启用。默认启用）</w:t>
      </w:r>
    </w:p>
    <w:p w14:paraId="287EAA8E">
      <w:pPr>
        <w:numPr>
          <w:ilvl w:val="0"/>
          <w:numId w:val="0"/>
        </w:numPr>
        <w:ind w:left="210" w:leftChars="0"/>
        <w:rPr>
          <w:rFonts w:hint="eastAsia"/>
        </w:rPr>
      </w:pPr>
    </w:p>
    <w:p w14:paraId="1EEE36D6">
      <w:pPr>
        <w:numPr>
          <w:ilvl w:val="0"/>
          <w:numId w:val="8"/>
        </w:numPr>
        <w:ind w:left="0" w:leftChars="0" w:firstLine="0" w:firstLineChars="0"/>
        <w:rPr>
          <w:rFonts w:hint="eastAsia"/>
        </w:rPr>
      </w:pPr>
      <w:r>
        <w:rPr>
          <w:rFonts w:hint="eastAsia"/>
          <w:lang w:val="en-US" w:eastAsia="zh-CN"/>
        </w:rPr>
        <w:t>孔位规则</w:t>
      </w:r>
    </w:p>
    <w:p w14:paraId="6D0A3DF1">
      <w:pPr>
        <w:numPr>
          <w:ilvl w:val="0"/>
          <w:numId w:val="11"/>
        </w:numPr>
        <w:ind w:left="210" w:leftChars="0" w:firstLineChars="0"/>
      </w:pPr>
      <w:r>
        <w:t>HolesSortingStyle</w:t>
      </w:r>
      <w:r>
        <w:rPr>
          <w:rFonts w:hint="eastAsia"/>
        </w:rPr>
        <w:t>，孔位加工顺序优化规则：</w:t>
      </w:r>
      <w:r>
        <w:t>0</w:t>
      </w:r>
      <w:r>
        <w:rPr>
          <w:rFonts w:hint="eastAsia"/>
        </w:rPr>
        <w:t>只进不出；</w:t>
      </w:r>
      <w:r>
        <w:t>1</w:t>
      </w:r>
      <w:r>
        <w:rPr>
          <w:rFonts w:hint="eastAsia"/>
        </w:rPr>
        <w:t>最短路径；</w:t>
      </w:r>
      <w:r>
        <w:t>2</w:t>
      </w:r>
      <w:r>
        <w:rPr>
          <w:rFonts w:hint="eastAsia"/>
        </w:rPr>
        <w:t>沿</w:t>
      </w:r>
      <w:r>
        <w:t>Y</w:t>
      </w:r>
      <w:r>
        <w:rPr>
          <w:rFonts w:hint="eastAsia"/>
        </w:rPr>
        <w:t>方向蛇形。建议设置为</w:t>
      </w:r>
      <w:r>
        <w:t>1</w:t>
      </w:r>
      <w:r>
        <w:rPr>
          <w:rFonts w:hint="eastAsia"/>
        </w:rPr>
        <w:t>，最短路径对孔位的加工路径进行了优化，减少了空跑距离。提高加工效率。</w:t>
      </w:r>
    </w:p>
    <w:p w14:paraId="3CF72E1A">
      <w:pPr>
        <w:numPr>
          <w:ilvl w:val="0"/>
          <w:numId w:val="11"/>
        </w:numPr>
        <w:ind w:left="210" w:leftChars="0" w:firstLineChars="0"/>
      </w:pPr>
      <w:r>
        <w:t>PerLenForSorting</w:t>
      </w:r>
      <w:r>
        <w:rPr>
          <w:rFonts w:hint="eastAsia"/>
        </w:rPr>
        <w:t>，最短路径分段优化时，每段的长度。当上面的孔位加工顺序设置为</w:t>
      </w:r>
      <w:r>
        <w:t>1</w:t>
      </w:r>
      <w:r>
        <w:rPr>
          <w:rFonts w:hint="eastAsia"/>
        </w:rPr>
        <w:t>，时，该参数会使用到。即对于长板，分段优化孔位加工顺序。</w:t>
      </w:r>
    </w:p>
    <w:p w14:paraId="71B0767B">
      <w:pPr>
        <w:numPr>
          <w:ilvl w:val="0"/>
          <w:numId w:val="11"/>
        </w:numPr>
        <w:ind w:left="210" w:leftChars="0" w:firstLineChars="0"/>
      </w:pPr>
      <w:r>
        <w:t>ThroughHoleAddDepth</w:t>
      </w:r>
      <w:r>
        <w:rPr>
          <w:rFonts w:hint="eastAsia"/>
        </w:rPr>
        <w:t>，通孔拆分为两个孔时，每个孔的深度需要在板厚度的一半的基础上追加的深度，建议为</w:t>
      </w:r>
      <w:r>
        <w:t>2</w:t>
      </w:r>
      <w:r>
        <w:rPr>
          <w:rFonts w:hint="eastAsia"/>
        </w:rPr>
        <w:t>毫米。</w:t>
      </w:r>
    </w:p>
    <w:p w14:paraId="19BE4120">
      <w:pPr>
        <w:numPr>
          <w:ilvl w:val="0"/>
          <w:numId w:val="11"/>
        </w:numPr>
        <w:ind w:left="210" w:leftChars="0" w:firstLineChars="0"/>
      </w:pPr>
      <w:r>
        <w:t>FilterHoleDiameter</w:t>
      </w:r>
      <w:r>
        <w:rPr>
          <w:rFonts w:hint="eastAsia"/>
        </w:rPr>
        <w:t>，孔位过滤</w:t>
      </w:r>
      <w:r>
        <w:t>(</w:t>
      </w:r>
      <w:r>
        <w:rPr>
          <w:rFonts w:hint="eastAsia"/>
        </w:rPr>
        <w:t>设置对应的孔径</w:t>
      </w:r>
      <w:r>
        <w:t>,</w:t>
      </w:r>
      <w:r>
        <w:rPr>
          <w:rFonts w:hint="eastAsia"/>
        </w:rPr>
        <w:t>多个孔径以空格分开</w:t>
      </w:r>
      <w:r>
        <w:t>,</w:t>
      </w:r>
      <w:r>
        <w:rPr>
          <w:rFonts w:hint="eastAsia"/>
        </w:rPr>
        <w:t>仅过滤垂直孔</w:t>
      </w:r>
      <w:r>
        <w:t>)</w:t>
      </w:r>
      <w:r>
        <w:rPr>
          <w:rFonts w:hint="eastAsia"/>
        </w:rPr>
        <w:t>，找不到钻头时不加工。</w:t>
      </w:r>
    </w:p>
    <w:p w14:paraId="7935B68D">
      <w:pPr>
        <w:numPr>
          <w:ilvl w:val="0"/>
          <w:numId w:val="11"/>
        </w:numPr>
        <w:ind w:left="210" w:leftChars="0" w:firstLineChars="0"/>
      </w:pPr>
      <w:r>
        <w:rPr>
          <w:rFonts w:hint="eastAsia"/>
        </w:rPr>
        <w:t>FilteSiderHoleDiameter</w:t>
      </w:r>
      <w:r>
        <w:rPr>
          <w:rFonts w:hint="eastAsia"/>
          <w:lang w:eastAsia="zh-CN"/>
        </w:rPr>
        <w:t>，</w:t>
      </w:r>
      <w:r>
        <w:rPr>
          <w:rFonts w:hint="eastAsia"/>
        </w:rPr>
        <w:t>侧面孔位过滤(设置对应的孔径,多个孔径以空格分开,仅过滤侧面孔)，找不到钻头时不加工</w:t>
      </w:r>
    </w:p>
    <w:p w14:paraId="32D52698">
      <w:pPr>
        <w:numPr>
          <w:ilvl w:val="0"/>
          <w:numId w:val="11"/>
        </w:numPr>
        <w:ind w:left="210" w:leftChars="0" w:firstLineChars="0"/>
      </w:pPr>
      <w:r>
        <w:t>DistanceForSelDrill</w:t>
      </w:r>
      <w:r>
        <w:rPr>
          <w:rFonts w:hint="eastAsia"/>
        </w:rPr>
        <w:t>，当孔位距离侧靠的距离小于该值时，尽量使用侧靠一侧的钻头加工。</w:t>
      </w:r>
    </w:p>
    <w:p w14:paraId="36365103">
      <w:pPr>
        <w:numPr>
          <w:ilvl w:val="0"/>
          <w:numId w:val="11"/>
        </w:numPr>
        <w:ind w:left="210" w:leftChars="0" w:firstLineChars="0"/>
      </w:pPr>
      <w:r>
        <w:t>EnablePawHoleNear</w:t>
      </w:r>
      <w:r>
        <w:rPr>
          <w:rFonts w:hint="eastAsia"/>
        </w:rPr>
        <w:t>，是否启用打哪抓哪功能。</w:t>
      </w:r>
      <w:r>
        <w:t>0</w:t>
      </w:r>
      <w:r>
        <w:rPr>
          <w:rFonts w:hint="eastAsia"/>
        </w:rPr>
        <w:t>不启用；</w:t>
      </w:r>
      <w:r>
        <w:t>1</w:t>
      </w:r>
      <w:r>
        <w:rPr>
          <w:rFonts w:hint="eastAsia"/>
        </w:rPr>
        <w:t>启用。</w:t>
      </w:r>
    </w:p>
    <w:p w14:paraId="5CCEB7FB">
      <w:pPr>
        <w:numPr>
          <w:ilvl w:val="0"/>
          <w:numId w:val="11"/>
        </w:numPr>
        <w:ind w:left="210" w:leftChars="0" w:firstLineChars="0"/>
      </w:pPr>
      <w:r>
        <w:t>HorHoleOrder</w:t>
      </w:r>
      <w:r>
        <w:rPr>
          <w:rFonts w:hint="eastAsia"/>
        </w:rPr>
        <w:t>，水平孔加工顺序：</w:t>
      </w:r>
      <w:r>
        <w:t>0</w:t>
      </w:r>
      <w:r>
        <w:rPr>
          <w:rFonts w:hint="eastAsia"/>
        </w:rPr>
        <w:t>不指定；</w:t>
      </w:r>
      <w:r>
        <w:t>1</w:t>
      </w:r>
      <w:r>
        <w:rPr>
          <w:rFonts w:hint="eastAsia"/>
        </w:rPr>
        <w:t>先加工水平孔；</w:t>
      </w:r>
      <w:r>
        <w:t>2</w:t>
      </w:r>
      <w:r>
        <w:rPr>
          <w:rFonts w:hint="eastAsia"/>
        </w:rPr>
        <w:t>先加工垂直孔；</w:t>
      </w:r>
      <w:r>
        <w:t>3</w:t>
      </w:r>
      <w:r>
        <w:rPr>
          <w:rFonts w:hint="eastAsia"/>
        </w:rPr>
        <w:t>最后加工，在主轴补孔之后。</w:t>
      </w:r>
    </w:p>
    <w:p w14:paraId="0174F480">
      <w:pPr>
        <w:numPr>
          <w:ilvl w:val="0"/>
          <w:numId w:val="11"/>
        </w:numPr>
        <w:ind w:left="210" w:leftChars="0" w:firstLineChars="0"/>
      </w:pPr>
      <w:r>
        <w:t>VerHoleOrder</w:t>
      </w:r>
      <w:r>
        <w:rPr>
          <w:rFonts w:hint="eastAsia"/>
        </w:rPr>
        <w:t>，位置重合的垂直孔加工顺序：</w:t>
      </w:r>
      <w:r>
        <w:t>0</w:t>
      </w:r>
      <w:r>
        <w:rPr>
          <w:rFonts w:hint="eastAsia"/>
        </w:rPr>
        <w:t>先加工大孔，</w:t>
      </w:r>
      <w:r>
        <w:t>1</w:t>
      </w:r>
      <w:r>
        <w:rPr>
          <w:rFonts w:hint="eastAsia"/>
        </w:rPr>
        <w:t>先加工小孔。</w:t>
      </w:r>
    </w:p>
    <w:p w14:paraId="7ED47D95">
      <w:pPr>
        <w:numPr>
          <w:ilvl w:val="0"/>
          <w:numId w:val="11"/>
        </w:numPr>
        <w:ind w:left="210" w:leftChars="0" w:firstLineChars="0"/>
      </w:pPr>
      <w:r>
        <w:t>SurfaceDistance</w:t>
      </w:r>
      <w:r>
        <w:rPr>
          <w:rFonts w:hint="eastAsia"/>
        </w:rPr>
        <w:t>，破皮距离设置。建议值为</w:t>
      </w:r>
      <w:r>
        <w:t>0</w:t>
      </w:r>
      <w:r>
        <w:rPr>
          <w:rFonts w:hint="eastAsia"/>
        </w:rPr>
        <w:t>到</w:t>
      </w:r>
      <w:r>
        <w:t>3</w:t>
      </w:r>
      <w:r>
        <w:rPr>
          <w:rFonts w:hint="eastAsia"/>
        </w:rPr>
        <w:t>毫米。</w:t>
      </w:r>
    </w:p>
    <w:p w14:paraId="38E2A7FB">
      <w:pPr>
        <w:numPr>
          <w:ilvl w:val="0"/>
          <w:numId w:val="11"/>
        </w:numPr>
        <w:ind w:left="210" w:leftChars="0" w:firstLineChars="0"/>
      </w:pPr>
      <w:r>
        <w:t>DownDrillSelectRule</w:t>
      </w:r>
      <w:r>
        <w:rPr>
          <w:rFonts w:hint="eastAsia"/>
        </w:rPr>
        <w:t>，下钻包钻头选择规则：</w:t>
      </w:r>
      <w:r>
        <w:t>0</w:t>
      </w:r>
      <w:r>
        <w:rPr>
          <w:rFonts w:hint="eastAsia"/>
        </w:rPr>
        <w:t>不指定；</w:t>
      </w:r>
      <w:r>
        <w:t>1</w:t>
      </w:r>
      <w:r>
        <w:rPr>
          <w:rFonts w:hint="eastAsia"/>
        </w:rPr>
        <w:t>使用</w:t>
      </w:r>
      <w:r>
        <w:t>X</w:t>
      </w:r>
      <w:r>
        <w:rPr>
          <w:rFonts w:hint="eastAsia"/>
        </w:rPr>
        <w:t>负方向的钻头。</w:t>
      </w:r>
    </w:p>
    <w:p w14:paraId="6A5307F2">
      <w:pPr>
        <w:numPr>
          <w:ilvl w:val="0"/>
          <w:numId w:val="11"/>
        </w:numPr>
        <w:ind w:left="210" w:leftChars="0" w:firstLineChars="0"/>
      </w:pPr>
      <w:r>
        <w:t>SortPriority</w:t>
      </w:r>
      <w:r>
        <w:rPr>
          <w:rFonts w:hint="eastAsia"/>
        </w:rPr>
        <w:t>，排序规则</w:t>
      </w:r>
      <w:r>
        <w:t>:0</w:t>
      </w:r>
      <w:r>
        <w:rPr>
          <w:rFonts w:hint="eastAsia"/>
        </w:rPr>
        <w:t>先孔后槽</w:t>
      </w:r>
      <w:r>
        <w:t xml:space="preserve"> 1</w:t>
      </w:r>
      <w:r>
        <w:rPr>
          <w:rFonts w:hint="eastAsia"/>
        </w:rPr>
        <w:t>先槽后孔</w:t>
      </w:r>
      <w:r>
        <w:rPr>
          <w:rFonts w:hint="eastAsia"/>
          <w:lang w:val="en-US" w:eastAsia="zh-CN"/>
        </w:rPr>
        <w:t xml:space="preserve"> 2先正反面槽后孔再侧面槽</w:t>
      </w:r>
    </w:p>
    <w:p w14:paraId="0E64BEDC">
      <w:pPr>
        <w:numPr>
          <w:ilvl w:val="0"/>
          <w:numId w:val="11"/>
        </w:numPr>
        <w:ind w:left="210" w:leftChars="0" w:firstLineChars="0"/>
      </w:pPr>
      <w:r>
        <w:t>DiameterForDrillBack</w:t>
      </w:r>
      <w:r>
        <w:rPr>
          <w:rFonts w:hint="eastAsia"/>
        </w:rPr>
        <w:t>，当加工的正面孔位直径大于等于该值时，先收回钻头，再收回压板。</w:t>
      </w:r>
    </w:p>
    <w:p w14:paraId="23638CFC">
      <w:pPr>
        <w:numPr>
          <w:ilvl w:val="0"/>
          <w:numId w:val="11"/>
        </w:numPr>
        <w:ind w:left="210" w:leftChars="0" w:firstLineChars="0"/>
      </w:pPr>
      <w:r>
        <w:rPr>
          <w:rFonts w:hint="eastAsia"/>
        </w:rPr>
        <w:t>UsePawFloatWhenPressDown</w:t>
      </w:r>
      <w:r>
        <w:rPr>
          <w:rFonts w:hint="eastAsia"/>
          <w:lang w:eastAsia="zh-CN"/>
        </w:rPr>
        <w:t>，</w:t>
      </w:r>
      <w:r>
        <w:rPr>
          <w:rFonts w:hint="eastAsia"/>
        </w:rPr>
        <w:t>打孔存在压板压下时是否夹钳浮动</w:t>
      </w:r>
    </w:p>
    <w:p w14:paraId="4C39025E">
      <w:pPr>
        <w:numPr>
          <w:ilvl w:val="0"/>
          <w:numId w:val="11"/>
        </w:numPr>
        <w:ind w:left="210" w:leftChars="0" w:firstLineChars="0"/>
      </w:pPr>
      <w:r>
        <w:rPr>
          <w:rFonts w:hint="eastAsia"/>
        </w:rPr>
        <w:t>HorHoleSideDistanceForSelDrill</w:t>
      </w:r>
      <w:r>
        <w:rPr>
          <w:rFonts w:hint="eastAsia"/>
          <w:lang w:eastAsia="zh-CN"/>
        </w:rPr>
        <w:t>，</w:t>
      </w:r>
      <w:r>
        <w:rPr>
          <w:rFonts w:hint="eastAsia"/>
        </w:rPr>
        <w:t>当水平孔距离板子边缘的距离小于等于该值时，尽可能使用外侧的水平钻来加工。</w:t>
      </w:r>
    </w:p>
    <w:p w14:paraId="343BC20B">
      <w:pPr>
        <w:numPr>
          <w:ilvl w:val="0"/>
          <w:numId w:val="11"/>
        </w:numPr>
        <w:ind w:left="210" w:leftChars="0" w:firstLineChars="0"/>
      </w:pPr>
      <w:r>
        <w:rPr>
          <w:rFonts w:hint="eastAsia"/>
        </w:rPr>
        <w:t>HorHoleSortingByDia</w:t>
      </w:r>
      <w:r>
        <w:rPr>
          <w:rFonts w:hint="eastAsia"/>
          <w:lang w:eastAsia="zh-CN"/>
        </w:rPr>
        <w:t>，</w:t>
      </w:r>
      <w:r>
        <w:rPr>
          <w:rFonts w:hint="eastAsia"/>
        </w:rPr>
        <w:t>水平孔按照孔径大小排序加工（0：不启用；1：按照孔径从大到小；2：按照孔径从小到大）。</w:t>
      </w:r>
    </w:p>
    <w:p w14:paraId="60F7BB5D">
      <w:pPr>
        <w:numPr>
          <w:ilvl w:val="0"/>
          <w:numId w:val="11"/>
        </w:numPr>
        <w:ind w:left="210" w:leftChars="0" w:firstLineChars="0"/>
      </w:pPr>
      <w:r>
        <w:rPr>
          <w:rFonts w:hint="eastAsia"/>
        </w:rPr>
        <w:t>StrictThroughHoleFaceAB</w:t>
      </w:r>
      <w:r>
        <w:rPr>
          <w:rFonts w:hint="eastAsia"/>
        </w:rPr>
        <w:tab/>
      </w:r>
      <w:r>
        <w:rPr>
          <w:rFonts w:hint="eastAsia"/>
          <w:lang w:eastAsia="zh-CN"/>
        </w:rPr>
        <w:t>，</w:t>
      </w:r>
      <w:r>
        <w:rPr>
          <w:rFonts w:hint="eastAsia"/>
        </w:rPr>
        <w:t>通孔加工方式（0：通孔进行拆分；1：通孔区分正反面,使用通孔钻加工；2：通孔都视为正面孔，使用通孔钻加工）。</w:t>
      </w:r>
    </w:p>
    <w:p w14:paraId="1B956221">
      <w:pPr>
        <w:numPr>
          <w:ilvl w:val="0"/>
          <w:numId w:val="11"/>
        </w:numPr>
        <w:ind w:left="210" w:leftChars="0" w:firstLineChars="0"/>
      </w:pPr>
      <w:r>
        <w:rPr>
          <w:rFonts w:hint="eastAsia"/>
        </w:rPr>
        <w:t>ThroughHoleByFaceABRule</w:t>
      </w:r>
      <w:r>
        <w:rPr>
          <w:rFonts w:hint="eastAsia"/>
          <w:lang w:eastAsia="zh-CN"/>
        </w:rPr>
        <w:t>，</w:t>
      </w:r>
      <w:r>
        <w:rPr>
          <w:rFonts w:hint="eastAsia"/>
        </w:rPr>
        <w:t>对穿孔加工方式(0:不指定 1:先加工反面 2:先加工正面)。</w:t>
      </w:r>
    </w:p>
    <w:p w14:paraId="40D1F29C">
      <w:pPr>
        <w:numPr>
          <w:ilvl w:val="0"/>
          <w:numId w:val="11"/>
        </w:numPr>
        <w:ind w:left="210" w:leftChars="0" w:firstLineChars="0"/>
      </w:pPr>
      <w:r>
        <w:rPr>
          <w:rFonts w:hint="eastAsia"/>
        </w:rPr>
        <w:t>MacThroughHoleUsingCommDrill</w:t>
      </w:r>
      <w:r>
        <w:rPr>
          <w:rFonts w:hint="eastAsia"/>
          <w:lang w:eastAsia="zh-CN"/>
        </w:rPr>
        <w:t>，</w:t>
      </w:r>
      <w:r>
        <w:rPr>
          <w:rFonts w:hint="eastAsia"/>
        </w:rPr>
        <w:t>是否允许使用普通钻头加工通孔（0：不允许；1允许）。</w:t>
      </w:r>
    </w:p>
    <w:p w14:paraId="20820341">
      <w:pPr>
        <w:numPr>
          <w:ilvl w:val="0"/>
          <w:numId w:val="11"/>
        </w:numPr>
        <w:ind w:left="210" w:leftChars="0" w:firstLineChars="0"/>
      </w:pPr>
      <w:r>
        <w:rPr>
          <w:rFonts w:hint="eastAsia"/>
        </w:rPr>
        <w:t>LayeredMacHoleSize</w:t>
      </w:r>
      <w:r>
        <w:rPr>
          <w:rFonts w:hint="eastAsia"/>
          <w:lang w:eastAsia="zh-CN"/>
        </w:rPr>
        <w:t>，</w:t>
      </w:r>
      <w:r>
        <w:rPr>
          <w:rFonts w:hint="eastAsia"/>
        </w:rPr>
        <w:t>指定分两层加工孔直径(空格分开)</w:t>
      </w:r>
    </w:p>
    <w:p w14:paraId="38EF0C63">
      <w:pPr>
        <w:numPr>
          <w:ilvl w:val="0"/>
          <w:numId w:val="11"/>
        </w:numPr>
        <w:ind w:left="210" w:leftChars="0" w:firstLineChars="0"/>
        <w:rPr>
          <w:rFonts w:hint="eastAsia"/>
        </w:rPr>
      </w:pPr>
      <w:r>
        <w:rPr>
          <w:rFonts w:hint="eastAsia"/>
        </w:rPr>
        <w:t>QuickMinDistanceForVerHole</w:t>
      </w:r>
      <w:r>
        <w:rPr>
          <w:rFonts w:hint="eastAsia"/>
          <w:lang w:eastAsia="zh-CN"/>
        </w:rPr>
        <w:t>，</w:t>
      </w:r>
      <w:r>
        <w:rPr>
          <w:rFonts w:hint="eastAsia"/>
        </w:rPr>
        <w:t>垂直孔加工时，XY移动到位置后，快速定位Z坐标到距离板子表面（预留一个最小安全距离）；该值为0时不启用该功能。</w:t>
      </w:r>
    </w:p>
    <w:p w14:paraId="6BB73990">
      <w:pPr>
        <w:numPr>
          <w:ilvl w:val="0"/>
          <w:numId w:val="11"/>
        </w:numPr>
        <w:ind w:left="210" w:leftChars="0" w:firstLineChars="0"/>
      </w:pPr>
      <w:r>
        <w:rPr>
          <w:rFonts w:hint="eastAsia"/>
        </w:rPr>
        <w:t>QuickMinDistanceForHorHole</w:t>
      </w:r>
      <w:r>
        <w:rPr>
          <w:rFonts w:hint="eastAsia"/>
          <w:lang w:eastAsia="zh-CN"/>
        </w:rPr>
        <w:t>，</w:t>
      </w:r>
      <w:r>
        <w:rPr>
          <w:rFonts w:hint="eastAsia"/>
        </w:rPr>
        <w:t>水平孔加工时，快速定位到板子表面（预留一个最小安全距离）；该值为0时不启用该功能。</w:t>
      </w:r>
    </w:p>
    <w:p w14:paraId="2AFF503A">
      <w:pPr>
        <w:numPr>
          <w:ilvl w:val="0"/>
          <w:numId w:val="11"/>
        </w:numPr>
        <w:ind w:left="210" w:leftChars="0" w:firstLineChars="0"/>
      </w:pPr>
      <w:r>
        <w:rPr>
          <w:rFonts w:hint="eastAsia"/>
        </w:rPr>
        <w:t>EnableG00MacFacAHole</w:t>
      </w:r>
      <w:r>
        <w:rPr>
          <w:rFonts w:hint="eastAsia"/>
          <w:lang w:eastAsia="zh-CN"/>
        </w:rPr>
        <w:t>，</w:t>
      </w:r>
      <w:r>
        <w:rPr>
          <w:rFonts w:hint="eastAsia"/>
        </w:rPr>
        <w:t>启用G00加工正面孔的方式：0不启用；1孔径小于设定值时就启用；2孔径小于设定值并且使用打孔压板时才启用G00方式打孔。</w:t>
      </w:r>
    </w:p>
    <w:p w14:paraId="79D31D63">
      <w:pPr>
        <w:numPr>
          <w:ilvl w:val="0"/>
          <w:numId w:val="11"/>
        </w:numPr>
        <w:ind w:left="210" w:leftChars="0" w:firstLineChars="0"/>
      </w:pPr>
      <w:r>
        <w:rPr>
          <w:rFonts w:hint="eastAsia"/>
        </w:rPr>
        <w:t>HoleDiameterForG00Mac</w:t>
      </w:r>
      <w:r>
        <w:rPr>
          <w:rFonts w:hint="eastAsia"/>
          <w:lang w:eastAsia="zh-CN"/>
        </w:rPr>
        <w:t>，</w:t>
      </w:r>
      <w:r>
        <w:rPr>
          <w:rFonts w:hint="eastAsia"/>
        </w:rPr>
        <w:t>当正面垂直孔的孔径小于该值时，才有可能启用G00加工方式。</w:t>
      </w:r>
    </w:p>
    <w:p w14:paraId="06BE5499">
      <w:pPr>
        <w:numPr>
          <w:ilvl w:val="0"/>
          <w:numId w:val="11"/>
        </w:numPr>
        <w:ind w:left="210" w:leftChars="0" w:firstLineChars="0"/>
      </w:pPr>
      <w:r>
        <w:rPr>
          <w:rFonts w:hint="eastAsia"/>
        </w:rPr>
        <w:t>PrioritizeUseSimultaneouslyDrillPackage</w:t>
      </w:r>
      <w:r>
        <w:rPr>
          <w:rFonts w:hint="eastAsia"/>
        </w:rPr>
        <w:tab/>
      </w:r>
      <w:r>
        <w:rPr>
          <w:rFonts w:hint="eastAsia"/>
          <w:lang w:eastAsia="zh-CN"/>
        </w:rPr>
        <w:t>，</w:t>
      </w:r>
      <w:r>
        <w:rPr>
          <w:rFonts w:hint="eastAsia"/>
        </w:rPr>
        <w:t>优先使用能连打的钻包(0=不启用 1=启用)</w:t>
      </w:r>
    </w:p>
    <w:p w14:paraId="5D28CAF7">
      <w:pPr>
        <w:numPr>
          <w:ilvl w:val="0"/>
          <w:numId w:val="11"/>
        </w:numPr>
        <w:ind w:left="210" w:leftChars="0" w:firstLineChars="0"/>
      </w:pPr>
      <w:r>
        <w:rPr>
          <w:rFonts w:hint="eastAsia"/>
        </w:rPr>
        <w:t>NeedSurfaceHoleType</w:t>
      </w:r>
      <w:r>
        <w:rPr>
          <w:rFonts w:hint="eastAsia"/>
          <w:lang w:eastAsia="zh-CN"/>
        </w:rPr>
        <w:t>，</w:t>
      </w:r>
      <w:r>
        <w:rPr>
          <w:rFonts w:hint="eastAsia"/>
        </w:rPr>
        <w:t>需要破皮的加工孔类型(+1=垂直孔 +2=水平孔)</w:t>
      </w:r>
    </w:p>
    <w:p w14:paraId="39836187">
      <w:pPr>
        <w:numPr>
          <w:ilvl w:val="0"/>
          <w:numId w:val="11"/>
        </w:numPr>
        <w:ind w:left="210" w:leftChars="0" w:firstLineChars="0"/>
      </w:pPr>
      <w:r>
        <w:rPr>
          <w:rFonts w:hint="eastAsia"/>
        </w:rPr>
        <w:t>EnableHoleFaceABTogether</w:t>
      </w:r>
      <w:r>
        <w:rPr>
          <w:rFonts w:hint="eastAsia"/>
          <w:lang w:eastAsia="zh-CN"/>
        </w:rPr>
        <w:t>，</w:t>
      </w:r>
      <w:r>
        <w:rPr>
          <w:rFonts w:hint="eastAsia"/>
        </w:rPr>
        <w:t>是否启用上下钻包同时打孔功能：0不启用；1启用。</w:t>
      </w:r>
    </w:p>
    <w:p w14:paraId="75A0F573">
      <w:pPr>
        <w:numPr>
          <w:ilvl w:val="0"/>
          <w:numId w:val="11"/>
        </w:numPr>
        <w:ind w:left="210" w:leftChars="0" w:firstLineChars="0"/>
      </w:pPr>
      <w:r>
        <w:rPr>
          <w:rFonts w:hint="eastAsia"/>
        </w:rPr>
        <w:t>BoardLengthAsSmall</w:t>
      </w:r>
      <w:r>
        <w:rPr>
          <w:rFonts w:hint="eastAsia"/>
        </w:rPr>
        <w:tab/>
      </w:r>
      <w:r>
        <w:rPr>
          <w:rFonts w:hint="eastAsia"/>
          <w:lang w:eastAsia="zh-CN"/>
        </w:rPr>
        <w:t>，</w:t>
      </w:r>
      <w:r>
        <w:rPr>
          <w:rFonts w:hint="eastAsia"/>
        </w:rPr>
        <w:t>当板件的长度小于该值时，认为该板子为小板，此时不使用多个水平钻连打功能。</w:t>
      </w:r>
    </w:p>
    <w:p w14:paraId="71722123">
      <w:pPr>
        <w:numPr>
          <w:ilvl w:val="0"/>
          <w:numId w:val="11"/>
        </w:numPr>
        <w:ind w:left="210" w:leftChars="0" w:firstLineChars="0"/>
        <w:rPr>
          <w:rFonts w:hint="eastAsia"/>
        </w:rPr>
      </w:pPr>
      <w:r>
        <w:rPr>
          <w:rFonts w:hint="eastAsia"/>
        </w:rPr>
        <w:t>HorYTrenchMinPos</w:t>
      </w:r>
      <w:r>
        <w:rPr>
          <w:rFonts w:hint="eastAsia"/>
          <w:lang w:eastAsia="zh-CN"/>
        </w:rPr>
        <w:t>，</w:t>
      </w:r>
      <w:r>
        <w:rPr>
          <w:rFonts w:hint="eastAsia"/>
        </w:rPr>
        <w:t>Y方向水平钻对应的钻坑位置小值X（G54坐标）。</w:t>
      </w:r>
    </w:p>
    <w:p w14:paraId="3D982CB6">
      <w:pPr>
        <w:numPr>
          <w:ilvl w:val="0"/>
          <w:numId w:val="11"/>
        </w:numPr>
        <w:ind w:left="210" w:leftChars="0" w:firstLineChars="0"/>
      </w:pPr>
      <w:r>
        <w:rPr>
          <w:rFonts w:hint="eastAsia"/>
        </w:rPr>
        <w:t>HorYtrenchMaxPos</w:t>
      </w:r>
      <w:r>
        <w:rPr>
          <w:rFonts w:hint="eastAsia"/>
          <w:lang w:eastAsia="zh-CN"/>
        </w:rPr>
        <w:t>，</w:t>
      </w:r>
      <w:r>
        <w:rPr>
          <w:rFonts w:hint="eastAsia"/>
        </w:rPr>
        <w:t>Y方向水平钻对应的钻坑位置小值X（G54坐标）。</w:t>
      </w:r>
    </w:p>
    <w:p w14:paraId="53FF4C58">
      <w:pPr>
        <w:numPr>
          <w:ilvl w:val="0"/>
          <w:numId w:val="11"/>
        </w:numPr>
        <w:ind w:left="210" w:leftChars="0" w:firstLineChars="0"/>
      </w:pPr>
      <w:r>
        <w:rPr>
          <w:rFonts w:hint="eastAsia"/>
        </w:rPr>
        <w:t>SelHorYDrillByTrenchPos</w:t>
      </w:r>
      <w:r>
        <w:rPr>
          <w:rFonts w:hint="eastAsia"/>
        </w:rPr>
        <w:tab/>
      </w:r>
      <w:r>
        <w:rPr>
          <w:rFonts w:hint="eastAsia"/>
          <w:lang w:eastAsia="zh-CN"/>
        </w:rPr>
        <w:t>，</w:t>
      </w:r>
      <w:r>
        <w:rPr>
          <w:rFonts w:hint="eastAsia"/>
        </w:rPr>
        <w:t>是否根据上面两个参数自动选择对应的钻头，尽可能保证板头或者是板尾不在钻坑中，或者是尽量少在钻坑。</w:t>
      </w:r>
    </w:p>
    <w:p w14:paraId="24A8DC21">
      <w:pPr>
        <w:numPr>
          <w:ilvl w:val="0"/>
          <w:numId w:val="11"/>
        </w:numPr>
        <w:ind w:left="210" w:leftChars="0" w:firstLineChars="0"/>
      </w:pPr>
      <w:r>
        <w:rPr>
          <w:rFonts w:hint="eastAsia"/>
        </w:rPr>
        <w:t>HorHolePerMaxDepth</w:t>
      </w:r>
      <w:r>
        <w:rPr>
          <w:rFonts w:hint="eastAsia"/>
          <w:lang w:eastAsia="zh-CN"/>
        </w:rPr>
        <w:t>，</w:t>
      </w:r>
      <w:r>
        <w:rPr>
          <w:rFonts w:hint="eastAsia"/>
        </w:rPr>
        <w:t>水平钻单次最大加工深度</w:t>
      </w:r>
    </w:p>
    <w:p w14:paraId="40385400">
      <w:pPr>
        <w:numPr>
          <w:ilvl w:val="0"/>
          <w:numId w:val="11"/>
        </w:numPr>
        <w:ind w:left="210" w:leftChars="0" w:firstLineChars="0"/>
      </w:pPr>
      <w:r>
        <w:rPr>
          <w:rFonts w:hint="eastAsia"/>
        </w:rPr>
        <w:t>DiameterDisableAL</w:t>
      </w:r>
      <w:r>
        <w:rPr>
          <w:rFonts w:hint="eastAsia"/>
          <w:lang w:eastAsia="zh-CN"/>
        </w:rPr>
        <w:t>，</w:t>
      </w:r>
      <w:r>
        <w:rPr>
          <w:rFonts w:hint="eastAsia"/>
        </w:rPr>
        <w:t>当钻头的直径大于等于该值时，禁止使用该钻头加工孔位（主要用于加工铝蜂窝板）,该值为0时表示不触发该功能</w:t>
      </w:r>
    </w:p>
    <w:p w14:paraId="450CDBA3">
      <w:pPr>
        <w:numPr>
          <w:ilvl w:val="0"/>
          <w:numId w:val="11"/>
        </w:numPr>
        <w:ind w:left="210" w:leftChars="0" w:firstLineChars="0"/>
      </w:pPr>
      <w:r>
        <w:rPr>
          <w:rFonts w:hint="eastAsia"/>
        </w:rPr>
        <w:t>EnableFaceBPressInPaw</w:t>
      </w:r>
      <w:r>
        <w:rPr>
          <w:rFonts w:hint="eastAsia"/>
          <w:lang w:eastAsia="zh-CN"/>
        </w:rPr>
        <w:t>，</w:t>
      </w:r>
      <w:r>
        <w:rPr>
          <w:rFonts w:hint="eastAsia"/>
        </w:rPr>
        <w:t>加工反面孔时，是否启用压板进入到夹钳避让区域，启用该功能会牺牲少许加工效率（0不启用；1启用）</w:t>
      </w:r>
    </w:p>
    <w:p w14:paraId="6BB822F4">
      <w:pPr>
        <w:numPr>
          <w:ilvl w:val="0"/>
          <w:numId w:val="0"/>
        </w:numPr>
        <w:ind w:left="210" w:leftChars="0"/>
        <w:rPr>
          <w:rFonts w:hint="eastAsia"/>
        </w:rPr>
      </w:pPr>
    </w:p>
    <w:p w14:paraId="32026D69">
      <w:pPr>
        <w:numPr>
          <w:ilvl w:val="0"/>
          <w:numId w:val="8"/>
        </w:numPr>
        <w:ind w:left="0" w:leftChars="0" w:firstLine="0" w:firstLineChars="0"/>
        <w:rPr>
          <w:rFonts w:hint="eastAsia"/>
        </w:rPr>
      </w:pPr>
      <w:r>
        <w:rPr>
          <w:rFonts w:hint="eastAsia"/>
          <w:lang w:val="en-US" w:eastAsia="zh-CN"/>
        </w:rPr>
        <w:t>拆单数据规则</w:t>
      </w:r>
    </w:p>
    <w:p w14:paraId="49FABFA2">
      <w:pPr>
        <w:numPr>
          <w:ilvl w:val="0"/>
          <w:numId w:val="12"/>
        </w:numPr>
        <w:ind w:left="210" w:leftChars="0" w:firstLineChars="0"/>
      </w:pPr>
      <w:r>
        <w:t>MprMergeType</w:t>
      </w:r>
      <w:r>
        <w:rPr>
          <w:rFonts w:hint="eastAsia"/>
        </w:rPr>
        <w:t>，</w:t>
      </w:r>
      <w:r>
        <w:t>MPR</w:t>
      </w:r>
      <w:r>
        <w:rPr>
          <w:rFonts w:hint="eastAsia"/>
        </w:rPr>
        <w:t>正反面数据合并：</w:t>
      </w:r>
      <w:r>
        <w:t>0</w:t>
      </w:r>
      <w:r>
        <w:rPr>
          <w:rFonts w:hint="eastAsia"/>
        </w:rPr>
        <w:t>不合并；</w:t>
      </w:r>
      <w:r>
        <w:t>1</w:t>
      </w:r>
      <w:r>
        <w:rPr>
          <w:rFonts w:hint="eastAsia"/>
        </w:rPr>
        <w:t>左右翻转合并；</w:t>
      </w:r>
      <w:r>
        <w:t>2</w:t>
      </w:r>
      <w:r>
        <w:rPr>
          <w:rFonts w:hint="eastAsia"/>
        </w:rPr>
        <w:t>上下翻转合并。有的软件出</w:t>
      </w:r>
      <w:r>
        <w:t>MPR</w:t>
      </w:r>
      <w:r>
        <w:rPr>
          <w:rFonts w:hint="eastAsia"/>
        </w:rPr>
        <w:t>的时候，会将正面和反面数据分为两个</w:t>
      </w:r>
      <w:r>
        <w:t>MPR</w:t>
      </w:r>
      <w:r>
        <w:rPr>
          <w:rFonts w:hint="eastAsia"/>
        </w:rPr>
        <w:t>文件进行输出。这时候我们需要将正反面数据重新合并为一个板件。</w:t>
      </w:r>
    </w:p>
    <w:p w14:paraId="33968F28">
      <w:pPr>
        <w:numPr>
          <w:ilvl w:val="0"/>
          <w:numId w:val="12"/>
        </w:numPr>
        <w:ind w:left="210" w:leftChars="0" w:firstLineChars="0"/>
      </w:pPr>
      <w:r>
        <w:t>MprBackwardsNumber</w:t>
      </w:r>
      <w:r>
        <w:rPr>
          <w:rFonts w:hint="eastAsia"/>
        </w:rPr>
        <w:t>，使用文件名字的倒数第几位来区分</w:t>
      </w:r>
      <w:r>
        <w:t>MPR</w:t>
      </w:r>
      <w:r>
        <w:rPr>
          <w:rFonts w:hint="eastAsia"/>
        </w:rPr>
        <w:t>正反面。</w:t>
      </w:r>
    </w:p>
    <w:p w14:paraId="31FEBB30">
      <w:pPr>
        <w:numPr>
          <w:ilvl w:val="0"/>
          <w:numId w:val="12"/>
        </w:numPr>
        <w:ind w:left="210" w:leftChars="0" w:firstLineChars="0"/>
      </w:pPr>
      <w:r>
        <w:t>MprBackCharacter</w:t>
      </w:r>
      <w:r>
        <w:rPr>
          <w:rFonts w:hint="eastAsia"/>
        </w:rPr>
        <w:t>，</w:t>
      </w:r>
      <w:r>
        <w:t>MPR</w:t>
      </w:r>
      <w:r>
        <w:rPr>
          <w:rFonts w:hint="eastAsia"/>
        </w:rPr>
        <w:t>文件名称中用于识别为反面数据的字符。</w:t>
      </w:r>
    </w:p>
    <w:p w14:paraId="145FE91F">
      <w:pPr>
        <w:numPr>
          <w:ilvl w:val="0"/>
          <w:numId w:val="12"/>
        </w:numPr>
        <w:ind w:left="210" w:leftChars="0" w:firstLineChars="0"/>
      </w:pPr>
      <w:r>
        <w:t>MprFrontCharacter</w:t>
      </w:r>
      <w:r>
        <w:rPr>
          <w:rFonts w:hint="eastAsia"/>
        </w:rPr>
        <w:t>，</w:t>
      </w:r>
      <w:r>
        <w:t>MPR</w:t>
      </w:r>
      <w:r>
        <w:rPr>
          <w:rFonts w:hint="eastAsia"/>
        </w:rPr>
        <w:t>文件名称中用于识别为正面数据的字符。</w:t>
      </w:r>
    </w:p>
    <w:p w14:paraId="1A6BDDE6">
      <w:pPr>
        <w:numPr>
          <w:ilvl w:val="0"/>
          <w:numId w:val="12"/>
        </w:numPr>
        <w:ind w:left="210" w:leftChars="0" w:firstLineChars="0"/>
      </w:pPr>
      <w:r>
        <w:rPr>
          <w:rFonts w:hint="eastAsia"/>
        </w:rPr>
        <w:t>MprBackCharacterStyle</w:t>
      </w:r>
      <w:r>
        <w:rPr>
          <w:rFonts w:hint="eastAsia"/>
          <w:lang w:eastAsia="zh-CN"/>
        </w:rPr>
        <w:t>，</w:t>
      </w:r>
      <w:r>
        <w:rPr>
          <w:rFonts w:hint="eastAsia"/>
        </w:rPr>
        <w:t>MPR正反面合并时，反面条码的识别方式（0为默认方式，正反面条码具有相同的位数；1反面条码比正面条码多一位，此时正面条码对应的标识符参数无效）【多个合并规则使用空格分开】。</w:t>
      </w:r>
    </w:p>
    <w:p w14:paraId="43318C1D">
      <w:pPr>
        <w:numPr>
          <w:ilvl w:val="0"/>
          <w:numId w:val="12"/>
        </w:numPr>
        <w:ind w:left="210" w:leftChars="0" w:firstLineChars="0"/>
      </w:pPr>
      <w:r>
        <w:rPr>
          <w:rFonts w:hint="eastAsia"/>
        </w:rPr>
        <w:t>BarcodeIncludeCharAB</w:t>
      </w:r>
      <w:r>
        <w:rPr>
          <w:rFonts w:hint="eastAsia"/>
          <w:lang w:eastAsia="zh-CN"/>
        </w:rPr>
        <w:t>，</w:t>
      </w:r>
      <w:r>
        <w:rPr>
          <w:rFonts w:hint="eastAsia"/>
        </w:rPr>
        <w:t>条码信息中是否已经包含了正反面字符，0不包含；1包含（该参数在MPR正反面合并时会使用到，默认为1）【多个合并规则使用空格分开】</w:t>
      </w:r>
    </w:p>
    <w:p w14:paraId="7ADF34E1">
      <w:pPr>
        <w:numPr>
          <w:ilvl w:val="0"/>
          <w:numId w:val="12"/>
        </w:numPr>
        <w:ind w:left="210" w:leftChars="0" w:firstLineChars="0"/>
      </w:pPr>
      <w:r>
        <w:rPr>
          <w:rFonts w:hint="eastAsia"/>
        </w:rPr>
        <w:t>NotMergeMprHeader</w:t>
      </w:r>
      <w:r>
        <w:rPr>
          <w:rFonts w:hint="eastAsia"/>
          <w:lang w:eastAsia="zh-CN"/>
        </w:rPr>
        <w:t>，</w:t>
      </w:r>
      <w:r>
        <w:rPr>
          <w:rFonts w:hint="eastAsia"/>
        </w:rPr>
        <w:t>MPR不参与正反面合并规则的MPR文件名称的起始头部内容，多个头部信息以空格分开（比如：AAA ABC）</w:t>
      </w:r>
    </w:p>
    <w:p w14:paraId="48ABF52F">
      <w:pPr>
        <w:numPr>
          <w:ilvl w:val="0"/>
          <w:numId w:val="12"/>
        </w:numPr>
        <w:ind w:left="210" w:leftChars="0" w:firstLineChars="0"/>
      </w:pPr>
      <w:r>
        <w:rPr>
          <w:rFonts w:hint="eastAsia"/>
        </w:rPr>
        <w:t>EnableMprModbusMir</w:t>
      </w:r>
      <w:r>
        <w:rPr>
          <w:rFonts w:hint="eastAsia"/>
        </w:rPr>
        <w:tab/>
      </w:r>
      <w:r>
        <w:rPr>
          <w:rFonts w:hint="eastAsia"/>
          <w:lang w:eastAsia="zh-CN"/>
        </w:rPr>
        <w:t>，</w:t>
      </w:r>
      <w:r>
        <w:rPr>
          <w:rFonts w:hint="eastAsia"/>
        </w:rPr>
        <w:t>是否解析MPR数据中的ModbusMir属性，并将板件数据进行镜像处理（0不启用；1启用）</w:t>
      </w:r>
    </w:p>
    <w:p w14:paraId="73F1326B">
      <w:pPr>
        <w:numPr>
          <w:ilvl w:val="0"/>
          <w:numId w:val="12"/>
        </w:numPr>
        <w:ind w:left="210" w:leftChars="0" w:firstLineChars="0"/>
      </w:pPr>
      <w:r>
        <w:rPr>
          <w:rFonts w:hint="eastAsia"/>
        </w:rPr>
        <w:t>EnableMergeByAnalysisBarcode</w:t>
      </w:r>
      <w:r>
        <w:rPr>
          <w:rFonts w:hint="eastAsia"/>
          <w:lang w:eastAsia="zh-CN"/>
        </w:rPr>
        <w:t>，</w:t>
      </w:r>
      <w:r>
        <w:rPr>
          <w:rFonts w:hint="eastAsia"/>
        </w:rPr>
        <w:t>是否通过解析条码来进行正反面数据合并，启用该规则后，上面的MPR合并规则失效（0不合并；1左右翻转合并；2上下翻转合并；3特殊镜像方式合并（慎用）;4标准镜像方式合并。）</w:t>
      </w:r>
    </w:p>
    <w:p w14:paraId="4964ECD0">
      <w:pPr>
        <w:numPr>
          <w:ilvl w:val="0"/>
          <w:numId w:val="12"/>
        </w:numPr>
        <w:ind w:left="210" w:leftChars="0" w:firstLineChars="0"/>
      </w:pPr>
      <w:r>
        <w:rPr>
          <w:rFonts w:hint="eastAsia"/>
        </w:rPr>
        <w:t>CharacterForMerge</w:t>
      </w:r>
      <w:r>
        <w:rPr>
          <w:rFonts w:hint="eastAsia"/>
          <w:lang w:eastAsia="zh-CN"/>
        </w:rPr>
        <w:t>，</w:t>
      </w:r>
      <w:r>
        <w:rPr>
          <w:rFonts w:hint="eastAsia"/>
        </w:rPr>
        <w:t>用于从总条码中解析正面数据和反面数据条码的分割符号（一般是逗号）</w:t>
      </w:r>
    </w:p>
    <w:p w14:paraId="17F48840">
      <w:pPr>
        <w:numPr>
          <w:ilvl w:val="0"/>
          <w:numId w:val="12"/>
        </w:numPr>
        <w:ind w:left="210" w:leftChars="0" w:firstLineChars="0"/>
      </w:pPr>
      <w:r>
        <w:rPr>
          <w:rFonts w:hint="eastAsia"/>
        </w:rPr>
        <w:t>CharacterForMerge</w:t>
      </w:r>
      <w:r>
        <w:rPr>
          <w:rFonts w:hint="eastAsia"/>
          <w:lang w:eastAsia="zh-CN"/>
        </w:rPr>
        <w:t>，</w:t>
      </w:r>
      <w:r>
        <w:rPr>
          <w:rFonts w:hint="eastAsia"/>
        </w:rPr>
        <w:t>用于从总条码中解析正面数据和反面数据条码的分割符号（一般是逗号）</w:t>
      </w:r>
    </w:p>
    <w:p w14:paraId="3E7F0515">
      <w:pPr>
        <w:numPr>
          <w:ilvl w:val="0"/>
          <w:numId w:val="12"/>
        </w:numPr>
        <w:ind w:left="210" w:leftChars="0" w:firstLineChars="0"/>
      </w:pPr>
      <w:r>
        <w:t>MprToolNOAllowed</w:t>
      </w:r>
      <w:r>
        <w:rPr>
          <w:rFonts w:hint="eastAsia"/>
        </w:rPr>
        <w:t>，</w:t>
      </w:r>
      <w:r>
        <w:t>MPR</w:t>
      </w:r>
      <w:r>
        <w:rPr>
          <w:rFonts w:hint="eastAsia"/>
        </w:rPr>
        <w:t>文件中可以使用六面钻加工的刀号（多个刀号使用空格分开）。</w:t>
      </w:r>
    </w:p>
    <w:p w14:paraId="29F2C0A9">
      <w:pPr>
        <w:numPr>
          <w:ilvl w:val="0"/>
          <w:numId w:val="12"/>
        </w:numPr>
        <w:ind w:left="210" w:leftChars="0" w:firstLineChars="0"/>
      </w:pPr>
      <w:r>
        <w:t>AsFaceBSlotForMPRNoTool</w:t>
      </w:r>
      <w:r>
        <w:rPr>
          <w:rFonts w:hint="eastAsia"/>
        </w:rPr>
        <w:t>，无刀号的锯片槽是否识别为反面槽：</w:t>
      </w:r>
      <w:r>
        <w:t>0</w:t>
      </w:r>
      <w:r>
        <w:rPr>
          <w:rFonts w:hint="eastAsia"/>
        </w:rPr>
        <w:t>正面槽，</w:t>
      </w:r>
      <w:r>
        <w:t>1</w:t>
      </w:r>
      <w:r>
        <w:rPr>
          <w:rFonts w:hint="eastAsia"/>
        </w:rPr>
        <w:t>反面槽。</w:t>
      </w:r>
    </w:p>
    <w:p w14:paraId="60D5D88D">
      <w:pPr>
        <w:numPr>
          <w:ilvl w:val="0"/>
          <w:numId w:val="12"/>
        </w:numPr>
        <w:ind w:left="210" w:leftChars="0" w:firstLineChars="0"/>
      </w:pPr>
      <w:r>
        <w:t>MprSawSlotExtendlen</w:t>
      </w:r>
      <w:r>
        <w:rPr>
          <w:rFonts w:hint="eastAsia"/>
        </w:rPr>
        <w:t>，</w:t>
      </w:r>
      <w:r>
        <w:t>MPR</w:t>
      </w:r>
      <w:r>
        <w:rPr>
          <w:rFonts w:hint="eastAsia"/>
        </w:rPr>
        <w:t>数据中锯片槽的端点延伸长度值，默认为</w:t>
      </w:r>
      <w:r>
        <w:t>0</w:t>
      </w:r>
      <w:r>
        <w:rPr>
          <w:rFonts w:hint="eastAsia"/>
        </w:rPr>
        <w:t>。</w:t>
      </w:r>
    </w:p>
    <w:p w14:paraId="06E18C2B">
      <w:pPr>
        <w:numPr>
          <w:ilvl w:val="0"/>
          <w:numId w:val="12"/>
        </w:numPr>
        <w:ind w:left="210" w:leftChars="0" w:firstLineChars="0"/>
      </w:pPr>
      <w:r>
        <w:t>LoadMprLamino12</w:t>
      </w:r>
      <w:r>
        <w:rPr>
          <w:rFonts w:hint="eastAsia"/>
        </w:rPr>
        <w:t>，是否读取</w:t>
      </w:r>
      <w:r>
        <w:t>MPR</w:t>
      </w:r>
      <w:r>
        <w:rPr>
          <w:rFonts w:hint="eastAsia"/>
        </w:rPr>
        <w:t>数据中的拉米诺信息（根据孔径识别拉米诺）</w:t>
      </w:r>
      <w:r>
        <w:t>,0</w:t>
      </w:r>
      <w:r>
        <w:rPr>
          <w:rFonts w:hint="eastAsia"/>
        </w:rPr>
        <w:t>不读取；</w:t>
      </w:r>
      <w:r>
        <w:t>1</w:t>
      </w:r>
      <w:r>
        <w:rPr>
          <w:rFonts w:hint="eastAsia"/>
        </w:rPr>
        <w:t>读取。</w:t>
      </w:r>
    </w:p>
    <w:p w14:paraId="17C7944C">
      <w:pPr>
        <w:numPr>
          <w:ilvl w:val="0"/>
          <w:numId w:val="12"/>
        </w:numPr>
        <w:ind w:left="210" w:leftChars="0" w:firstLineChars="0"/>
      </w:pPr>
      <w:r>
        <w:rPr>
          <w:rFonts w:hint="eastAsia"/>
        </w:rPr>
        <w:t>LaminoHoleDiameter</w:t>
      </w:r>
      <w:r>
        <w:rPr>
          <w:rFonts w:hint="eastAsia"/>
          <w:lang w:eastAsia="zh-CN"/>
        </w:rPr>
        <w:t>，</w:t>
      </w:r>
      <w:r>
        <w:rPr>
          <w:rFonts w:hint="eastAsia"/>
        </w:rPr>
        <w:t>MPR数据中用于表示拉米诺数据的特殊孔位的孔径信息，多个孔径以空格分开，孔径数量必须是3的倍数，第一个表示X方向的拉米诺，第二个表示Y方向的拉米诺，第三个表示水平方向的侧面拉米诺。</w:t>
      </w:r>
    </w:p>
    <w:p w14:paraId="15CAF32A">
      <w:pPr>
        <w:numPr>
          <w:ilvl w:val="0"/>
          <w:numId w:val="12"/>
        </w:numPr>
        <w:ind w:left="210" w:leftChars="0" w:firstLineChars="0"/>
      </w:pPr>
      <w:r>
        <w:t>MprLamino12Width</w:t>
      </w:r>
      <w:r>
        <w:rPr>
          <w:rFonts w:hint="eastAsia"/>
        </w:rPr>
        <w:t>，</w:t>
      </w:r>
      <w:r>
        <w:t>MPR</w:t>
      </w:r>
      <w:r>
        <w:rPr>
          <w:rFonts w:hint="eastAsia"/>
        </w:rPr>
        <w:t>数据中拉米诺数据的宽度，该值一般为</w:t>
      </w:r>
      <w:r>
        <w:t>10</w:t>
      </w:r>
      <w:r>
        <w:rPr>
          <w:rFonts w:hint="eastAsia"/>
        </w:rPr>
        <w:t>毫米左右。</w:t>
      </w:r>
    </w:p>
    <w:p w14:paraId="25DF45CF">
      <w:pPr>
        <w:numPr>
          <w:ilvl w:val="0"/>
          <w:numId w:val="12"/>
        </w:numPr>
        <w:ind w:left="210" w:leftChars="0" w:firstLineChars="0"/>
      </w:pPr>
      <w:r>
        <w:t>MprLamino12Length</w:t>
      </w:r>
      <w:r>
        <w:rPr>
          <w:rFonts w:hint="eastAsia"/>
        </w:rPr>
        <w:t>，</w:t>
      </w:r>
      <w:r>
        <w:t>MPR</w:t>
      </w:r>
      <w:r>
        <w:rPr>
          <w:rFonts w:hint="eastAsia"/>
        </w:rPr>
        <w:t>数据中拉米诺数据的长度信息，该值大于拉米诺宽度信息。</w:t>
      </w:r>
    </w:p>
    <w:p w14:paraId="3AC7699C">
      <w:pPr>
        <w:numPr>
          <w:ilvl w:val="0"/>
          <w:numId w:val="12"/>
        </w:numPr>
        <w:ind w:left="210" w:leftChars="0" w:firstLineChars="0"/>
      </w:pPr>
      <w:r>
        <w:rPr>
          <w:rFonts w:hint="eastAsia"/>
        </w:rPr>
        <w:t>LaminoInfo45</w:t>
      </w:r>
      <w:r>
        <w:rPr>
          <w:rFonts w:hint="eastAsia"/>
        </w:rPr>
        <w:tab/>
      </w:r>
      <w:r>
        <w:rPr>
          <w:rFonts w:hint="eastAsia"/>
        </w:rPr>
        <w:t>MPR文件中侧面45度拉米诺特殊配置（第一个数值表示特殊孔径的直径；第二个数值表示拉米诺的长度；第三个数值表示拉米诺的宽度；数值之间以空格间隔（比如：1.5 80 14）。</w:t>
      </w:r>
    </w:p>
    <w:p w14:paraId="7EB0D01A">
      <w:pPr>
        <w:numPr>
          <w:ilvl w:val="0"/>
          <w:numId w:val="12"/>
        </w:numPr>
        <w:ind w:left="210" w:leftChars="0" w:firstLineChars="0"/>
        <w:rPr>
          <w:rFonts w:hint="eastAsia"/>
        </w:rPr>
      </w:pPr>
      <w:r>
        <w:rPr>
          <w:rFonts w:hint="eastAsia"/>
        </w:rPr>
        <w:t>FaceAB45LaminoAntiInfo</w:t>
      </w:r>
      <w:r>
        <w:rPr>
          <w:rFonts w:hint="eastAsia"/>
        </w:rPr>
        <w:tab/>
      </w:r>
      <w:r>
        <w:rPr>
          <w:rFonts w:hint="eastAsia"/>
        </w:rPr>
        <w:t>MPR文件中正反面逆时针45度拉米诺特殊配置（第一个数值表示特殊孔径的直径；第二个数值表示拉米诺的长度；第三个数值表示拉米诺的宽度；数值之间以空格间隔（比如：11.1 80 14）。</w:t>
      </w:r>
    </w:p>
    <w:p w14:paraId="6BB15E81">
      <w:pPr>
        <w:numPr>
          <w:ilvl w:val="0"/>
          <w:numId w:val="12"/>
        </w:numPr>
        <w:ind w:left="210" w:leftChars="0" w:firstLineChars="0"/>
      </w:pPr>
      <w:r>
        <w:rPr>
          <w:rFonts w:hint="eastAsia"/>
        </w:rPr>
        <w:t>FaceAB45LaminoInfo</w:t>
      </w:r>
      <w:r>
        <w:rPr>
          <w:rFonts w:hint="eastAsia"/>
        </w:rPr>
        <w:tab/>
      </w:r>
      <w:r>
        <w:rPr>
          <w:rFonts w:hint="eastAsia"/>
        </w:rPr>
        <w:t>MPR文件中正反面顺时针45度拉米诺特殊配置（第一个数值表示特殊孔径的直径；第二个数值表示拉米诺的长度；第三个数值表示拉米诺的宽度；数值之间以空格间隔（比如：13.1 80 14）。</w:t>
      </w:r>
    </w:p>
    <w:p w14:paraId="76F67FFF">
      <w:pPr>
        <w:numPr>
          <w:ilvl w:val="0"/>
          <w:numId w:val="12"/>
        </w:numPr>
        <w:ind w:left="210" w:leftChars="0" w:firstLineChars="0"/>
        <w:rPr>
          <w:rFonts w:hint="eastAsia"/>
        </w:rPr>
      </w:pPr>
      <w:r>
        <w:rPr>
          <w:rFonts w:hint="eastAsia"/>
        </w:rPr>
        <w:t>PocketToSlotForMPR</w:t>
      </w:r>
      <w:r>
        <w:rPr>
          <w:rFonts w:hint="eastAsia"/>
        </w:rPr>
        <w:tab/>
      </w:r>
      <w:r>
        <w:rPr>
          <w:rFonts w:hint="eastAsia"/>
        </w:rPr>
        <w:t>是否将其他数据转换为槽模型(所有数据生效)。0:不启用;+1:矩形袋铣;+2:直线刀路线</w:t>
      </w:r>
    </w:p>
    <w:p w14:paraId="478FECAB">
      <w:pPr>
        <w:numPr>
          <w:ilvl w:val="0"/>
          <w:numId w:val="12"/>
        </w:numPr>
        <w:ind w:left="210" w:leftChars="0" w:firstLineChars="0"/>
      </w:pPr>
      <w:r>
        <w:rPr>
          <w:rFonts w:hint="eastAsia"/>
        </w:rPr>
        <w:t>PocketToHole</w:t>
      </w:r>
      <w:r>
        <w:rPr>
          <w:rFonts w:hint="eastAsia"/>
        </w:rPr>
        <w:tab/>
      </w:r>
      <w:r>
        <w:rPr>
          <w:rFonts w:hint="eastAsia"/>
        </w:rPr>
        <w:t>是否将圆形袋铣数据转换为孔模型(所有数据生效)。0不启用；1启用</w:t>
      </w:r>
    </w:p>
    <w:p w14:paraId="74FB35AD">
      <w:pPr>
        <w:numPr>
          <w:ilvl w:val="0"/>
          <w:numId w:val="12"/>
        </w:numPr>
        <w:ind w:left="210" w:leftChars="0" w:firstLineChars="0"/>
      </w:pPr>
      <w:r>
        <w:rPr>
          <w:rFonts w:hint="eastAsia"/>
        </w:rPr>
        <w:t>MprEnableConExpression</w:t>
      </w:r>
      <w:r>
        <w:rPr>
          <w:rFonts w:hint="eastAsia"/>
        </w:rPr>
        <w:tab/>
      </w:r>
      <w:r>
        <w:rPr>
          <w:rFonts w:hint="eastAsia"/>
        </w:rPr>
        <w:t>MPR是否解析MPR文件中的条件表达式（0不启用；1启用）</w:t>
      </w:r>
    </w:p>
    <w:p w14:paraId="56A0BCF9">
      <w:pPr>
        <w:numPr>
          <w:ilvl w:val="0"/>
          <w:numId w:val="12"/>
        </w:numPr>
        <w:ind w:left="210" w:leftChars="0" w:firstLineChars="0"/>
      </w:pPr>
      <w:r>
        <w:rPr>
          <w:rFonts w:hint="eastAsia"/>
        </w:rPr>
        <w:t>EnableMprMergeLoop</w:t>
      </w:r>
      <w:r>
        <w:rPr>
          <w:rFonts w:hint="eastAsia"/>
        </w:rPr>
        <w:tab/>
      </w:r>
      <w:r>
        <w:rPr>
          <w:rFonts w:hint="eastAsia"/>
        </w:rPr>
        <w:t>导入MPR文件时，是否启用外轮廓合并功能（0不启用；1启用）</w:t>
      </w:r>
    </w:p>
    <w:p w14:paraId="1EFBAD0A">
      <w:pPr>
        <w:numPr>
          <w:ilvl w:val="0"/>
          <w:numId w:val="12"/>
        </w:numPr>
        <w:ind w:left="210" w:leftChars="0" w:firstLineChars="0"/>
      </w:pPr>
      <w:r>
        <w:rPr>
          <w:rFonts w:hint="eastAsia"/>
        </w:rPr>
        <w:t>MprMacroPath</w:t>
      </w:r>
      <w:r>
        <w:rPr>
          <w:rFonts w:hint="eastAsia"/>
        </w:rPr>
        <w:tab/>
      </w:r>
      <w:r>
        <w:rPr>
          <w:rFonts w:hint="eastAsia"/>
        </w:rPr>
        <w:t>MPR宏程序所在的文件夹路径</w:t>
      </w:r>
    </w:p>
    <w:p w14:paraId="0A288361">
      <w:pPr>
        <w:numPr>
          <w:ilvl w:val="0"/>
          <w:numId w:val="12"/>
        </w:numPr>
        <w:ind w:left="210" w:leftChars="0" w:firstLineChars="0"/>
      </w:pPr>
      <w:r>
        <w:t>ArcPrecision</w:t>
      </w:r>
      <w:r>
        <w:rPr>
          <w:rFonts w:hint="eastAsia"/>
        </w:rPr>
        <w:t>，圆弧序列化精度，即两个点之间的距离。加工圆的时候，会在内部转换为点链，这里的精度指的是点链里面相邻两个点之间的距离。</w:t>
      </w:r>
    </w:p>
    <w:p w14:paraId="4F44C87A">
      <w:pPr>
        <w:numPr>
          <w:ilvl w:val="0"/>
          <w:numId w:val="12"/>
        </w:numPr>
        <w:ind w:left="210" w:leftChars="0" w:firstLineChars="0"/>
      </w:pPr>
      <w:r>
        <w:t>EnableFilterInvalid</w:t>
      </w:r>
      <w:r>
        <w:rPr>
          <w:rFonts w:hint="eastAsia"/>
        </w:rPr>
        <w:t>，是否自动过滤掉数据中的无效数据。</w:t>
      </w:r>
      <w:r>
        <w:t>0</w:t>
      </w:r>
      <w:r>
        <w:rPr>
          <w:rFonts w:hint="eastAsia"/>
        </w:rPr>
        <w:t>：不启用；</w:t>
      </w:r>
      <w:r>
        <w:t>1</w:t>
      </w:r>
      <w:r>
        <w:rPr>
          <w:rFonts w:hint="eastAsia"/>
        </w:rPr>
        <w:t>：启用。</w:t>
      </w:r>
    </w:p>
    <w:p w14:paraId="1CCBC40E">
      <w:pPr>
        <w:numPr>
          <w:ilvl w:val="0"/>
          <w:numId w:val="12"/>
        </w:numPr>
        <w:ind w:left="210" w:leftChars="0" w:firstLineChars="0"/>
      </w:pPr>
      <w:r>
        <w:t>XMLFileType</w:t>
      </w:r>
      <w:r>
        <w:rPr>
          <w:rFonts w:hint="eastAsia"/>
        </w:rPr>
        <w:t>，</w:t>
      </w:r>
      <w:r>
        <w:t>XML</w:t>
      </w:r>
      <w:r>
        <w:rPr>
          <w:rFonts w:hint="eastAsia"/>
        </w:rPr>
        <w:t>文件类型：</w:t>
      </w:r>
      <w:r>
        <w:t>0SYNTEC;1YM;2YC;3WL;4ALPHA</w:t>
      </w:r>
      <w:r>
        <w:rPr>
          <w:rFonts w:hint="eastAsia"/>
        </w:rPr>
        <w:t>。标准</w:t>
      </w:r>
      <w:r>
        <w:t>XML</w:t>
      </w:r>
      <w:r>
        <w:rPr>
          <w:rFonts w:hint="eastAsia"/>
        </w:rPr>
        <w:t>文件对应的具体拆单软件格式。</w:t>
      </w:r>
    </w:p>
    <w:p w14:paraId="502D1311">
      <w:pPr>
        <w:numPr>
          <w:ilvl w:val="0"/>
          <w:numId w:val="12"/>
        </w:numPr>
        <w:ind w:left="210" w:leftChars="0" w:firstLineChars="0"/>
      </w:pPr>
      <w:r>
        <w:t>UseFileNameAsBarcode</w:t>
      </w:r>
      <w:r>
        <w:rPr>
          <w:rFonts w:hint="eastAsia"/>
        </w:rPr>
        <w:t>，</w:t>
      </w:r>
      <w:r>
        <w:t>BAN</w:t>
      </w:r>
      <w:r>
        <w:rPr>
          <w:rFonts w:hint="eastAsia"/>
        </w:rPr>
        <w:t>数据使用文件名称作为条码</w:t>
      </w:r>
      <w:r>
        <w:t>(YF</w:t>
      </w:r>
      <w:r>
        <w:rPr>
          <w:rFonts w:hint="eastAsia"/>
        </w:rPr>
        <w:t>应设置为</w:t>
      </w:r>
      <w:r>
        <w:t>1)</w:t>
      </w:r>
      <w:r>
        <w:rPr>
          <w:rFonts w:hint="eastAsia"/>
        </w:rPr>
        <w:t>。</w:t>
      </w:r>
    </w:p>
    <w:p w14:paraId="62D6EDEC">
      <w:pPr>
        <w:numPr>
          <w:ilvl w:val="0"/>
          <w:numId w:val="12"/>
        </w:numPr>
        <w:ind w:left="210" w:leftChars="0" w:firstLineChars="0"/>
      </w:pPr>
      <w:r>
        <w:rPr>
          <w:rFonts w:hint="eastAsia"/>
        </w:rPr>
        <w:t>PanelDataRules</w:t>
      </w:r>
      <w:r>
        <w:rPr>
          <w:rFonts w:hint="eastAsia"/>
        </w:rPr>
        <w:tab/>
      </w:r>
      <w:r>
        <w:rPr>
          <w:rFonts w:hint="eastAsia"/>
        </w:rPr>
        <w:t>BAN文件数据解析规则: 0:(反面孔深=板厚-End(正值);反面槽深=Start+板厚); 1:(反面孔深=End-Start;反面槽深=Start+板厚); 2:(反面孔深=板厚-End(绝对值);反面槽深=板厚-Start(绝对值)); 3:(反面孔深=板厚-End(正值);反面槽深=Start(绝对值)</w:t>
      </w:r>
    </w:p>
    <w:p w14:paraId="6C41660A">
      <w:pPr>
        <w:numPr>
          <w:ilvl w:val="0"/>
          <w:numId w:val="12"/>
        </w:numPr>
        <w:ind w:left="210" w:leftChars="0" w:firstLineChars="0"/>
      </w:pPr>
      <w:r>
        <w:t>CurFileFormatExt</w:t>
      </w:r>
      <w:r>
        <w:rPr>
          <w:rFonts w:hint="eastAsia"/>
        </w:rPr>
        <w:t>，当前文件数据对应的后缀（</w:t>
      </w:r>
      <w:r>
        <w:t>0MPR</w:t>
      </w:r>
      <w:r>
        <w:rPr>
          <w:rFonts w:hint="eastAsia"/>
        </w:rPr>
        <w:t>；</w:t>
      </w:r>
      <w:r>
        <w:t>1MPRP</w:t>
      </w:r>
      <w:r>
        <w:rPr>
          <w:rFonts w:hint="eastAsia"/>
        </w:rPr>
        <w:t>；</w:t>
      </w:r>
      <w:r>
        <w:t>2BAN</w:t>
      </w:r>
      <w:r>
        <w:rPr>
          <w:rFonts w:hint="eastAsia"/>
        </w:rPr>
        <w:t>；</w:t>
      </w:r>
      <w:r>
        <w:t>3XML</w:t>
      </w:r>
      <w:r>
        <w:rPr>
          <w:rFonts w:hint="eastAsia"/>
        </w:rPr>
        <w:t>）。</w:t>
      </w:r>
    </w:p>
    <w:p w14:paraId="727EF6D5">
      <w:pPr>
        <w:numPr>
          <w:ilvl w:val="0"/>
          <w:numId w:val="12"/>
        </w:numPr>
        <w:ind w:left="210" w:leftChars="0" w:firstLineChars="0"/>
      </w:pPr>
      <w:r>
        <w:rPr>
          <w:rFonts w:hint="eastAsia"/>
        </w:rPr>
        <w:t>OutlineMergeStyle</w:t>
      </w:r>
      <w:r>
        <w:rPr>
          <w:rFonts w:hint="eastAsia"/>
        </w:rPr>
        <w:tab/>
      </w:r>
      <w:r>
        <w:rPr>
          <w:rFonts w:hint="eastAsia"/>
        </w:rPr>
        <w:t>外轮廓刀路线（以及外轮廓袋铣数据）合并方式：0不合并；1合并并保留刀路线；2合并并删除刀路线【该参数在生成NC时生效】</w:t>
      </w:r>
    </w:p>
    <w:p w14:paraId="0C170078">
      <w:pPr>
        <w:numPr>
          <w:ilvl w:val="0"/>
          <w:numId w:val="12"/>
        </w:numPr>
        <w:ind w:left="210" w:leftChars="0" w:firstLineChars="0"/>
      </w:pPr>
      <w:r>
        <w:rPr>
          <w:rFonts w:hint="eastAsia"/>
        </w:rPr>
        <w:t>EnableSideSlotCorrecting</w:t>
      </w:r>
      <w:r>
        <w:rPr>
          <w:rFonts w:hint="eastAsia"/>
        </w:rPr>
        <w:tab/>
      </w:r>
      <w:r>
        <w:rPr>
          <w:rFonts w:hint="eastAsia"/>
        </w:rPr>
        <w:t>是否启用侧面槽深度校准功能，对于某些拆单数据需要启用该功能（0不启用；1启用）</w:t>
      </w:r>
    </w:p>
    <w:p w14:paraId="4D8C0702">
      <w:pPr>
        <w:numPr>
          <w:ilvl w:val="0"/>
          <w:numId w:val="12"/>
        </w:numPr>
        <w:ind w:left="210" w:leftChars="0" w:firstLineChars="0"/>
      </w:pPr>
      <w:r>
        <w:rPr>
          <w:rFonts w:hint="eastAsia"/>
        </w:rPr>
        <w:t>EnableMergeLekou</w:t>
      </w:r>
      <w:r>
        <w:rPr>
          <w:rFonts w:hint="eastAsia"/>
        </w:rPr>
        <w:tab/>
      </w:r>
      <w:r>
        <w:rPr>
          <w:rFonts w:hint="eastAsia"/>
        </w:rPr>
        <w:t>是否启用将两个槽合并为一个乐扣功能（0不启用；1启用）。</w:t>
      </w:r>
    </w:p>
    <w:p w14:paraId="3548E494">
      <w:pPr>
        <w:numPr>
          <w:ilvl w:val="0"/>
          <w:numId w:val="12"/>
        </w:numPr>
        <w:ind w:left="210" w:leftChars="0" w:firstLineChars="0"/>
      </w:pPr>
      <w:r>
        <w:rPr>
          <w:rFonts w:hint="eastAsia"/>
        </w:rPr>
        <w:t>EnableSecondMacForFaceB</w:t>
      </w:r>
      <w:r>
        <w:rPr>
          <w:rFonts w:hint="eastAsia"/>
        </w:rPr>
        <w:tab/>
      </w:r>
      <w:r>
        <w:rPr>
          <w:rFonts w:hint="eastAsia"/>
        </w:rPr>
        <w:t>对于反面拉米诺以及反面乐扣，是否启用翻板二次加工（0不启用；1启用）。</w:t>
      </w:r>
    </w:p>
    <w:p w14:paraId="0F065705">
      <w:pPr>
        <w:numPr>
          <w:ilvl w:val="0"/>
          <w:numId w:val="12"/>
        </w:numPr>
        <w:ind w:left="210" w:leftChars="0" w:firstLineChars="0"/>
      </w:pPr>
      <w:r>
        <w:rPr>
          <w:rFonts w:hint="eastAsia"/>
        </w:rPr>
        <w:t>ShapeBoardNoMac</w:t>
      </w:r>
      <w:r>
        <w:rPr>
          <w:rFonts w:hint="eastAsia"/>
        </w:rPr>
        <w:tab/>
      </w:r>
      <w:r>
        <w:rPr>
          <w:rFonts w:hint="eastAsia"/>
        </w:rPr>
        <w:t>是否不加工异型板子（0：正常加工；1异型板子当做光板处理）。</w:t>
      </w:r>
    </w:p>
    <w:p w14:paraId="7389F03C">
      <w:pPr>
        <w:numPr>
          <w:ilvl w:val="0"/>
          <w:numId w:val="12"/>
        </w:numPr>
        <w:ind w:left="210" w:leftChars="0" w:firstLineChars="0"/>
        <w:rPr>
          <w:rFonts w:hint="eastAsia"/>
        </w:rPr>
      </w:pPr>
      <w:r>
        <w:rPr>
          <w:rFonts w:hint="eastAsia"/>
        </w:rPr>
        <w:t>BANRouterToolOffset</w:t>
      </w:r>
      <w:r>
        <w:rPr>
          <w:rFonts w:hint="eastAsia"/>
        </w:rPr>
        <w:tab/>
      </w:r>
      <w:r>
        <w:rPr>
          <w:rFonts w:hint="eastAsia"/>
        </w:rPr>
        <w:t>设置BAN数据中刀路线的刀具偏置：0不处理；1强制居中；2强制偏左；3强制偏右；4延内轮廓内部加工。</w:t>
      </w:r>
    </w:p>
    <w:p w14:paraId="092B680A">
      <w:pPr>
        <w:numPr>
          <w:ilvl w:val="0"/>
          <w:numId w:val="12"/>
        </w:numPr>
        <w:ind w:left="210" w:leftChars="0" w:firstLineChars="0"/>
      </w:pPr>
      <w:r>
        <w:rPr>
          <w:rFonts w:hint="eastAsia"/>
        </w:rPr>
        <w:t>BANMirrorType</w:t>
      </w:r>
      <w:r>
        <w:rPr>
          <w:rFonts w:hint="eastAsia"/>
        </w:rPr>
        <w:tab/>
      </w:r>
      <w:r>
        <w:rPr>
          <w:rFonts w:hint="eastAsia"/>
        </w:rPr>
        <w:t>导入BAN数据的时候，是否对数据进行镜像处理（0不处理；1左右镜像；2上下镜像）</w:t>
      </w:r>
    </w:p>
    <w:p w14:paraId="18300AB2">
      <w:pPr>
        <w:numPr>
          <w:ilvl w:val="0"/>
          <w:numId w:val="12"/>
        </w:numPr>
        <w:ind w:left="210" w:leftChars="0" w:firstLineChars="0"/>
      </w:pPr>
      <w:r>
        <w:rPr>
          <w:rFonts w:hint="eastAsia"/>
        </w:rPr>
        <w:t>MprSetBaseEdgeInfo</w:t>
      </w:r>
      <w:r>
        <w:rPr>
          <w:rFonts w:hint="eastAsia"/>
        </w:rPr>
        <w:tab/>
      </w:r>
      <w:r>
        <w:rPr>
          <w:rFonts w:hint="eastAsia"/>
        </w:rPr>
        <w:t>根据封边信息编号解析基准边，并将基准边设置为厚边（0不处理基准边编号；1将基准边设置为厚封边）。</w:t>
      </w:r>
    </w:p>
    <w:p w14:paraId="7C1C1464">
      <w:pPr>
        <w:numPr>
          <w:ilvl w:val="0"/>
          <w:numId w:val="12"/>
        </w:numPr>
        <w:ind w:left="210" w:leftChars="0" w:firstLineChars="0"/>
      </w:pPr>
      <w:r>
        <w:rPr>
          <w:rFonts w:hint="eastAsia"/>
        </w:rPr>
        <w:t>WeilunXMLType</w:t>
      </w:r>
      <w:r>
        <w:rPr>
          <w:rFonts w:hint="eastAsia"/>
        </w:rPr>
        <w:tab/>
      </w:r>
      <w:r>
        <w:rPr>
          <w:rFonts w:hint="eastAsia"/>
          <w:lang w:val="en-US" w:eastAsia="zh-CN"/>
        </w:rPr>
        <w:t xml:space="preserve"> </w:t>
      </w:r>
      <w:r>
        <w:rPr>
          <w:rFonts w:hint="eastAsia"/>
        </w:rPr>
        <w:t>纬伦XML数据的解析方式；0：反面槽和刀路线的偏置方向都从反面视角看；1标准XML；2；标准XML1010；3：仅仅反面槽从反面视角看。</w:t>
      </w:r>
    </w:p>
    <w:p w14:paraId="3296397C">
      <w:pPr>
        <w:numPr>
          <w:ilvl w:val="0"/>
          <w:numId w:val="12"/>
        </w:numPr>
        <w:ind w:left="210" w:leftChars="0" w:firstLineChars="0"/>
      </w:pPr>
      <w:r>
        <w:rPr>
          <w:rFonts w:hint="eastAsia"/>
        </w:rPr>
        <w:t>EnableMergeOutlineForXml</w:t>
      </w:r>
      <w:r>
        <w:rPr>
          <w:rFonts w:hint="eastAsia"/>
          <w:lang w:eastAsia="zh-CN"/>
        </w:rPr>
        <w:t>，</w:t>
      </w:r>
      <w:r>
        <w:rPr>
          <w:rFonts w:hint="eastAsia"/>
        </w:rPr>
        <w:t>导入XML数据时，是否启用将刀路线合并到外轮廓中（0不启用；1启用）</w:t>
      </w:r>
    </w:p>
    <w:p w14:paraId="1DC483BC">
      <w:pPr>
        <w:numPr>
          <w:ilvl w:val="0"/>
          <w:numId w:val="12"/>
        </w:numPr>
        <w:ind w:left="210" w:leftChars="0" w:firstLineChars="0"/>
      </w:pPr>
      <w:r>
        <w:rPr>
          <w:rFonts w:hint="eastAsia"/>
        </w:rPr>
        <w:t>DxfInlineStyle</w:t>
      </w:r>
      <w:r>
        <w:rPr>
          <w:rFonts w:hint="eastAsia"/>
          <w:lang w:eastAsia="zh-CN"/>
        </w:rPr>
        <w:t>，</w:t>
      </w:r>
      <w:r>
        <w:rPr>
          <w:rFonts w:hint="eastAsia"/>
        </w:rPr>
        <w:t>DXF文件中内轮廓的识别方式（0：识别为刀路线；1：识别为袋铣类型）</w:t>
      </w:r>
    </w:p>
    <w:p w14:paraId="00AD5835">
      <w:pPr>
        <w:numPr>
          <w:ilvl w:val="0"/>
          <w:numId w:val="12"/>
        </w:numPr>
        <w:ind w:left="210" w:leftChars="0" w:firstLineChars="0"/>
      </w:pPr>
      <w:r>
        <w:rPr>
          <w:rFonts w:hint="eastAsia"/>
        </w:rPr>
        <w:t>EnableFiveFaceDeviceFlip</w:t>
      </w:r>
      <w:r>
        <w:rPr>
          <w:rFonts w:hint="eastAsia"/>
        </w:rPr>
        <w:tab/>
      </w:r>
      <w:r>
        <w:rPr>
          <w:rFonts w:hint="eastAsia"/>
          <w:lang w:eastAsia="zh-CN"/>
        </w:rPr>
        <w:t>，</w:t>
      </w:r>
      <w:r>
        <w:rPr>
          <w:rFonts w:hint="eastAsia"/>
        </w:rPr>
        <w:t>是否针对五面钻机型，启用翻板二次加工（如果机型为五面钻设备需要启用该功能，0表示不启用；1表示启用）。</w:t>
      </w:r>
    </w:p>
    <w:p w14:paraId="39C12C0F">
      <w:pPr>
        <w:numPr>
          <w:ilvl w:val="0"/>
          <w:numId w:val="12"/>
        </w:numPr>
        <w:ind w:left="210" w:leftChars="0" w:firstLineChars="0"/>
        <w:rPr>
          <w:rFonts w:hint="eastAsia"/>
        </w:rPr>
      </w:pPr>
      <w:r>
        <w:rPr>
          <w:rFonts w:hint="eastAsia"/>
        </w:rPr>
        <w:t>KDTXMLType</w:t>
      </w:r>
      <w:r>
        <w:rPr>
          <w:rFonts w:hint="eastAsia"/>
        </w:rPr>
        <w:tab/>
      </w:r>
      <w:r>
        <w:rPr>
          <w:rFonts w:hint="eastAsia"/>
        </w:rPr>
        <w:t>极东XML数据侧面孔解析方式：0(1左2右3下4上)；1(1右2左3上4下)；</w:t>
      </w:r>
    </w:p>
    <w:p w14:paraId="1DBF24D3">
      <w:pPr>
        <w:numPr>
          <w:ilvl w:val="0"/>
          <w:numId w:val="12"/>
        </w:numPr>
        <w:ind w:left="210" w:leftChars="0" w:firstLineChars="0"/>
      </w:pPr>
      <w:r>
        <w:rPr>
          <w:rFonts w:hint="eastAsia"/>
        </w:rPr>
        <w:t>KDTXMLTypeSideSlot</w:t>
      </w:r>
      <w:r>
        <w:rPr>
          <w:rFonts w:hint="eastAsia"/>
          <w:lang w:eastAsia="zh-CN"/>
        </w:rPr>
        <w:t>，</w:t>
      </w:r>
      <w:r>
        <w:rPr>
          <w:rFonts w:hint="eastAsia"/>
        </w:rPr>
        <w:t>极东XML数据侧面槽解析方式：0(1左2右3下4上)；1(1右2左3上4下)；</w:t>
      </w:r>
    </w:p>
    <w:p w14:paraId="57C6DE86">
      <w:pPr>
        <w:numPr>
          <w:ilvl w:val="0"/>
          <w:numId w:val="12"/>
        </w:numPr>
        <w:ind w:left="210" w:leftChars="0" w:firstLineChars="0"/>
      </w:pPr>
      <w:r>
        <w:rPr>
          <w:rFonts w:hint="eastAsia"/>
        </w:rPr>
        <w:t>EnableSecondMacForPawSide</w:t>
      </w:r>
      <w:r>
        <w:rPr>
          <w:rFonts w:hint="eastAsia"/>
          <w:lang w:eastAsia="zh-CN"/>
        </w:rPr>
        <w:t>，</w:t>
      </w:r>
      <w:r>
        <w:rPr>
          <w:rFonts w:hint="eastAsia"/>
        </w:rPr>
        <w:t>对于夹钳侧侧面槽，是否启用翻板二次加工（0不启用，1启用）</w:t>
      </w:r>
    </w:p>
    <w:p w14:paraId="50AB1E04">
      <w:pPr>
        <w:numPr>
          <w:ilvl w:val="0"/>
          <w:numId w:val="12"/>
        </w:numPr>
        <w:ind w:left="210" w:leftChars="0" w:firstLineChars="0"/>
      </w:pPr>
      <w:r>
        <w:rPr>
          <w:rFonts w:hint="eastAsia"/>
        </w:rPr>
        <w:t>EnableMprHoleDrillModel</w:t>
      </w:r>
      <w:r>
        <w:rPr>
          <w:rFonts w:hint="eastAsia"/>
        </w:rPr>
        <w:tab/>
      </w:r>
      <w:r>
        <w:rPr>
          <w:rFonts w:hint="eastAsia"/>
          <w:lang w:eastAsia="zh-CN"/>
        </w:rPr>
        <w:t>，</w:t>
      </w:r>
      <w:r>
        <w:rPr>
          <w:rFonts w:hint="eastAsia"/>
        </w:rPr>
        <w:t>是否启用MPR数据中的垂直孔加工模式（钻头快慢速模式，0不启用；1启用）</w:t>
      </w:r>
    </w:p>
    <w:p w14:paraId="22DE6E41">
      <w:pPr>
        <w:numPr>
          <w:ilvl w:val="0"/>
          <w:numId w:val="12"/>
        </w:numPr>
        <w:ind w:left="210" w:leftChars="0" w:firstLineChars="0"/>
      </w:pPr>
      <w:r>
        <w:rPr>
          <w:rFonts w:hint="eastAsia"/>
        </w:rPr>
        <w:t>MprSlowVelPercentage</w:t>
      </w:r>
      <w:r>
        <w:rPr>
          <w:rFonts w:hint="eastAsia"/>
          <w:lang w:eastAsia="zh-CN"/>
        </w:rPr>
        <w:t>，</w:t>
      </w:r>
      <w:r>
        <w:rPr>
          <w:rFonts w:hint="eastAsia"/>
        </w:rPr>
        <w:t>Mpr数据中加工垂直孔时，慢速相当于加工速度的百分比（单位：%。该值合理范围应该是10~100）。</w:t>
      </w:r>
    </w:p>
    <w:p w14:paraId="4FE4936B">
      <w:pPr>
        <w:numPr>
          <w:ilvl w:val="0"/>
          <w:numId w:val="12"/>
        </w:numPr>
        <w:ind w:left="210" w:leftChars="0" w:firstLineChars="0"/>
      </w:pPr>
      <w:r>
        <w:rPr>
          <w:rFonts w:hint="eastAsia"/>
        </w:rPr>
        <w:t>MaxForCorrectEdgeData</w:t>
      </w:r>
      <w:r>
        <w:rPr>
          <w:rFonts w:hint="eastAsia"/>
        </w:rPr>
        <w:tab/>
      </w:r>
      <w:r>
        <w:rPr>
          <w:rFonts w:hint="eastAsia"/>
        </w:rPr>
        <w:t>修正数据到板边的最大偏差值</w:t>
      </w:r>
    </w:p>
    <w:p w14:paraId="059E0116">
      <w:pPr>
        <w:numPr>
          <w:ilvl w:val="0"/>
          <w:numId w:val="0"/>
        </w:numPr>
        <w:ind w:left="210" w:leftChars="0"/>
      </w:pPr>
    </w:p>
    <w:p w14:paraId="3404C75E">
      <w:pPr>
        <w:numPr>
          <w:ilvl w:val="0"/>
          <w:numId w:val="8"/>
        </w:numPr>
        <w:ind w:left="0" w:leftChars="0" w:firstLine="0" w:firstLineChars="0"/>
        <w:rPr>
          <w:rFonts w:hint="eastAsia"/>
        </w:rPr>
      </w:pPr>
      <w:r>
        <w:rPr>
          <w:rFonts w:hint="eastAsia"/>
          <w:lang w:val="en-US" w:eastAsia="zh-CN"/>
        </w:rPr>
        <w:t>条码规则</w:t>
      </w:r>
    </w:p>
    <w:p w14:paraId="23F478EF">
      <w:pPr>
        <w:numPr>
          <w:ilvl w:val="0"/>
          <w:numId w:val="13"/>
        </w:numPr>
        <w:ind w:left="210" w:leftChars="0" w:firstLineChars="0"/>
      </w:pPr>
      <w:r>
        <w:t>IgnoreBackwordNumber</w:t>
      </w:r>
      <w:r>
        <w:rPr>
          <w:rFonts w:hint="eastAsia"/>
        </w:rPr>
        <w:t>，扫描条码后，忽略条码中的倒数第几位，该值大于</w:t>
      </w:r>
      <w:r>
        <w:t>0</w:t>
      </w:r>
      <w:r>
        <w:rPr>
          <w:rFonts w:hint="eastAsia"/>
        </w:rPr>
        <w:t>时该设置起作用。</w:t>
      </w:r>
    </w:p>
    <w:p w14:paraId="74D0207E">
      <w:pPr>
        <w:numPr>
          <w:ilvl w:val="0"/>
          <w:numId w:val="13"/>
        </w:numPr>
        <w:ind w:left="210" w:leftChars="0" w:firstLineChars="0"/>
      </w:pPr>
      <w:r>
        <w:t>IgnoreFrontBits</w:t>
      </w:r>
      <w:r>
        <w:rPr>
          <w:rFonts w:hint="eastAsia"/>
        </w:rPr>
        <w:t>，扫描条码后，忽略条码前面的若干位，该值大于</w:t>
      </w:r>
      <w:r>
        <w:t>0</w:t>
      </w:r>
      <w:r>
        <w:rPr>
          <w:rFonts w:hint="eastAsia"/>
        </w:rPr>
        <w:t>时该设置起作用。</w:t>
      </w:r>
    </w:p>
    <w:p w14:paraId="6F7B8066">
      <w:pPr>
        <w:numPr>
          <w:ilvl w:val="0"/>
          <w:numId w:val="13"/>
        </w:numPr>
        <w:ind w:left="210" w:leftChars="0" w:firstLineChars="0"/>
      </w:pPr>
      <w:r>
        <w:t>IgnoreBackBits</w:t>
      </w:r>
      <w:r>
        <w:rPr>
          <w:rFonts w:hint="eastAsia"/>
        </w:rPr>
        <w:t>，扫描条码后，忽略条码后面的若干位，该值大于</w:t>
      </w:r>
      <w:r>
        <w:t>0</w:t>
      </w:r>
      <w:r>
        <w:rPr>
          <w:rFonts w:hint="eastAsia"/>
        </w:rPr>
        <w:t>时该设置起作用。</w:t>
      </w:r>
    </w:p>
    <w:p w14:paraId="6FF9C85B">
      <w:pPr>
        <w:numPr>
          <w:ilvl w:val="0"/>
          <w:numId w:val="13"/>
        </w:numPr>
        <w:ind w:left="210" w:leftChars="0" w:firstLineChars="0"/>
      </w:pPr>
      <w:r>
        <w:t>RemainFrontBits</w:t>
      </w:r>
      <w:r>
        <w:rPr>
          <w:rFonts w:hint="eastAsia"/>
        </w:rPr>
        <w:t>，扫描条码后，只保留条码前面若干位，该值大于</w:t>
      </w:r>
      <w:r>
        <w:t>0</w:t>
      </w:r>
      <w:r>
        <w:rPr>
          <w:rFonts w:hint="eastAsia"/>
        </w:rPr>
        <w:t>时该设置起作用。</w:t>
      </w:r>
    </w:p>
    <w:p w14:paraId="5C883C46">
      <w:pPr>
        <w:numPr>
          <w:ilvl w:val="0"/>
          <w:numId w:val="13"/>
        </w:numPr>
        <w:ind w:left="210" w:leftChars="0" w:firstLineChars="0"/>
      </w:pPr>
      <w:r>
        <w:t>MprLoadingPath</w:t>
      </w:r>
      <w:r>
        <w:rPr>
          <w:rFonts w:hint="eastAsia"/>
        </w:rPr>
        <w:t>，</w:t>
      </w:r>
      <w:r>
        <w:t>MPR</w:t>
      </w:r>
      <w:r>
        <w:rPr>
          <w:rFonts w:hint="eastAsia"/>
        </w:rPr>
        <w:t>监控目录，扫描到条码后从该目录下加载板件数据。对应的是一个绝对路径，这样就不用每次都导入数据了。扫描板件后，直接从设置的</w:t>
      </w:r>
      <w:r>
        <w:t>MPR</w:t>
      </w:r>
      <w:r>
        <w:rPr>
          <w:rFonts w:hint="eastAsia"/>
        </w:rPr>
        <w:t>监控目录中查找对应的板件信息。</w:t>
      </w:r>
    </w:p>
    <w:p w14:paraId="321C3C02">
      <w:pPr>
        <w:numPr>
          <w:ilvl w:val="0"/>
          <w:numId w:val="13"/>
        </w:numPr>
        <w:ind w:left="210" w:leftChars="0" w:firstLineChars="0"/>
      </w:pPr>
      <w:r>
        <w:rPr>
          <w:rFonts w:hint="eastAsia"/>
        </w:rPr>
        <w:t>EnableRecursionLoadingPath</w:t>
      </w:r>
      <w:r>
        <w:rPr>
          <w:rFonts w:hint="eastAsia"/>
        </w:rPr>
        <w:tab/>
      </w:r>
      <w:r>
        <w:rPr>
          <w:rFonts w:hint="eastAsia"/>
        </w:rPr>
        <w:t>是否递归监控目录子文件夹：0=不启用 1=启用</w:t>
      </w:r>
    </w:p>
    <w:p w14:paraId="717D34F3">
      <w:pPr>
        <w:numPr>
          <w:ilvl w:val="0"/>
          <w:numId w:val="13"/>
        </w:numPr>
        <w:ind w:left="210" w:leftChars="0" w:firstLineChars="0"/>
      </w:pPr>
      <w:r>
        <w:t>EnableScanAuto</w:t>
      </w:r>
      <w:r>
        <w:rPr>
          <w:rFonts w:hint="eastAsia"/>
        </w:rPr>
        <w:t>，是否启用扫码自动加工。</w:t>
      </w:r>
      <w:r>
        <w:t>0</w:t>
      </w:r>
      <w:r>
        <w:rPr>
          <w:rFonts w:hint="eastAsia"/>
        </w:rPr>
        <w:t>不启用；</w:t>
      </w:r>
      <w:r>
        <w:t>1</w:t>
      </w:r>
      <w:r>
        <w:rPr>
          <w:rFonts w:hint="eastAsia"/>
        </w:rPr>
        <w:t>启用。启用后机器加工完会走到下一块加工的初始位置。</w:t>
      </w:r>
    </w:p>
    <w:p w14:paraId="0081AA42">
      <w:pPr>
        <w:numPr>
          <w:ilvl w:val="0"/>
          <w:numId w:val="13"/>
        </w:numPr>
        <w:ind w:left="210" w:leftChars="0" w:firstLineChars="0"/>
      </w:pPr>
      <w:r>
        <w:rPr>
          <w:rFonts w:hint="eastAsia"/>
        </w:rPr>
        <w:t>BackwordsNumberForSlot</w:t>
      </w:r>
      <w:r>
        <w:rPr>
          <w:rFonts w:hint="eastAsia"/>
        </w:rPr>
        <w:tab/>
      </w:r>
      <w:r>
        <w:rPr>
          <w:rFonts w:hint="eastAsia"/>
        </w:rPr>
        <w:t>通过条码倒数第几位来判断是否“不加工”槽，该值大于0时该设置起作用。</w:t>
      </w:r>
    </w:p>
    <w:p w14:paraId="7C996639">
      <w:pPr>
        <w:numPr>
          <w:ilvl w:val="0"/>
          <w:numId w:val="13"/>
        </w:numPr>
        <w:ind w:left="210" w:leftChars="0" w:firstLineChars="0"/>
      </w:pPr>
      <w:r>
        <w:rPr>
          <w:rFonts w:hint="eastAsia"/>
        </w:rPr>
        <w:t>CharacterForSlot</w:t>
      </w:r>
      <w:r>
        <w:rPr>
          <w:rFonts w:hint="eastAsia"/>
        </w:rPr>
        <w:tab/>
      </w:r>
      <w:r>
        <w:rPr>
          <w:rFonts w:hint="eastAsia"/>
        </w:rPr>
        <w:t>识别为“不加工”槽对应的字符内容。</w:t>
      </w:r>
    </w:p>
    <w:p w14:paraId="5EA2C1C3">
      <w:pPr>
        <w:numPr>
          <w:ilvl w:val="0"/>
          <w:numId w:val="13"/>
        </w:numPr>
        <w:ind w:left="210" w:leftChars="0" w:firstLineChars="0"/>
      </w:pPr>
      <w:r>
        <w:rPr>
          <w:rFonts w:hint="eastAsia"/>
        </w:rPr>
        <w:t>BackwordsNumberForMirror</w:t>
      </w:r>
      <w:r>
        <w:rPr>
          <w:rFonts w:hint="eastAsia"/>
        </w:rPr>
        <w:tab/>
      </w:r>
      <w:r>
        <w:rPr>
          <w:rFonts w:hint="eastAsia"/>
        </w:rPr>
        <w:t>通过条码倒数第几位来判断是否需要将板子进行镜像加工，该值大于0时该设置起作用。</w:t>
      </w:r>
    </w:p>
    <w:p w14:paraId="3615BC31">
      <w:pPr>
        <w:numPr>
          <w:ilvl w:val="0"/>
          <w:numId w:val="13"/>
        </w:numPr>
        <w:ind w:left="210" w:leftChars="0" w:firstLineChars="0"/>
      </w:pPr>
      <w:r>
        <w:rPr>
          <w:rFonts w:hint="eastAsia"/>
        </w:rPr>
        <w:t>CharacterForMirror</w:t>
      </w:r>
      <w:r>
        <w:rPr>
          <w:rFonts w:hint="eastAsia"/>
        </w:rPr>
        <w:tab/>
      </w:r>
      <w:r>
        <w:rPr>
          <w:rFonts w:hint="eastAsia"/>
        </w:rPr>
        <w:t>识别为“镜像板件”对应的字符内容。</w:t>
      </w:r>
    </w:p>
    <w:p w14:paraId="691DC897">
      <w:pPr>
        <w:numPr>
          <w:ilvl w:val="0"/>
          <w:numId w:val="13"/>
        </w:numPr>
        <w:ind w:left="210" w:leftChars="0" w:firstLineChars="0"/>
      </w:pPr>
      <w:r>
        <w:rPr>
          <w:rFonts w:hint="eastAsia"/>
        </w:rPr>
        <w:t>BackwordsNumberForRotate</w:t>
      </w:r>
      <w:r>
        <w:rPr>
          <w:rFonts w:hint="eastAsia"/>
        </w:rPr>
        <w:tab/>
      </w:r>
      <w:r>
        <w:rPr>
          <w:rFonts w:hint="eastAsia"/>
        </w:rPr>
        <w:t>通过条码的倒数第几位来判断是否需要对板件进行旋转，该值大于0时起作用。</w:t>
      </w:r>
    </w:p>
    <w:p w14:paraId="6A71F99E">
      <w:pPr>
        <w:numPr>
          <w:ilvl w:val="0"/>
          <w:numId w:val="13"/>
        </w:numPr>
        <w:ind w:left="210" w:leftChars="0" w:firstLineChars="0"/>
        <w:rPr>
          <w:rFonts w:hint="eastAsia"/>
        </w:rPr>
      </w:pPr>
      <w:r>
        <w:rPr>
          <w:rFonts w:hint="eastAsia"/>
        </w:rPr>
        <w:t>CharacterForRotate270</w:t>
      </w:r>
      <w:r>
        <w:rPr>
          <w:rFonts w:hint="eastAsia"/>
        </w:rPr>
        <w:tab/>
      </w:r>
      <w:r>
        <w:rPr>
          <w:rFonts w:hint="eastAsia"/>
        </w:rPr>
        <w:t>顺时针旋转90度对应的字符内容，通过该字符决定板件的旋转角度。</w:t>
      </w:r>
    </w:p>
    <w:p w14:paraId="036B4F83">
      <w:pPr>
        <w:numPr>
          <w:ilvl w:val="0"/>
          <w:numId w:val="13"/>
        </w:numPr>
        <w:ind w:left="210" w:leftChars="0" w:firstLineChars="0"/>
      </w:pPr>
      <w:r>
        <w:rPr>
          <w:rFonts w:hint="eastAsia"/>
        </w:rPr>
        <w:t>CharacterForRotate90</w:t>
      </w:r>
      <w:r>
        <w:rPr>
          <w:rFonts w:hint="eastAsia"/>
        </w:rPr>
        <w:tab/>
      </w:r>
      <w:r>
        <w:rPr>
          <w:rFonts w:hint="eastAsia"/>
        </w:rPr>
        <w:t>逆时针旋转90度对应的字符内容，通过该字符决定板件的旋转角度。</w:t>
      </w:r>
    </w:p>
    <w:p w14:paraId="7C88D612">
      <w:pPr>
        <w:numPr>
          <w:ilvl w:val="0"/>
          <w:numId w:val="13"/>
        </w:numPr>
        <w:ind w:left="210" w:leftChars="0" w:firstLineChars="0"/>
      </w:pPr>
      <w:r>
        <w:rPr>
          <w:rFonts w:hint="eastAsia"/>
        </w:rPr>
        <w:t>CharacterForRotate180</w:t>
      </w:r>
      <w:r>
        <w:rPr>
          <w:rFonts w:hint="eastAsia"/>
        </w:rPr>
        <w:tab/>
      </w:r>
      <w:r>
        <w:rPr>
          <w:rFonts w:hint="eastAsia"/>
        </w:rPr>
        <w:t>旋转180度对应的字符内容，通过该字符决定板件的旋转角度。</w:t>
      </w:r>
    </w:p>
    <w:p w14:paraId="0646A7BB">
      <w:pPr>
        <w:numPr>
          <w:ilvl w:val="0"/>
          <w:numId w:val="13"/>
        </w:numPr>
        <w:ind w:left="210" w:leftChars="0" w:firstLineChars="0"/>
      </w:pPr>
      <w:r>
        <w:rPr>
          <w:rFonts w:hint="eastAsia"/>
        </w:rPr>
        <w:t>PriorBarcodeRule</w:t>
      </w:r>
      <w:r>
        <w:rPr>
          <w:rFonts w:hint="eastAsia"/>
        </w:rPr>
        <w:tab/>
      </w:r>
      <w:r>
        <w:rPr>
          <w:rFonts w:hint="eastAsia"/>
        </w:rPr>
        <w:t>动态加载板件文件时，该值为1时：否优先根据条码规则找板件文件（该值为0时优先根据原始条码找板件文件）。</w:t>
      </w:r>
    </w:p>
    <w:p w14:paraId="6E2AADAD">
      <w:pPr>
        <w:numPr>
          <w:ilvl w:val="0"/>
          <w:numId w:val="13"/>
        </w:numPr>
        <w:ind w:left="210" w:leftChars="0" w:firstLineChars="0"/>
      </w:pPr>
      <w:r>
        <w:rPr>
          <w:rFonts w:hint="eastAsia"/>
        </w:rPr>
        <w:t>BarcodeAnalysisRule</w:t>
      </w:r>
      <w:r>
        <w:rPr>
          <w:rFonts w:hint="eastAsia"/>
        </w:rPr>
        <w:tab/>
      </w:r>
      <w:r>
        <w:rPr>
          <w:rFonts w:hint="eastAsia"/>
        </w:rPr>
        <w:t>条码解析规则：0不启用；1按照竖线分隔符，解析条码和板件尺寸信息（找不到条码时启用）。</w:t>
      </w:r>
    </w:p>
    <w:p w14:paraId="75733429">
      <w:pPr>
        <w:numPr>
          <w:ilvl w:val="0"/>
          <w:numId w:val="13"/>
        </w:numPr>
        <w:ind w:left="210" w:leftChars="0" w:firstLineChars="0"/>
        <w:rPr>
          <w:rFonts w:hint="eastAsia"/>
        </w:rPr>
      </w:pPr>
      <w:r>
        <w:rPr>
          <w:rFonts w:hint="eastAsia"/>
        </w:rPr>
        <w:t>EnablePartNumberMatching</w:t>
      </w:r>
      <w:r>
        <w:rPr>
          <w:rFonts w:hint="eastAsia"/>
        </w:rPr>
        <w:tab/>
      </w:r>
      <w:r>
        <w:rPr>
          <w:rFonts w:hint="eastAsia"/>
        </w:rPr>
        <w:t>是否启用条码模糊匹配 0=不启用 1=启用(当扫出来的条码里包含板件条码时也能匹配)</w:t>
      </w:r>
    </w:p>
    <w:p w14:paraId="0182BB47">
      <w:pPr>
        <w:numPr>
          <w:ilvl w:val="0"/>
          <w:numId w:val="0"/>
        </w:numPr>
        <w:ind w:left="210" w:leftChars="0"/>
        <w:rPr>
          <w:rFonts w:hint="eastAsia"/>
        </w:rPr>
      </w:pPr>
    </w:p>
    <w:p w14:paraId="1D11C865">
      <w:pPr>
        <w:numPr>
          <w:ilvl w:val="0"/>
          <w:numId w:val="8"/>
        </w:numPr>
        <w:ind w:left="0" w:leftChars="0" w:firstLine="0" w:firstLineChars="0"/>
        <w:rPr>
          <w:rFonts w:hint="eastAsia"/>
        </w:rPr>
      </w:pPr>
      <w:r>
        <w:rPr>
          <w:rFonts w:hint="eastAsia"/>
          <w:lang w:val="en-US" w:eastAsia="zh-CN"/>
        </w:rPr>
        <w:t>延时参数</w:t>
      </w:r>
    </w:p>
    <w:p w14:paraId="6B654137">
      <w:pPr>
        <w:numPr>
          <w:ilvl w:val="0"/>
          <w:numId w:val="14"/>
        </w:numPr>
        <w:ind w:left="210" w:leftChars="0" w:firstLineChars="0"/>
      </w:pPr>
      <w:r>
        <w:t>DelayPawOpen</w:t>
      </w:r>
      <w:r>
        <w:rPr>
          <w:rFonts w:hint="eastAsia"/>
        </w:rPr>
        <w:t>，夹钳张开延时。单位：毫秒。</w:t>
      </w:r>
    </w:p>
    <w:p w14:paraId="2683CD66">
      <w:pPr>
        <w:numPr>
          <w:ilvl w:val="0"/>
          <w:numId w:val="14"/>
        </w:numPr>
        <w:ind w:left="210" w:leftChars="0" w:firstLineChars="0"/>
      </w:pPr>
      <w:r>
        <w:t>DelayPawClose</w:t>
      </w:r>
      <w:r>
        <w:rPr>
          <w:rFonts w:hint="eastAsia"/>
        </w:rPr>
        <w:t>，夹钳闭合延时。单位：毫秒。</w:t>
      </w:r>
    </w:p>
    <w:p w14:paraId="296B839E">
      <w:pPr>
        <w:numPr>
          <w:ilvl w:val="0"/>
          <w:numId w:val="14"/>
        </w:numPr>
        <w:ind w:left="210" w:leftChars="0" w:firstLineChars="0"/>
      </w:pPr>
      <w:r>
        <w:t>SideInDelay</w:t>
      </w:r>
      <w:r>
        <w:rPr>
          <w:rFonts w:hint="eastAsia"/>
        </w:rPr>
        <w:t>，侧推打出后延时。单位：毫秒。该设置对于侧靠带有气缸的机型才有用。</w:t>
      </w:r>
    </w:p>
    <w:p w14:paraId="1CA51BC4">
      <w:pPr>
        <w:numPr>
          <w:ilvl w:val="0"/>
          <w:numId w:val="14"/>
        </w:numPr>
        <w:ind w:left="210" w:leftChars="0" w:firstLineChars="0"/>
      </w:pPr>
      <w:r>
        <w:t>SideOutDelay</w:t>
      </w:r>
      <w:r>
        <w:rPr>
          <w:rFonts w:hint="eastAsia"/>
        </w:rPr>
        <w:t>，侧推收回后延时、单位：毫秒。该设置对于侧靠带有气缸的机型才有用。</w:t>
      </w:r>
    </w:p>
    <w:p w14:paraId="0527001B">
      <w:pPr>
        <w:numPr>
          <w:ilvl w:val="0"/>
          <w:numId w:val="14"/>
        </w:numPr>
        <w:ind w:left="210" w:leftChars="0" w:firstLineChars="0"/>
      </w:pPr>
      <w:r>
        <w:t>DelayMainStart</w:t>
      </w:r>
      <w:r>
        <w:rPr>
          <w:rFonts w:hint="eastAsia"/>
        </w:rPr>
        <w:t>，主轴</w:t>
      </w:r>
      <w:r>
        <w:t>(</w:t>
      </w:r>
      <w:r>
        <w:rPr>
          <w:rFonts w:hint="eastAsia"/>
        </w:rPr>
        <w:t>包含副主轴</w:t>
      </w:r>
      <w:r>
        <w:t>)</w:t>
      </w:r>
      <w:r>
        <w:rPr>
          <w:rFonts w:hint="eastAsia"/>
        </w:rPr>
        <w:t>启动延时，单位：毫秒。这个延时是为了保证主轴转速达到设定的转速。</w:t>
      </w:r>
    </w:p>
    <w:p w14:paraId="443BAD60">
      <w:pPr>
        <w:numPr>
          <w:ilvl w:val="0"/>
          <w:numId w:val="14"/>
        </w:numPr>
        <w:ind w:left="210" w:leftChars="0" w:firstLineChars="0"/>
      </w:pPr>
      <w:r>
        <w:t>DelayDrillStart</w:t>
      </w:r>
      <w:r>
        <w:rPr>
          <w:rFonts w:hint="eastAsia"/>
        </w:rPr>
        <w:t>，钻包</w:t>
      </w:r>
      <w:r>
        <w:t>(</w:t>
      </w:r>
      <w:r>
        <w:rPr>
          <w:rFonts w:hint="eastAsia"/>
        </w:rPr>
        <w:t>包含副钻包</w:t>
      </w:r>
      <w:r>
        <w:t>)</w:t>
      </w:r>
      <w:r>
        <w:rPr>
          <w:rFonts w:hint="eastAsia"/>
        </w:rPr>
        <w:t>启动延时。单位：毫秒。</w:t>
      </w:r>
    </w:p>
    <w:p w14:paraId="4077241A">
      <w:pPr>
        <w:numPr>
          <w:ilvl w:val="0"/>
          <w:numId w:val="14"/>
        </w:numPr>
        <w:ind w:left="210" w:leftChars="0" w:firstLineChars="0"/>
      </w:pPr>
      <w:r>
        <w:t>DelayMainSel</w:t>
      </w:r>
      <w:r>
        <w:rPr>
          <w:rFonts w:hint="eastAsia"/>
        </w:rPr>
        <w:t>，主轴打出延时。单位：毫秒。</w:t>
      </w:r>
    </w:p>
    <w:p w14:paraId="35B0C653">
      <w:pPr>
        <w:numPr>
          <w:ilvl w:val="0"/>
          <w:numId w:val="14"/>
        </w:numPr>
        <w:ind w:left="210" w:leftChars="0" w:firstLineChars="0"/>
      </w:pPr>
      <w:r>
        <w:t>DelayMainBack</w:t>
      </w:r>
      <w:r>
        <w:rPr>
          <w:rFonts w:hint="eastAsia"/>
        </w:rPr>
        <w:t>，主轴收回延时。单位：毫秒。</w:t>
      </w:r>
    </w:p>
    <w:p w14:paraId="59B51F90">
      <w:pPr>
        <w:numPr>
          <w:ilvl w:val="0"/>
          <w:numId w:val="14"/>
        </w:numPr>
        <w:ind w:left="210" w:leftChars="0" w:firstLineChars="0"/>
      </w:pPr>
      <w:r>
        <w:t>DelayDrillSel1</w:t>
      </w:r>
      <w:r>
        <w:rPr>
          <w:rFonts w:hint="eastAsia"/>
        </w:rPr>
        <w:t>，垂直钻打出延时。单位：毫秒。</w:t>
      </w:r>
    </w:p>
    <w:p w14:paraId="1488C71C">
      <w:pPr>
        <w:numPr>
          <w:ilvl w:val="0"/>
          <w:numId w:val="14"/>
        </w:numPr>
        <w:ind w:left="210" w:leftChars="0" w:firstLineChars="0"/>
      </w:pPr>
      <w:r>
        <w:t>DelayDrillBack1</w:t>
      </w:r>
      <w:r>
        <w:rPr>
          <w:rFonts w:hint="eastAsia"/>
        </w:rPr>
        <w:t>，垂直钻收回延时。单位：毫秒。</w:t>
      </w:r>
    </w:p>
    <w:p w14:paraId="5E4B30F2">
      <w:pPr>
        <w:numPr>
          <w:ilvl w:val="0"/>
          <w:numId w:val="14"/>
        </w:numPr>
        <w:ind w:left="210" w:leftChars="0" w:firstLineChars="0"/>
      </w:pPr>
      <w:r>
        <w:t>DelayDrillSel</w:t>
      </w:r>
      <w:r>
        <w:rPr>
          <w:rFonts w:hint="eastAsia"/>
        </w:rPr>
        <w:t>，水平钻打出延时。单位：毫秒。</w:t>
      </w:r>
    </w:p>
    <w:p w14:paraId="05A1A177">
      <w:pPr>
        <w:numPr>
          <w:ilvl w:val="0"/>
          <w:numId w:val="14"/>
        </w:numPr>
        <w:ind w:left="210" w:leftChars="0" w:firstLineChars="0"/>
      </w:pPr>
      <w:r>
        <w:t>DelayDrillBack</w:t>
      </w:r>
      <w:r>
        <w:rPr>
          <w:rFonts w:hint="eastAsia"/>
        </w:rPr>
        <w:t>，水平钻收回延时。单位：毫秒。</w:t>
      </w:r>
    </w:p>
    <w:p w14:paraId="24BBF4C6">
      <w:pPr>
        <w:numPr>
          <w:ilvl w:val="0"/>
          <w:numId w:val="14"/>
        </w:numPr>
        <w:ind w:left="210" w:leftChars="0" w:firstLineChars="0"/>
      </w:pPr>
      <w:r>
        <w:t>DelaySawSel</w:t>
      </w:r>
      <w:r>
        <w:rPr>
          <w:rFonts w:hint="eastAsia"/>
        </w:rPr>
        <w:t>，锯片打出延时，单位：毫秒。</w:t>
      </w:r>
    </w:p>
    <w:p w14:paraId="59AA1FA7">
      <w:pPr>
        <w:numPr>
          <w:ilvl w:val="0"/>
          <w:numId w:val="14"/>
        </w:numPr>
        <w:ind w:left="210" w:leftChars="0" w:firstLineChars="0"/>
      </w:pPr>
      <w:r>
        <w:t>DelaySawBack</w:t>
      </w:r>
      <w:r>
        <w:rPr>
          <w:rFonts w:hint="eastAsia"/>
        </w:rPr>
        <w:t>，锯片收回延时，单位：毫秒。</w:t>
      </w:r>
    </w:p>
    <w:p w14:paraId="6E8D2DB2">
      <w:pPr>
        <w:numPr>
          <w:ilvl w:val="0"/>
          <w:numId w:val="14"/>
        </w:numPr>
        <w:ind w:left="210" w:leftChars="0" w:firstLineChars="0"/>
      </w:pPr>
      <w:r>
        <w:t>HorSawSelDelay</w:t>
      </w:r>
      <w:r>
        <w:rPr>
          <w:rFonts w:hint="eastAsia"/>
        </w:rPr>
        <w:t>，水平锯片打出延时，单位：毫秒。</w:t>
      </w:r>
    </w:p>
    <w:p w14:paraId="391EF250">
      <w:pPr>
        <w:numPr>
          <w:ilvl w:val="0"/>
          <w:numId w:val="14"/>
        </w:numPr>
        <w:ind w:left="210" w:leftChars="0" w:firstLineChars="0"/>
      </w:pPr>
      <w:r>
        <w:t>HorSawBackDelay</w:t>
      </w:r>
      <w:r>
        <w:rPr>
          <w:rFonts w:hint="eastAsia"/>
        </w:rPr>
        <w:t>，水平锯片收回延时，单位：毫秒。</w:t>
      </w:r>
    </w:p>
    <w:p w14:paraId="7342A939">
      <w:pPr>
        <w:numPr>
          <w:ilvl w:val="0"/>
          <w:numId w:val="14"/>
        </w:numPr>
        <w:ind w:left="210" w:leftChars="0" w:firstLineChars="0"/>
      </w:pPr>
      <w:r>
        <w:t>PawFloatDelay</w:t>
      </w:r>
      <w:r>
        <w:rPr>
          <w:rFonts w:hint="eastAsia"/>
        </w:rPr>
        <w:t>，夹钳浮动延时，单位毫秒。</w:t>
      </w:r>
    </w:p>
    <w:p w14:paraId="42959AF0">
      <w:pPr>
        <w:widowControl w:val="0"/>
        <w:numPr>
          <w:ilvl w:val="0"/>
          <w:numId w:val="0"/>
        </w:numPr>
        <w:spacing w:line="360" w:lineRule="auto"/>
        <w:jc w:val="both"/>
        <w:rPr>
          <w:rFonts w:hint="eastAsia"/>
        </w:rPr>
      </w:pPr>
    </w:p>
    <w:p w14:paraId="1674CC47">
      <w:pPr>
        <w:widowControl w:val="0"/>
        <w:numPr>
          <w:ilvl w:val="0"/>
          <w:numId w:val="8"/>
        </w:numPr>
        <w:spacing w:line="360" w:lineRule="auto"/>
        <w:ind w:left="0" w:leftChars="0" w:firstLine="0" w:firstLineChars="0"/>
        <w:jc w:val="both"/>
        <w:rPr>
          <w:rFonts w:hint="default"/>
          <w:lang w:val="en-US" w:eastAsia="zh-CN"/>
        </w:rPr>
      </w:pPr>
      <w:r>
        <w:rPr>
          <w:rFonts w:hint="eastAsia"/>
          <w:lang w:val="en-US" w:eastAsia="zh-CN"/>
        </w:rPr>
        <w:t>出料参数设置</w:t>
      </w:r>
    </w:p>
    <w:p w14:paraId="053B1A71">
      <w:pPr>
        <w:numPr>
          <w:ilvl w:val="0"/>
          <w:numId w:val="15"/>
        </w:numPr>
        <w:ind w:left="210" w:leftChars="0" w:firstLineChars="0"/>
        <w:rPr>
          <w:rFonts w:hint="eastAsia"/>
        </w:rPr>
      </w:pPr>
      <w:r>
        <w:rPr>
          <w:rFonts w:hint="eastAsia"/>
        </w:rPr>
        <w:t>BoardExitPos2</w:t>
      </w:r>
      <w:r>
        <w:rPr>
          <w:rFonts w:hint="eastAsia"/>
        </w:rPr>
        <w:tab/>
      </w:r>
      <w:r>
        <w:rPr>
          <w:rFonts w:hint="eastAsia"/>
        </w:rPr>
        <w:t>后出料位置</w:t>
      </w:r>
    </w:p>
    <w:p w14:paraId="3458D216">
      <w:pPr>
        <w:numPr>
          <w:ilvl w:val="0"/>
          <w:numId w:val="15"/>
        </w:numPr>
        <w:ind w:left="210" w:leftChars="0" w:firstLineChars="0"/>
        <w:rPr>
          <w:rFonts w:hint="eastAsia"/>
        </w:rPr>
      </w:pPr>
      <w:r>
        <w:rPr>
          <w:rFonts w:hint="eastAsia"/>
        </w:rPr>
        <w:t>BoardExitPos</w:t>
      </w:r>
      <w:r>
        <w:rPr>
          <w:rFonts w:hint="eastAsia"/>
        </w:rPr>
        <w:tab/>
      </w:r>
      <w:r>
        <w:rPr>
          <w:rFonts w:hint="eastAsia"/>
        </w:rPr>
        <w:t>前出料位置</w:t>
      </w:r>
    </w:p>
    <w:p w14:paraId="0996845D">
      <w:pPr>
        <w:numPr>
          <w:ilvl w:val="0"/>
          <w:numId w:val="15"/>
        </w:numPr>
        <w:ind w:left="210" w:leftChars="0" w:firstLineChars="0"/>
        <w:rPr>
          <w:rFonts w:hint="eastAsia"/>
        </w:rPr>
      </w:pPr>
      <w:r>
        <w:rPr>
          <w:rFonts w:hint="eastAsia"/>
        </w:rPr>
        <w:t>PushMaxWidth</w:t>
      </w:r>
      <w:r>
        <w:rPr>
          <w:rFonts w:hint="eastAsia"/>
        </w:rPr>
        <w:tab/>
      </w:r>
      <w:r>
        <w:rPr>
          <w:rFonts w:hint="eastAsia"/>
        </w:rPr>
        <w:t>当板件的宽度小于该值时，启用后出料推料动作</w:t>
      </w:r>
    </w:p>
    <w:p w14:paraId="19BD0E9C">
      <w:pPr>
        <w:numPr>
          <w:ilvl w:val="0"/>
          <w:numId w:val="15"/>
        </w:numPr>
        <w:ind w:left="210" w:leftChars="0" w:firstLineChars="0"/>
      </w:pPr>
      <w:r>
        <w:rPr>
          <w:rFonts w:hint="eastAsia"/>
        </w:rPr>
        <w:t>PushMaxLength</w:t>
      </w:r>
      <w:r>
        <w:rPr>
          <w:rFonts w:hint="eastAsia"/>
        </w:rPr>
        <w:tab/>
      </w:r>
      <w:r>
        <w:rPr>
          <w:rFonts w:hint="eastAsia"/>
        </w:rPr>
        <w:t>当板件的长度小于该值时，启用后出料推料动作</w:t>
      </w:r>
    </w:p>
    <w:p w14:paraId="4CA7907D">
      <w:pPr>
        <w:numPr>
          <w:ilvl w:val="0"/>
          <w:numId w:val="0"/>
        </w:numPr>
      </w:pPr>
    </w:p>
    <w:p w14:paraId="0F758130">
      <w:pPr>
        <w:numPr>
          <w:ilvl w:val="0"/>
          <w:numId w:val="0"/>
        </w:numPr>
        <w:rPr>
          <w:rFonts w:hint="default" w:eastAsia="宋体"/>
          <w:lang w:val="en-US" w:eastAsia="zh-CN"/>
        </w:rPr>
      </w:pPr>
      <w:r>
        <w:rPr>
          <w:rFonts w:hint="eastAsia"/>
          <w:lang w:val="en-US" w:eastAsia="zh-CN"/>
        </w:rPr>
        <w:t>十、孔位补偿参数</w:t>
      </w:r>
    </w:p>
    <w:p w14:paraId="5F62D875">
      <w:pPr>
        <w:numPr>
          <w:ilvl w:val="0"/>
          <w:numId w:val="16"/>
        </w:numPr>
        <w:ind w:left="210" w:leftChars="0" w:firstLineChars="0"/>
      </w:pPr>
      <w:r>
        <w:t>DistanceForOtherHor</w:t>
      </w:r>
      <w:r>
        <w:rPr>
          <w:rFonts w:hint="eastAsia"/>
        </w:rPr>
        <w:t>，前面后面以及侧靠一边的水平孔距离夹钳一边的距离小于等于该值时，启用下面三个补偿。</w:t>
      </w:r>
    </w:p>
    <w:p w14:paraId="6E16D7F1">
      <w:pPr>
        <w:numPr>
          <w:ilvl w:val="0"/>
          <w:numId w:val="16"/>
        </w:numPr>
        <w:ind w:left="210" w:leftChars="0" w:firstLineChars="0"/>
      </w:pPr>
      <w:r>
        <w:t>PawHorCompZ</w:t>
      </w:r>
      <w:r>
        <w:rPr>
          <w:rFonts w:hint="eastAsia"/>
        </w:rPr>
        <w:t>，夹钳侧水平孔</w:t>
      </w:r>
      <w:r>
        <w:t>Z</w:t>
      </w:r>
      <w:r>
        <w:rPr>
          <w:rFonts w:hint="eastAsia"/>
        </w:rPr>
        <w:t>补偿。</w:t>
      </w:r>
    </w:p>
    <w:p w14:paraId="7D6737C7">
      <w:pPr>
        <w:numPr>
          <w:ilvl w:val="0"/>
          <w:numId w:val="16"/>
        </w:numPr>
        <w:ind w:left="210" w:leftChars="0" w:firstLineChars="0"/>
      </w:pPr>
      <w:r>
        <w:t>FrontHorCompZ</w:t>
      </w:r>
      <w:r>
        <w:rPr>
          <w:rFonts w:hint="eastAsia"/>
        </w:rPr>
        <w:t>，前面水平孔</w:t>
      </w:r>
      <w:r>
        <w:t>Z</w:t>
      </w:r>
      <w:r>
        <w:rPr>
          <w:rFonts w:hint="eastAsia"/>
        </w:rPr>
        <w:t>补偿。</w:t>
      </w:r>
    </w:p>
    <w:p w14:paraId="7BD3B79D">
      <w:pPr>
        <w:numPr>
          <w:ilvl w:val="0"/>
          <w:numId w:val="16"/>
        </w:numPr>
        <w:ind w:left="210" w:leftChars="0" w:firstLineChars="0"/>
      </w:pPr>
      <w:r>
        <w:t>BackHorCompZ</w:t>
      </w:r>
      <w:r>
        <w:rPr>
          <w:rFonts w:hint="eastAsia"/>
        </w:rPr>
        <w:t>，后面水平孔</w:t>
      </w:r>
      <w:r>
        <w:t>Z</w:t>
      </w:r>
      <w:r>
        <w:rPr>
          <w:rFonts w:hint="eastAsia"/>
        </w:rPr>
        <w:t>补偿。</w:t>
      </w:r>
    </w:p>
    <w:p w14:paraId="0437F8A7">
      <w:pPr>
        <w:numPr>
          <w:ilvl w:val="0"/>
          <w:numId w:val="16"/>
        </w:numPr>
        <w:ind w:left="210" w:leftChars="0" w:firstLineChars="0"/>
      </w:pPr>
      <w:r>
        <w:t>SideHorCompZ</w:t>
      </w:r>
      <w:r>
        <w:rPr>
          <w:rFonts w:hint="eastAsia"/>
        </w:rPr>
        <w:t>，侧靠一边的水平孔</w:t>
      </w:r>
      <w:r>
        <w:t>Z</w:t>
      </w:r>
      <w:r>
        <w:rPr>
          <w:rFonts w:hint="eastAsia"/>
        </w:rPr>
        <w:t>补偿。</w:t>
      </w:r>
    </w:p>
    <w:p w14:paraId="55C5D5AC">
      <w:pPr>
        <w:numPr>
          <w:ilvl w:val="0"/>
          <w:numId w:val="16"/>
        </w:numPr>
        <w:ind w:left="210" w:leftChars="0" w:firstLineChars="0"/>
      </w:pPr>
      <w:r>
        <w:rPr>
          <w:rFonts w:hint="eastAsia"/>
        </w:rPr>
        <w:t>SideHorCompZ</w:t>
      </w:r>
      <w:r>
        <w:rPr>
          <w:rFonts w:hint="eastAsia"/>
        </w:rPr>
        <w:tab/>
      </w:r>
      <w:r>
        <w:rPr>
          <w:rFonts w:hint="eastAsia"/>
        </w:rPr>
        <w:t>侧靠一边的水平孔Z补偿</w:t>
      </w:r>
    </w:p>
    <w:p w14:paraId="022C0089">
      <w:pPr>
        <w:numPr>
          <w:ilvl w:val="0"/>
          <w:numId w:val="16"/>
        </w:numPr>
        <w:ind w:left="210" w:leftChars="0" w:firstLineChars="0"/>
      </w:pPr>
      <w:r>
        <w:rPr>
          <w:rFonts w:hint="eastAsia"/>
        </w:rPr>
        <w:t>PawHorCompZ2</w:t>
      </w:r>
      <w:r>
        <w:rPr>
          <w:rFonts w:hint="eastAsia"/>
        </w:rPr>
        <w:tab/>
      </w:r>
      <w:r>
        <w:rPr>
          <w:rFonts w:hint="eastAsia"/>
        </w:rPr>
        <w:t>侧靠侧钻包加工夹钳侧水平孔Z补偿(双钻包有效)</w:t>
      </w:r>
    </w:p>
    <w:p w14:paraId="2DBD4EE8">
      <w:pPr>
        <w:numPr>
          <w:ilvl w:val="0"/>
          <w:numId w:val="16"/>
        </w:numPr>
        <w:ind w:left="210" w:leftChars="0" w:firstLineChars="0"/>
        <w:rPr>
          <w:rFonts w:hint="eastAsia"/>
        </w:rPr>
      </w:pPr>
      <w:r>
        <w:rPr>
          <w:rFonts w:hint="eastAsia"/>
        </w:rPr>
        <w:t>FaceAHoleCompDepth</w:t>
      </w:r>
      <w:r>
        <w:rPr>
          <w:rFonts w:hint="eastAsia"/>
        </w:rPr>
        <w:tab/>
      </w:r>
      <w:r>
        <w:rPr>
          <w:rFonts w:hint="eastAsia"/>
        </w:rPr>
        <w:t>正面孔Z补偿</w:t>
      </w:r>
    </w:p>
    <w:p w14:paraId="5F0EC483">
      <w:pPr>
        <w:numPr>
          <w:ilvl w:val="0"/>
          <w:numId w:val="16"/>
        </w:numPr>
        <w:ind w:left="210" w:leftChars="0" w:firstLineChars="0"/>
      </w:pPr>
      <w:r>
        <w:rPr>
          <w:rFonts w:hint="eastAsia"/>
        </w:rPr>
        <w:t>FaceBHoleCompDepth</w:t>
      </w:r>
      <w:r>
        <w:rPr>
          <w:rFonts w:hint="eastAsia"/>
        </w:rPr>
        <w:tab/>
      </w:r>
      <w:r>
        <w:rPr>
          <w:rFonts w:hint="eastAsia"/>
        </w:rPr>
        <w:t>反面孔Z补偿</w:t>
      </w:r>
    </w:p>
    <w:p w14:paraId="724AC075">
      <w:pPr>
        <w:numPr>
          <w:ilvl w:val="0"/>
          <w:numId w:val="16"/>
        </w:numPr>
        <w:ind w:left="210" w:leftChars="0" w:firstLineChars="0"/>
      </w:pPr>
      <w:r>
        <w:t>EnableWheelAvoid</w:t>
      </w:r>
      <w:r>
        <w:rPr>
          <w:rFonts w:hint="eastAsia"/>
        </w:rPr>
        <w:t>，是否启用</w:t>
      </w:r>
      <w:r>
        <w:t>X</w:t>
      </w:r>
      <w:r>
        <w:rPr>
          <w:rFonts w:hint="eastAsia"/>
        </w:rPr>
        <w:t>方向压轮避让，加工水平孔时尽量让压轮能够压下。</w:t>
      </w:r>
      <w:r>
        <w:t>0</w:t>
      </w:r>
      <w:r>
        <w:rPr>
          <w:rFonts w:hint="eastAsia"/>
        </w:rPr>
        <w:t>不启用；</w:t>
      </w:r>
      <w:r>
        <w:t>1</w:t>
      </w:r>
      <w:r>
        <w:rPr>
          <w:rFonts w:hint="eastAsia"/>
        </w:rPr>
        <w:t>启用该功能。</w:t>
      </w:r>
    </w:p>
    <w:p w14:paraId="0C1C1366">
      <w:pPr>
        <w:numPr>
          <w:ilvl w:val="0"/>
          <w:numId w:val="16"/>
        </w:numPr>
        <w:ind w:left="210" w:leftChars="0" w:firstLineChars="0"/>
      </w:pPr>
      <w:r>
        <w:rPr>
          <w:rFonts w:hint="eastAsia"/>
        </w:rPr>
        <w:t>ForceUsingWheelForHorX</w:t>
      </w:r>
      <w:r>
        <w:rPr>
          <w:rFonts w:hint="eastAsia"/>
        </w:rPr>
        <w:tab/>
      </w:r>
      <w:r>
        <w:rPr>
          <w:rFonts w:hint="eastAsia"/>
        </w:rPr>
        <w:t>对于小板，加工X方向水平孔也强制启用压轮（可能导致单夹钳加工）；0不启用；1启用。</w:t>
      </w:r>
    </w:p>
    <w:p w14:paraId="38C645A3">
      <w:pPr>
        <w:numPr>
          <w:ilvl w:val="0"/>
          <w:numId w:val="16"/>
        </w:numPr>
        <w:ind w:left="210" w:leftChars="0" w:firstLineChars="0"/>
      </w:pPr>
      <w:r>
        <w:t>EnableYWheelAvoid</w:t>
      </w:r>
      <w:r>
        <w:rPr>
          <w:rFonts w:hint="eastAsia"/>
        </w:rPr>
        <w:t>，是否启用</w:t>
      </w:r>
      <w:r>
        <w:t>Y</w:t>
      </w:r>
      <w:r>
        <w:rPr>
          <w:rFonts w:hint="eastAsia"/>
        </w:rPr>
        <w:t>方向压轮避让，加工水平孔时尽量让压轮能够压下。</w:t>
      </w:r>
      <w:r>
        <w:t>0</w:t>
      </w:r>
      <w:r>
        <w:rPr>
          <w:rFonts w:hint="eastAsia"/>
        </w:rPr>
        <w:t>不启用；</w:t>
      </w:r>
      <w:r>
        <w:t>1</w:t>
      </w:r>
      <w:r>
        <w:rPr>
          <w:rFonts w:hint="eastAsia"/>
        </w:rPr>
        <w:t>启用该功能。</w:t>
      </w:r>
    </w:p>
    <w:p w14:paraId="296A3EE1">
      <w:pPr>
        <w:numPr>
          <w:ilvl w:val="0"/>
          <w:numId w:val="16"/>
        </w:numPr>
        <w:ind w:left="210" w:leftChars="0" w:firstLineChars="0"/>
      </w:pPr>
      <w:r>
        <w:t>EnableSideYWheelAvoid</w:t>
      </w:r>
      <w:r>
        <w:rPr>
          <w:rFonts w:hint="eastAsia"/>
        </w:rPr>
        <w:t>。是否启用</w:t>
      </w:r>
      <w:r>
        <w:t>Y</w:t>
      </w:r>
      <w:r>
        <w:rPr>
          <w:rFonts w:hint="eastAsia"/>
        </w:rPr>
        <w:t>方向压轮避让，加工侧靠侧水平孔时尽量让压轮能够压下。</w:t>
      </w:r>
      <w:r>
        <w:t>0</w:t>
      </w:r>
      <w:r>
        <w:rPr>
          <w:rFonts w:hint="eastAsia"/>
        </w:rPr>
        <w:t>不启用；</w:t>
      </w:r>
      <w:r>
        <w:t>1</w:t>
      </w:r>
      <w:r>
        <w:rPr>
          <w:rFonts w:hint="eastAsia"/>
        </w:rPr>
        <w:t>启用该功能。</w:t>
      </w:r>
    </w:p>
    <w:p w14:paraId="6BFB0E35">
      <w:pPr>
        <w:numPr>
          <w:ilvl w:val="0"/>
          <w:numId w:val="16"/>
        </w:numPr>
        <w:ind w:left="210" w:leftChars="0" w:firstLineChars="0"/>
      </w:pPr>
      <w:r>
        <w:t>MinWidthNoWheelDown</w:t>
      </w:r>
      <w:r>
        <w:rPr>
          <w:rFonts w:hint="eastAsia"/>
        </w:rPr>
        <w:t>，当板件宽度小于该值时，加工水平孔不启用压轮。</w:t>
      </w:r>
    </w:p>
    <w:p w14:paraId="195D0A9B">
      <w:pPr>
        <w:numPr>
          <w:ilvl w:val="0"/>
          <w:numId w:val="16"/>
        </w:numPr>
        <w:ind w:left="210" w:leftChars="0" w:firstLineChars="0"/>
      </w:pPr>
      <w:r>
        <w:t>MinDistanceNowheelDown</w:t>
      </w:r>
      <w:r>
        <w:rPr>
          <w:rFonts w:hint="eastAsia"/>
        </w:rPr>
        <w:t>，前后的水平孔距离夹钳一侧的距离小于该值时，不启用压轮。</w:t>
      </w:r>
    </w:p>
    <w:p w14:paraId="2DA9EB8C">
      <w:pPr>
        <w:numPr>
          <w:ilvl w:val="0"/>
          <w:numId w:val="16"/>
        </w:numPr>
        <w:ind w:left="210" w:leftChars="0" w:firstLineChars="0"/>
        <w:rPr>
          <w:rFonts w:hint="eastAsia"/>
        </w:rPr>
      </w:pPr>
      <w:r>
        <w:rPr>
          <w:rFonts w:hint="eastAsia"/>
        </w:rPr>
        <w:t>MinDisNoWheelDownByPawHorHole</w:t>
      </w:r>
      <w:r>
        <w:rPr>
          <w:rFonts w:hint="eastAsia"/>
        </w:rPr>
        <w:tab/>
      </w:r>
      <w:r>
        <w:rPr>
          <w:rFonts w:hint="eastAsia"/>
        </w:rPr>
        <w:t>夹钳侧水平孔距离板头或板尾小于该值时，不启用压轮</w:t>
      </w:r>
    </w:p>
    <w:p w14:paraId="012FCF73">
      <w:pPr>
        <w:numPr>
          <w:ilvl w:val="0"/>
          <w:numId w:val="16"/>
        </w:numPr>
        <w:ind w:left="210" w:leftChars="0" w:firstLineChars="0"/>
      </w:pPr>
      <w:r>
        <w:rPr>
          <w:rFonts w:hint="eastAsia"/>
        </w:rPr>
        <w:t>MinDisNoWheelDownBySideHorHole</w:t>
      </w:r>
      <w:r>
        <w:rPr>
          <w:rFonts w:hint="eastAsia"/>
        </w:rPr>
        <w:tab/>
      </w:r>
      <w:r>
        <w:rPr>
          <w:rFonts w:hint="eastAsia"/>
        </w:rPr>
        <w:t>侧靠侧水平孔距离板头或板尾小于该值时，不启用压轮</w:t>
      </w:r>
    </w:p>
    <w:p w14:paraId="216C9FD2">
      <w:pPr>
        <w:numPr>
          <w:ilvl w:val="0"/>
          <w:numId w:val="16"/>
        </w:numPr>
        <w:ind w:left="210" w:leftChars="0" w:firstLineChars="0"/>
      </w:pPr>
      <w:r>
        <w:t>MacVelForDouble</w:t>
      </w:r>
      <w:r>
        <w:rPr>
          <w:rFonts w:hint="eastAsia"/>
        </w:rPr>
        <w:t>，四个（或者三个）水平钻同时加工时（前后水平钻有效），使用此加工速度，单位毫米</w:t>
      </w:r>
      <w:r>
        <w:t>/</w:t>
      </w:r>
      <w:r>
        <w:rPr>
          <w:rFonts w:hint="eastAsia"/>
        </w:rPr>
        <w:t>分钟。</w:t>
      </w:r>
    </w:p>
    <w:p w14:paraId="5F3C0804">
      <w:pPr>
        <w:numPr>
          <w:ilvl w:val="0"/>
          <w:numId w:val="16"/>
        </w:numPr>
        <w:ind w:left="210" w:leftChars="0" w:firstLineChars="0"/>
      </w:pPr>
      <w:r>
        <w:t>MacVelForDouble2</w:t>
      </w:r>
      <w:r>
        <w:rPr>
          <w:rFonts w:hint="eastAsia"/>
        </w:rPr>
        <w:t>，两个水平钻同时加工时（前后水平钻有效），使用此加工速度，单位毫米</w:t>
      </w:r>
      <w:r>
        <w:t>/</w:t>
      </w:r>
      <w:r>
        <w:rPr>
          <w:rFonts w:hint="eastAsia"/>
        </w:rPr>
        <w:t>分钟。</w:t>
      </w:r>
    </w:p>
    <w:p w14:paraId="1D0C5B4B">
      <w:pPr>
        <w:numPr>
          <w:ilvl w:val="0"/>
          <w:numId w:val="16"/>
        </w:numPr>
        <w:ind w:left="210" w:leftChars="0" w:firstLineChars="0"/>
      </w:pPr>
      <w:r>
        <w:t>ThickCompensate</w:t>
      </w:r>
      <w:r>
        <w:rPr>
          <w:rFonts w:hint="eastAsia"/>
        </w:rPr>
        <w:t>，板件厚度补偿，理论厚度减去实际板厚。</w:t>
      </w:r>
    </w:p>
    <w:p w14:paraId="57788BB2">
      <w:pPr>
        <w:numPr>
          <w:ilvl w:val="0"/>
          <w:numId w:val="16"/>
        </w:numPr>
        <w:ind w:left="210" w:leftChars="0" w:firstLineChars="0"/>
        <w:rPr>
          <w:rFonts w:hint="eastAsia"/>
        </w:rPr>
      </w:pPr>
      <w:r>
        <w:rPr>
          <w:rFonts w:hint="eastAsia"/>
        </w:rPr>
        <w:t>ThickForDownMainComp</w:t>
      </w:r>
      <w:r>
        <w:rPr>
          <w:rFonts w:hint="eastAsia"/>
        </w:rPr>
        <w:tab/>
      </w:r>
      <w:r>
        <w:rPr>
          <w:rFonts w:hint="eastAsia"/>
        </w:rPr>
        <w:t>反面主轴加工深度补偿启用的板件厚度(小于该厚度开启)</w:t>
      </w:r>
    </w:p>
    <w:p w14:paraId="099E0DCF">
      <w:pPr>
        <w:numPr>
          <w:ilvl w:val="0"/>
          <w:numId w:val="16"/>
        </w:numPr>
        <w:ind w:left="210" w:leftChars="0" w:firstLineChars="0"/>
        <w:rPr>
          <w:rFonts w:hint="eastAsia"/>
        </w:rPr>
      </w:pPr>
      <w:r>
        <w:rPr>
          <w:rFonts w:hint="eastAsia"/>
        </w:rPr>
        <w:t>DisForHeadComp</w:t>
      </w:r>
      <w:r>
        <w:rPr>
          <w:rFonts w:hint="eastAsia"/>
        </w:rPr>
        <w:tab/>
      </w:r>
      <w:r>
        <w:rPr>
          <w:rFonts w:hint="eastAsia"/>
        </w:rPr>
        <w:t>反面主轴加工深度补偿启用的板头距离(加工位置距离板头小于该值时启用)</w:t>
      </w:r>
    </w:p>
    <w:p w14:paraId="24FE6F02">
      <w:pPr>
        <w:numPr>
          <w:ilvl w:val="0"/>
          <w:numId w:val="16"/>
        </w:numPr>
        <w:ind w:left="210" w:leftChars="0" w:firstLineChars="0"/>
        <w:rPr>
          <w:rFonts w:hint="eastAsia"/>
        </w:rPr>
      </w:pPr>
      <w:r>
        <w:rPr>
          <w:rFonts w:hint="eastAsia"/>
        </w:rPr>
        <w:t>DownMainCompZForHead</w:t>
      </w:r>
      <w:r>
        <w:rPr>
          <w:rFonts w:hint="eastAsia"/>
        </w:rPr>
        <w:tab/>
      </w:r>
      <w:r>
        <w:rPr>
          <w:rFonts w:hint="eastAsia"/>
        </w:rPr>
        <w:t>反面主轴加工板头位置深度补偿值</w:t>
      </w:r>
    </w:p>
    <w:p w14:paraId="3740F912">
      <w:pPr>
        <w:numPr>
          <w:ilvl w:val="0"/>
          <w:numId w:val="16"/>
        </w:numPr>
        <w:ind w:left="210" w:leftChars="0" w:firstLineChars="0"/>
        <w:rPr>
          <w:rFonts w:hint="eastAsia"/>
        </w:rPr>
      </w:pPr>
      <w:r>
        <w:rPr>
          <w:rFonts w:hint="eastAsia"/>
        </w:rPr>
        <w:t>DisForTailComp</w:t>
      </w:r>
      <w:r>
        <w:rPr>
          <w:rFonts w:hint="eastAsia"/>
        </w:rPr>
        <w:tab/>
      </w:r>
      <w:r>
        <w:rPr>
          <w:rFonts w:hint="eastAsia"/>
        </w:rPr>
        <w:t>反面主轴加工深度补偿启用的板尾距离(加工位置距离板尾小于该值时启用)</w:t>
      </w:r>
    </w:p>
    <w:p w14:paraId="0F95DB34">
      <w:pPr>
        <w:numPr>
          <w:ilvl w:val="0"/>
          <w:numId w:val="16"/>
        </w:numPr>
        <w:ind w:left="210" w:leftChars="0" w:firstLineChars="0"/>
      </w:pPr>
      <w:r>
        <w:rPr>
          <w:rFonts w:hint="eastAsia"/>
        </w:rPr>
        <w:t>DownMainCompZForTail</w:t>
      </w:r>
      <w:r>
        <w:rPr>
          <w:rFonts w:hint="eastAsia"/>
        </w:rPr>
        <w:tab/>
      </w:r>
      <w:r>
        <w:rPr>
          <w:rFonts w:hint="eastAsia"/>
        </w:rPr>
        <w:t>反面主轴加工板尾位置深度补偿值</w:t>
      </w:r>
    </w:p>
    <w:p w14:paraId="096E3462">
      <w:pPr>
        <w:numPr>
          <w:ilvl w:val="0"/>
          <w:numId w:val="16"/>
        </w:numPr>
        <w:ind w:left="210" w:leftChars="0" w:firstLineChars="0"/>
        <w:rPr>
          <w:rFonts w:hint="eastAsia"/>
        </w:rPr>
      </w:pPr>
      <w:r>
        <w:rPr>
          <w:rFonts w:hint="eastAsia"/>
        </w:rPr>
        <w:t>ThickForFaceBHoleComp</w:t>
      </w:r>
      <w:r>
        <w:rPr>
          <w:rFonts w:hint="eastAsia"/>
        </w:rPr>
        <w:tab/>
      </w:r>
      <w:r>
        <w:rPr>
          <w:rFonts w:hint="eastAsia"/>
        </w:rPr>
        <w:t>反面孔加工深度补偿启用的板件厚度(小于该厚度开启)</w:t>
      </w:r>
    </w:p>
    <w:p w14:paraId="720B1E0F">
      <w:pPr>
        <w:numPr>
          <w:ilvl w:val="0"/>
          <w:numId w:val="16"/>
        </w:numPr>
        <w:ind w:left="210" w:leftChars="0" w:firstLineChars="0"/>
        <w:rPr>
          <w:rFonts w:hint="eastAsia"/>
        </w:rPr>
      </w:pPr>
      <w:r>
        <w:rPr>
          <w:rFonts w:hint="eastAsia"/>
        </w:rPr>
        <w:t>DisForFaceBHoleHeadComp</w:t>
      </w:r>
      <w:r>
        <w:rPr>
          <w:rFonts w:hint="eastAsia"/>
        </w:rPr>
        <w:tab/>
      </w:r>
      <w:r>
        <w:rPr>
          <w:rFonts w:hint="eastAsia"/>
        </w:rPr>
        <w:t>反面孔加工深度补偿启用的板头距离(加工位置距离板头小于该值时启用)</w:t>
      </w:r>
    </w:p>
    <w:p w14:paraId="1886FE94">
      <w:pPr>
        <w:numPr>
          <w:ilvl w:val="0"/>
          <w:numId w:val="16"/>
        </w:numPr>
        <w:ind w:left="210" w:leftChars="0" w:firstLineChars="0"/>
        <w:rPr>
          <w:rFonts w:hint="eastAsia"/>
        </w:rPr>
      </w:pPr>
      <w:r>
        <w:rPr>
          <w:rFonts w:hint="eastAsia"/>
        </w:rPr>
        <w:t>FaceBHoleCompZForHead</w:t>
      </w:r>
      <w:r>
        <w:rPr>
          <w:rFonts w:hint="eastAsia"/>
        </w:rPr>
        <w:tab/>
      </w:r>
      <w:r>
        <w:rPr>
          <w:rFonts w:hint="eastAsia"/>
        </w:rPr>
        <w:t>反面孔加工板头位置深度补偿值</w:t>
      </w:r>
    </w:p>
    <w:p w14:paraId="6A716C3A">
      <w:pPr>
        <w:numPr>
          <w:ilvl w:val="0"/>
          <w:numId w:val="16"/>
        </w:numPr>
        <w:ind w:left="210" w:leftChars="0" w:firstLineChars="0"/>
        <w:rPr>
          <w:rFonts w:hint="eastAsia"/>
        </w:rPr>
      </w:pPr>
      <w:r>
        <w:rPr>
          <w:rFonts w:hint="eastAsia"/>
        </w:rPr>
        <w:t>DisForFaceBHoleTailComp</w:t>
      </w:r>
      <w:r>
        <w:rPr>
          <w:rFonts w:hint="eastAsia"/>
        </w:rPr>
        <w:tab/>
      </w:r>
      <w:r>
        <w:rPr>
          <w:rFonts w:hint="eastAsia"/>
        </w:rPr>
        <w:t>反面孔加工深度补偿启用的板尾距离(加工位置距离板尾小于该值时启用)</w:t>
      </w:r>
    </w:p>
    <w:p w14:paraId="35A966B4">
      <w:pPr>
        <w:numPr>
          <w:ilvl w:val="0"/>
          <w:numId w:val="16"/>
        </w:numPr>
        <w:ind w:left="210" w:leftChars="0" w:firstLineChars="0"/>
      </w:pPr>
      <w:r>
        <w:rPr>
          <w:rFonts w:hint="eastAsia"/>
        </w:rPr>
        <w:t>FaceBHoleCompZForTail</w:t>
      </w:r>
      <w:r>
        <w:rPr>
          <w:rFonts w:hint="eastAsia"/>
        </w:rPr>
        <w:tab/>
      </w:r>
      <w:r>
        <w:rPr>
          <w:rFonts w:hint="eastAsia"/>
        </w:rPr>
        <w:t>反面孔加工板尾位置深度补偿值</w:t>
      </w:r>
    </w:p>
    <w:p w14:paraId="70B05920">
      <w:pPr>
        <w:numPr>
          <w:ilvl w:val="0"/>
          <w:numId w:val="16"/>
        </w:numPr>
        <w:ind w:left="210" w:leftChars="0" w:firstLineChars="0"/>
        <w:rPr>
          <w:rFonts w:hint="eastAsia"/>
        </w:rPr>
      </w:pPr>
      <w:r>
        <w:rPr>
          <w:rFonts w:hint="eastAsia"/>
        </w:rPr>
        <w:t>PawSideSlotCompZ</w:t>
      </w:r>
      <w:r>
        <w:rPr>
          <w:rFonts w:hint="eastAsia"/>
        </w:rPr>
        <w:tab/>
      </w:r>
      <w:r>
        <w:rPr>
          <w:rFonts w:hint="eastAsia"/>
        </w:rPr>
        <w:t>夹钳侧侧面槽Z补偿</w:t>
      </w:r>
    </w:p>
    <w:p w14:paraId="6B719757">
      <w:pPr>
        <w:numPr>
          <w:ilvl w:val="0"/>
          <w:numId w:val="16"/>
        </w:numPr>
        <w:ind w:left="210" w:leftChars="0" w:firstLineChars="0"/>
        <w:rPr>
          <w:rFonts w:hint="eastAsia"/>
        </w:rPr>
      </w:pPr>
      <w:r>
        <w:rPr>
          <w:rFonts w:hint="eastAsia"/>
        </w:rPr>
        <w:t>SideSideSlotCompZ</w:t>
      </w:r>
      <w:r>
        <w:rPr>
          <w:rFonts w:hint="eastAsia"/>
        </w:rPr>
        <w:tab/>
      </w:r>
      <w:r>
        <w:rPr>
          <w:rFonts w:hint="eastAsia"/>
        </w:rPr>
        <w:t>侧靠侧侧面槽Z补偿</w:t>
      </w:r>
    </w:p>
    <w:p w14:paraId="7CFEEED5">
      <w:pPr>
        <w:numPr>
          <w:ilvl w:val="0"/>
          <w:numId w:val="16"/>
        </w:numPr>
        <w:ind w:left="210" w:leftChars="0" w:firstLineChars="0"/>
        <w:rPr>
          <w:rFonts w:hint="eastAsia"/>
        </w:rPr>
      </w:pPr>
      <w:r>
        <w:rPr>
          <w:rFonts w:hint="eastAsia"/>
        </w:rPr>
        <w:t>HeadSideSlotCompZ</w:t>
      </w:r>
      <w:r>
        <w:rPr>
          <w:rFonts w:hint="eastAsia"/>
        </w:rPr>
        <w:tab/>
      </w:r>
      <w:r>
        <w:rPr>
          <w:rFonts w:hint="eastAsia"/>
        </w:rPr>
        <w:t>板头侧侧面槽Z补偿</w:t>
      </w:r>
    </w:p>
    <w:p w14:paraId="201571DB">
      <w:pPr>
        <w:numPr>
          <w:ilvl w:val="0"/>
          <w:numId w:val="16"/>
        </w:numPr>
        <w:ind w:left="210" w:leftChars="0" w:firstLineChars="0"/>
      </w:pPr>
      <w:r>
        <w:rPr>
          <w:rFonts w:hint="eastAsia"/>
        </w:rPr>
        <w:t>TailSideSlotCompZ</w:t>
      </w:r>
      <w:r>
        <w:rPr>
          <w:rFonts w:hint="eastAsia"/>
        </w:rPr>
        <w:tab/>
      </w:r>
      <w:r>
        <w:rPr>
          <w:rFonts w:hint="eastAsia"/>
        </w:rPr>
        <w:t>板尾侧侧面槽Z补偿</w:t>
      </w:r>
    </w:p>
    <w:p w14:paraId="1E0AC5CD">
      <w:pPr>
        <w:numPr>
          <w:ilvl w:val="0"/>
          <w:numId w:val="16"/>
        </w:numPr>
        <w:ind w:left="210" w:leftChars="0" w:firstLineChars="0"/>
      </w:pPr>
      <w:r>
        <w:rPr>
          <w:rFonts w:hint="eastAsia"/>
        </w:rPr>
        <w:t>WidthCompensationForExpandedSlot</w:t>
      </w:r>
      <w:r>
        <w:rPr>
          <w:rFonts w:hint="eastAsia"/>
        </w:rPr>
        <w:tab/>
      </w:r>
      <w:r>
        <w:rPr>
          <w:rFonts w:hint="eastAsia"/>
        </w:rPr>
        <w:t>需要扩铣槽的槽宽补偿(总体设置直接填补偿值。单独设置，格式为：[刀号1,补偿值1][刀号2,补偿值2])</w:t>
      </w:r>
    </w:p>
    <w:p w14:paraId="0A62A785">
      <w:pPr>
        <w:numPr>
          <w:ilvl w:val="0"/>
          <w:numId w:val="16"/>
        </w:numPr>
        <w:ind w:left="210" w:leftChars="0" w:firstLineChars="0"/>
      </w:pPr>
      <w:r>
        <w:rPr>
          <w:rFonts w:hint="eastAsia"/>
        </w:rPr>
        <w:t>FaceBPoketCompSize</w:t>
      </w:r>
      <w:r>
        <w:rPr>
          <w:rFonts w:hint="eastAsia"/>
        </w:rPr>
        <w:tab/>
      </w:r>
      <w:r>
        <w:rPr>
          <w:rFonts w:hint="eastAsia"/>
        </w:rPr>
        <w:t>反面带圆角袋铣补偿尺寸</w:t>
      </w:r>
    </w:p>
    <w:p w14:paraId="642F01E2">
      <w:pPr>
        <w:numPr>
          <w:ilvl w:val="0"/>
          <w:numId w:val="16"/>
        </w:numPr>
        <w:ind w:left="210" w:leftChars="0" w:firstLineChars="0"/>
      </w:pPr>
      <w:r>
        <w:rPr>
          <w:rFonts w:hint="eastAsia"/>
        </w:rPr>
        <w:t>MinBoardWidthForTrenchHorY</w:t>
      </w:r>
      <w:r>
        <w:rPr>
          <w:rFonts w:hint="eastAsia"/>
        </w:rPr>
        <w:tab/>
      </w:r>
      <w:r>
        <w:rPr>
          <w:rFonts w:hint="eastAsia"/>
        </w:rPr>
        <w:t>当板件的宽度小于该值时，加工Y方向水平孔时如果板头或者是板尾在钻坑中则夹钳尽量夹住板头或板尾</w:t>
      </w:r>
    </w:p>
    <w:p w14:paraId="66EF5544">
      <w:pPr>
        <w:numPr>
          <w:ilvl w:val="0"/>
          <w:numId w:val="0"/>
        </w:numPr>
      </w:pPr>
    </w:p>
    <w:p w14:paraId="471BFBCA">
      <w:pPr>
        <w:numPr>
          <w:ilvl w:val="0"/>
          <w:numId w:val="0"/>
        </w:numPr>
        <w:ind w:left="210" w:leftChars="0"/>
        <w:rPr>
          <w:rFonts w:hint="default" w:eastAsia="宋体"/>
          <w:lang w:val="en-US" w:eastAsia="zh-CN"/>
        </w:rPr>
      </w:pPr>
      <w:r>
        <w:rPr>
          <w:rFonts w:hint="eastAsia"/>
          <w:lang w:val="en-US" w:eastAsia="zh-CN"/>
        </w:rPr>
        <w:t>十、其他参数</w:t>
      </w:r>
    </w:p>
    <w:p w14:paraId="269AEE00">
      <w:pPr>
        <w:numPr>
          <w:ilvl w:val="0"/>
          <w:numId w:val="17"/>
        </w:numPr>
        <w:ind w:left="210" w:leftChars="0" w:firstLineChars="0"/>
      </w:pPr>
      <w:r>
        <w:rPr>
          <w:rFonts w:hint="eastAsia"/>
        </w:rPr>
        <w:t>DrawDimension</w:t>
      </w:r>
      <w:r>
        <w:rPr>
          <w:rFonts w:hint="eastAsia"/>
        </w:rPr>
        <w:tab/>
      </w:r>
      <w:r>
        <w:rPr>
          <w:rFonts w:hint="eastAsia"/>
        </w:rPr>
        <w:t>孔位标注信息：0不显示标注；1相对原点距离长度标注；2相对两边的距离长度标注；3孔位间距长度标注。</w:t>
      </w:r>
    </w:p>
    <w:p w14:paraId="15684AD1">
      <w:pPr>
        <w:numPr>
          <w:ilvl w:val="0"/>
          <w:numId w:val="17"/>
        </w:numPr>
        <w:ind w:left="210" w:leftChars="0" w:firstLineChars="0"/>
      </w:pPr>
      <w:r>
        <w:rPr>
          <w:rFonts w:hint="eastAsia"/>
        </w:rPr>
        <w:t>DrawStripe</w:t>
      </w:r>
      <w:r>
        <w:rPr>
          <w:rFonts w:hint="eastAsia"/>
        </w:rPr>
        <w:tab/>
      </w:r>
      <w:r>
        <w:rPr>
          <w:rFonts w:hint="eastAsia"/>
        </w:rPr>
        <w:t>是否显示板件纹理</w:t>
      </w:r>
    </w:p>
    <w:p w14:paraId="05A779AE">
      <w:pPr>
        <w:numPr>
          <w:ilvl w:val="0"/>
          <w:numId w:val="17"/>
        </w:numPr>
        <w:ind w:left="210" w:leftChars="0" w:firstLineChars="0"/>
      </w:pPr>
      <w:r>
        <w:rPr>
          <w:rFonts w:hint="eastAsia"/>
        </w:rPr>
        <w:t>EnableDrawEdgeInfo</w:t>
      </w:r>
      <w:r>
        <w:rPr>
          <w:rFonts w:hint="eastAsia"/>
        </w:rPr>
        <w:tab/>
      </w:r>
      <w:r>
        <w:rPr>
          <w:rFonts w:hint="eastAsia"/>
        </w:rPr>
        <w:t>是否显示封边信息（0不显示；1显示）</w:t>
      </w:r>
    </w:p>
    <w:p w14:paraId="57E399C2">
      <w:pPr>
        <w:numPr>
          <w:ilvl w:val="0"/>
          <w:numId w:val="17"/>
        </w:numPr>
        <w:ind w:left="210" w:leftChars="0" w:firstLineChars="0"/>
      </w:pPr>
      <w:r>
        <w:t>EnableSimMac</w:t>
      </w:r>
      <w:r>
        <w:rPr>
          <w:rFonts w:hint="eastAsia"/>
        </w:rPr>
        <w:t>，是否启用模拟加工，即不加工孔深；</w:t>
      </w:r>
      <w:r>
        <w:t>0</w:t>
      </w:r>
      <w:r>
        <w:rPr>
          <w:rFonts w:hint="eastAsia"/>
        </w:rPr>
        <w:t>不启用，</w:t>
      </w:r>
      <w:r>
        <w:t>1</w:t>
      </w:r>
      <w:r>
        <w:rPr>
          <w:rFonts w:hint="eastAsia"/>
        </w:rPr>
        <w:t>启用。启用该选项后，生成的</w:t>
      </w:r>
      <w:r>
        <w:t>NC</w:t>
      </w:r>
      <w:r>
        <w:rPr>
          <w:rFonts w:hint="eastAsia"/>
        </w:rPr>
        <w:t>中，钻头不会进入到板子内部进行打孔。</w:t>
      </w:r>
    </w:p>
    <w:p w14:paraId="518E9C24">
      <w:pPr>
        <w:numPr>
          <w:ilvl w:val="0"/>
          <w:numId w:val="17"/>
        </w:numPr>
        <w:ind w:left="210" w:leftChars="0" w:firstLineChars="0"/>
      </w:pPr>
      <w:r>
        <w:t>UsingSideForShape</w:t>
      </w:r>
      <w:r>
        <w:rPr>
          <w:rFonts w:hint="eastAsia"/>
        </w:rPr>
        <w:t>，异形板子是否启用侧靠：</w:t>
      </w:r>
      <w:r>
        <w:t>0</w:t>
      </w:r>
      <w:r>
        <w:rPr>
          <w:rFonts w:hint="eastAsia"/>
        </w:rPr>
        <w:t>不启用；</w:t>
      </w:r>
      <w:r>
        <w:t>1</w:t>
      </w:r>
      <w:r>
        <w:rPr>
          <w:rFonts w:hint="eastAsia"/>
        </w:rPr>
        <w:t>启用。</w:t>
      </w:r>
    </w:p>
    <w:p w14:paraId="6708E3CC">
      <w:pPr>
        <w:numPr>
          <w:ilvl w:val="0"/>
          <w:numId w:val="17"/>
        </w:numPr>
        <w:ind w:left="210" w:leftChars="0" w:firstLineChars="0"/>
      </w:pPr>
      <w:r>
        <w:t>IsSideOutAtChangePaw</w:t>
      </w:r>
      <w:r>
        <w:rPr>
          <w:rFonts w:hint="eastAsia"/>
        </w:rPr>
        <w:t>，换夹钳时</w:t>
      </w:r>
      <w:r>
        <w:t>,</w:t>
      </w:r>
      <w:r>
        <w:rPr>
          <w:rFonts w:hint="eastAsia"/>
        </w:rPr>
        <w:t>如果双夹钳都在板子上，是否将侧靠收回，</w:t>
      </w:r>
      <w:r>
        <w:t>0:</w:t>
      </w:r>
      <w:r>
        <w:rPr>
          <w:rFonts w:hint="eastAsia"/>
        </w:rPr>
        <w:t>不收回，</w:t>
      </w:r>
      <w:r>
        <w:t>1:</w:t>
      </w:r>
      <w:r>
        <w:rPr>
          <w:rFonts w:hint="eastAsia"/>
        </w:rPr>
        <w:t>收回。</w:t>
      </w:r>
    </w:p>
    <w:p w14:paraId="5B17F754">
      <w:pPr>
        <w:numPr>
          <w:ilvl w:val="0"/>
          <w:numId w:val="17"/>
        </w:numPr>
        <w:ind w:left="210" w:leftChars="0" w:firstLineChars="0"/>
      </w:pPr>
      <w:r>
        <w:t>BoardOutDisForAlarm</w:t>
      </w:r>
      <w:r>
        <w:rPr>
          <w:rFonts w:hint="eastAsia"/>
        </w:rPr>
        <w:t>，加工数据超出板材尺寸范围一定值时，给出报警提示。该值为允许超出的容许范围。</w:t>
      </w:r>
    </w:p>
    <w:p w14:paraId="417832C6">
      <w:pPr>
        <w:numPr>
          <w:ilvl w:val="0"/>
          <w:numId w:val="17"/>
        </w:numPr>
        <w:ind w:left="210" w:leftChars="0" w:firstLineChars="0"/>
      </w:pPr>
      <w:r>
        <w:t>IsFlipY</w:t>
      </w:r>
      <w:r>
        <w:rPr>
          <w:rFonts w:hint="eastAsia"/>
        </w:rPr>
        <w:t>，上下翻转</w:t>
      </w:r>
      <w:r>
        <w:t>(</w:t>
      </w:r>
      <w:r>
        <w:rPr>
          <w:rFonts w:hint="eastAsia"/>
        </w:rPr>
        <w:t>沿着</w:t>
      </w:r>
      <w:r>
        <w:t>X</w:t>
      </w:r>
      <w:r>
        <w:rPr>
          <w:rFonts w:hint="eastAsia"/>
        </w:rPr>
        <w:t>轴翻转</w:t>
      </w:r>
      <w:r>
        <w:t>),</w:t>
      </w:r>
      <w:r>
        <w:rPr>
          <w:rFonts w:hint="eastAsia"/>
        </w:rPr>
        <w:t>五面钻有效。</w:t>
      </w:r>
    </w:p>
    <w:p w14:paraId="3B40A6EE">
      <w:pPr>
        <w:numPr>
          <w:ilvl w:val="0"/>
          <w:numId w:val="17"/>
        </w:numPr>
        <w:ind w:left="210" w:leftChars="0" w:firstLineChars="0"/>
      </w:pPr>
      <w:r>
        <w:t>LanguageIni</w:t>
      </w:r>
      <w:r>
        <w:rPr>
          <w:rFonts w:hint="eastAsia"/>
        </w:rPr>
        <w:t>，多语言配置文件</w:t>
      </w:r>
      <w:r>
        <w:t>INI</w:t>
      </w:r>
      <w:r>
        <w:rPr>
          <w:rFonts w:hint="eastAsia"/>
        </w:rPr>
        <w:t>，用于设置内部多语言包，该设置对应的是一个</w:t>
      </w:r>
      <w:r>
        <w:t>XML</w:t>
      </w:r>
      <w:r>
        <w:rPr>
          <w:rFonts w:hint="eastAsia"/>
        </w:rPr>
        <w:t>文件，前缀</w:t>
      </w:r>
      <w:r>
        <w:t xml:space="preserve"> “Xh-”</w:t>
      </w:r>
      <w:r>
        <w:rPr>
          <w:rFonts w:hint="eastAsia"/>
        </w:rPr>
        <w:t>，软件从该</w:t>
      </w:r>
      <w:r>
        <w:t>XML</w:t>
      </w:r>
      <w:r>
        <w:rPr>
          <w:rFonts w:hint="eastAsia"/>
        </w:rPr>
        <w:t>文件中读取语言信息。</w:t>
      </w:r>
    </w:p>
    <w:p w14:paraId="3A50B980">
      <w:pPr>
        <w:numPr>
          <w:ilvl w:val="0"/>
          <w:numId w:val="17"/>
        </w:numPr>
        <w:ind w:left="210" w:leftChars="0" w:firstLineChars="0"/>
      </w:pPr>
      <w:r>
        <w:t>BoardExitStyle</w:t>
      </w:r>
      <w:r>
        <w:rPr>
          <w:rFonts w:hint="eastAsia"/>
        </w:rPr>
        <w:t>，</w:t>
      </w:r>
      <w:r>
        <w:t>0</w:t>
      </w:r>
      <w:r>
        <w:rPr>
          <w:rFonts w:hint="eastAsia"/>
        </w:rPr>
        <w:t>为前出料；</w:t>
      </w:r>
      <w:r>
        <w:t>1</w:t>
      </w:r>
      <w:r>
        <w:rPr>
          <w:rFonts w:hint="eastAsia"/>
        </w:rPr>
        <w:t>为后出料。</w:t>
      </w:r>
    </w:p>
    <w:p w14:paraId="45E93074">
      <w:pPr>
        <w:numPr>
          <w:ilvl w:val="0"/>
          <w:numId w:val="17"/>
        </w:numPr>
        <w:ind w:left="210" w:leftChars="0" w:firstLineChars="0"/>
      </w:pPr>
      <w:r>
        <w:t>EnableSizeCheck</w:t>
      </w:r>
      <w:r>
        <w:rPr>
          <w:rFonts w:hint="eastAsia"/>
        </w:rPr>
        <w:t>，是否启用尺寸检测</w:t>
      </w:r>
      <w:r>
        <w:t>;0</w:t>
      </w:r>
      <w:r>
        <w:rPr>
          <w:rFonts w:hint="eastAsia"/>
        </w:rPr>
        <w:t>不启用；</w:t>
      </w:r>
      <w:r>
        <w:t>1</w:t>
      </w:r>
      <w:r>
        <w:rPr>
          <w:rFonts w:hint="eastAsia"/>
        </w:rPr>
        <w:t>启用。</w:t>
      </w:r>
    </w:p>
    <w:p w14:paraId="1DF49A86">
      <w:pPr>
        <w:numPr>
          <w:ilvl w:val="0"/>
          <w:numId w:val="17"/>
        </w:numPr>
        <w:ind w:left="210" w:leftChars="0" w:firstLineChars="0"/>
      </w:pPr>
      <w:r>
        <w:t>EnableSide</w:t>
      </w:r>
      <w:r>
        <w:rPr>
          <w:rFonts w:hint="eastAsia"/>
        </w:rPr>
        <w:t>，是否启用侧靠</w:t>
      </w:r>
      <w:r>
        <w:t>;0</w:t>
      </w:r>
      <w:r>
        <w:rPr>
          <w:rFonts w:hint="eastAsia"/>
        </w:rPr>
        <w:t>不启用；</w:t>
      </w:r>
      <w:r>
        <w:t>1</w:t>
      </w:r>
      <w:r>
        <w:rPr>
          <w:rFonts w:hint="eastAsia"/>
        </w:rPr>
        <w:t>启用。</w:t>
      </w:r>
    </w:p>
    <w:p w14:paraId="47B9BFB4">
      <w:pPr>
        <w:numPr>
          <w:ilvl w:val="0"/>
          <w:numId w:val="17"/>
        </w:numPr>
        <w:ind w:left="210" w:leftChars="0" w:firstLineChars="0"/>
      </w:pPr>
      <w:r>
        <w:t>EnableBoardExistCheck</w:t>
      </w:r>
      <w:r>
        <w:rPr>
          <w:rFonts w:hint="eastAsia"/>
        </w:rPr>
        <w:t>，是否启用有板检测</w:t>
      </w:r>
      <w:r>
        <w:t>;0</w:t>
      </w:r>
      <w:r>
        <w:rPr>
          <w:rFonts w:hint="eastAsia"/>
        </w:rPr>
        <w:t>不启用；</w:t>
      </w:r>
      <w:r>
        <w:t>1</w:t>
      </w:r>
      <w:r>
        <w:rPr>
          <w:rFonts w:hint="eastAsia"/>
        </w:rPr>
        <w:t>启用。</w:t>
      </w:r>
    </w:p>
    <w:p w14:paraId="40AEA1E6">
      <w:pPr>
        <w:numPr>
          <w:ilvl w:val="0"/>
          <w:numId w:val="17"/>
        </w:numPr>
        <w:ind w:left="210" w:leftChars="0" w:firstLineChars="0"/>
      </w:pPr>
      <w:r>
        <w:rPr>
          <w:rFonts w:hint="eastAsia"/>
        </w:rPr>
        <w:t>EnableModifiedRightAngle</w:t>
      </w:r>
      <w:r>
        <w:rPr>
          <w:rFonts w:hint="eastAsia"/>
        </w:rPr>
        <w:tab/>
      </w:r>
      <w:r>
        <w:rPr>
          <w:rFonts w:hint="eastAsia"/>
        </w:rPr>
        <w:t>是否启用直角修正;0不启用；1启用X水平刀修正夹钳侧直角；2启用Y水平刀修正上下两边</w:t>
      </w:r>
    </w:p>
    <w:p w14:paraId="6ABE49E9">
      <w:pPr>
        <w:numPr>
          <w:ilvl w:val="0"/>
          <w:numId w:val="17"/>
        </w:numPr>
        <w:ind w:left="210" w:leftChars="0" w:firstLineChars="0"/>
      </w:pPr>
      <w:r>
        <w:rPr>
          <w:rFonts w:hint="eastAsia"/>
        </w:rPr>
        <w:t>DistanceForRightAngle</w:t>
      </w:r>
      <w:r>
        <w:rPr>
          <w:rFonts w:hint="eastAsia"/>
        </w:rPr>
        <w:tab/>
      </w:r>
      <w:r>
        <w:rPr>
          <w:rFonts w:hint="eastAsia"/>
        </w:rPr>
        <w:t>使用侧铣刀修直角时，侧铣刀与板子边缘的预留量，默认为0.3毫米</w:t>
      </w:r>
    </w:p>
    <w:p w14:paraId="398D89EA">
      <w:pPr>
        <w:numPr>
          <w:ilvl w:val="0"/>
          <w:numId w:val="17"/>
        </w:numPr>
        <w:ind w:left="210" w:leftChars="0" w:firstLineChars="0"/>
      </w:pPr>
      <w:r>
        <w:rPr>
          <w:rFonts w:hint="eastAsia"/>
        </w:rPr>
        <w:t>RightAngleProMethod</w:t>
      </w:r>
      <w:r>
        <w:rPr>
          <w:rFonts w:hint="eastAsia"/>
        </w:rPr>
        <w:tab/>
      </w:r>
      <w:r>
        <w:rPr>
          <w:rFonts w:hint="eastAsia"/>
        </w:rPr>
        <w:t>直角修正进刀方式;0从上到下进刀；1从下到上进刀；2上下两端进刀</w:t>
      </w:r>
    </w:p>
    <w:p w14:paraId="152FA6A0">
      <w:pPr>
        <w:numPr>
          <w:ilvl w:val="0"/>
          <w:numId w:val="17"/>
        </w:numPr>
        <w:ind w:left="210" w:leftChars="0" w:firstLineChars="0"/>
      </w:pPr>
      <w:r>
        <w:rPr>
          <w:rFonts w:hint="eastAsia"/>
        </w:rPr>
        <w:t>OriginalPawPos</w:t>
      </w:r>
      <w:r>
        <w:rPr>
          <w:rFonts w:hint="eastAsia"/>
        </w:rPr>
        <w:tab/>
      </w:r>
      <w:r>
        <w:rPr>
          <w:rFonts w:hint="eastAsia"/>
        </w:rPr>
        <w:t>初始夹钳位置 0=自动计算 1=两头抓料 2=居中抓料</w:t>
      </w:r>
    </w:p>
    <w:p w14:paraId="60C07470">
      <w:pPr>
        <w:numPr>
          <w:ilvl w:val="0"/>
          <w:numId w:val="17"/>
        </w:numPr>
        <w:ind w:left="210" w:leftChars="0" w:firstLineChars="0"/>
      </w:pPr>
      <w:r>
        <w:rPr>
          <w:rFonts w:hint="eastAsia"/>
        </w:rPr>
        <w:t>EnableMacOutContForSaw</w:t>
      </w:r>
      <w:r>
        <w:rPr>
          <w:rFonts w:hint="eastAsia"/>
        </w:rPr>
        <w:tab/>
      </w:r>
      <w:r>
        <w:rPr>
          <w:rFonts w:hint="eastAsia"/>
        </w:rPr>
        <w:t>是否启用X方向的垂直锯片加工L型缺口;0不启用；1启用</w:t>
      </w:r>
    </w:p>
    <w:p w14:paraId="33B39BB7">
      <w:pPr>
        <w:numPr>
          <w:ilvl w:val="0"/>
          <w:numId w:val="17"/>
        </w:numPr>
        <w:ind w:left="210" w:leftChars="0" w:firstLineChars="0"/>
        <w:rPr>
          <w:rFonts w:hint="eastAsia"/>
        </w:rPr>
      </w:pPr>
      <w:r>
        <w:rPr>
          <w:rFonts w:hint="eastAsia"/>
        </w:rPr>
        <w:t>EnableInclinedPlaneMainAxle</w:t>
      </w:r>
      <w:r>
        <w:rPr>
          <w:rFonts w:hint="eastAsia"/>
        </w:rPr>
        <w:tab/>
      </w:r>
      <w:r>
        <w:rPr>
          <w:rFonts w:hint="eastAsia"/>
        </w:rPr>
        <w:t>旋转轴是否处于45度：0否；1是</w:t>
      </w:r>
    </w:p>
    <w:p w14:paraId="4A624AE0">
      <w:pPr>
        <w:numPr>
          <w:ilvl w:val="0"/>
          <w:numId w:val="17"/>
        </w:numPr>
        <w:ind w:left="210" w:leftChars="0" w:firstLineChars="0"/>
      </w:pPr>
      <w:r>
        <w:rPr>
          <w:rFonts w:hint="eastAsia"/>
        </w:rPr>
        <w:t>IsMachinableHole</w:t>
      </w:r>
      <w:r>
        <w:rPr>
          <w:rFonts w:hint="eastAsia"/>
        </w:rPr>
        <w:tab/>
      </w:r>
      <w:r>
        <w:rPr>
          <w:rFonts w:hint="eastAsia"/>
        </w:rPr>
        <w:t>旋转轴处于45度时是否可加工孔：0否；1是</w:t>
      </w:r>
    </w:p>
    <w:p w14:paraId="14AD5ACC">
      <w:pPr>
        <w:numPr>
          <w:ilvl w:val="0"/>
          <w:numId w:val="17"/>
        </w:numPr>
        <w:ind w:left="210" w:leftChars="0" w:firstLineChars="0"/>
      </w:pPr>
      <w:r>
        <w:rPr>
          <w:rFonts w:hint="eastAsia"/>
        </w:rPr>
        <w:t>ShapeUsingRectPaw</w:t>
      </w:r>
      <w:r>
        <w:rPr>
          <w:rFonts w:hint="eastAsia"/>
        </w:rPr>
        <w:tab/>
      </w:r>
      <w:r>
        <w:rPr>
          <w:rFonts w:hint="eastAsia"/>
        </w:rPr>
        <w:t>对于异形板子，是否启用矩形板件方式计算夹钳位置:0不启用；1启用</w:t>
      </w:r>
    </w:p>
    <w:p w14:paraId="2E10C588">
      <w:pPr>
        <w:numPr>
          <w:ilvl w:val="0"/>
          <w:numId w:val="17"/>
        </w:numPr>
        <w:ind w:left="210" w:leftChars="0" w:firstLineChars="0"/>
        <w:rPr>
          <w:rFonts w:hint="eastAsia"/>
        </w:rPr>
      </w:pPr>
      <w:r>
        <w:rPr>
          <w:rFonts w:hint="eastAsia"/>
        </w:rPr>
        <w:t>EnableCheckAndMeasureByShape</w:t>
      </w:r>
      <w:r>
        <w:rPr>
          <w:rFonts w:hint="eastAsia"/>
        </w:rPr>
        <w:tab/>
      </w:r>
      <w:r>
        <w:rPr>
          <w:rFonts w:hint="eastAsia"/>
        </w:rPr>
        <w:t>是否检测或测量异形板件0=不启用 1=启用</w:t>
      </w:r>
    </w:p>
    <w:p w14:paraId="3F5F8D22">
      <w:pPr>
        <w:numPr>
          <w:ilvl w:val="0"/>
          <w:numId w:val="17"/>
        </w:numPr>
        <w:ind w:left="210" w:leftChars="0" w:firstLineChars="0"/>
      </w:pPr>
      <w:r>
        <w:rPr>
          <w:rFonts w:hint="eastAsia"/>
        </w:rPr>
        <w:t>EnableSlowExitByShape</w:t>
      </w:r>
      <w:r>
        <w:rPr>
          <w:rFonts w:hint="eastAsia"/>
        </w:rPr>
        <w:tab/>
      </w:r>
      <w:r>
        <w:rPr>
          <w:rFonts w:hint="eastAsia"/>
        </w:rPr>
        <w:t>异形板件是否慢速前出料0=不启用 1=启用</w:t>
      </w:r>
    </w:p>
    <w:p w14:paraId="53EA5EBD">
      <w:pPr>
        <w:numPr>
          <w:ilvl w:val="0"/>
          <w:numId w:val="17"/>
        </w:numPr>
        <w:ind w:left="210" w:leftChars="0" w:firstLineChars="0"/>
      </w:pPr>
      <w:r>
        <w:rPr>
          <w:rFonts w:hint="eastAsia"/>
        </w:rPr>
        <w:t>PawFloatDistance</w:t>
      </w:r>
      <w:r>
        <w:rPr>
          <w:rFonts w:hint="eastAsia"/>
        </w:rPr>
        <w:tab/>
      </w:r>
      <w:r>
        <w:rPr>
          <w:rFonts w:hint="eastAsia"/>
        </w:rPr>
        <w:t>夹钳浮动关闭移动最小距离</w:t>
      </w:r>
    </w:p>
    <w:p w14:paraId="76C30CDA">
      <w:pPr>
        <w:numPr>
          <w:ilvl w:val="0"/>
          <w:numId w:val="17"/>
        </w:numPr>
        <w:ind w:left="210" w:leftChars="0" w:firstLineChars="0"/>
      </w:pPr>
      <w:r>
        <w:rPr>
          <w:rFonts w:hint="eastAsia"/>
        </w:rPr>
        <w:t>EnableTailLocation</w:t>
      </w:r>
      <w:r>
        <w:rPr>
          <w:rFonts w:hint="eastAsia"/>
        </w:rPr>
        <w:tab/>
      </w:r>
      <w:r>
        <w:rPr>
          <w:rFonts w:hint="eastAsia"/>
        </w:rPr>
        <w:t>是否启用板尾定位 0=不启用 1=启用</w:t>
      </w:r>
    </w:p>
    <w:p w14:paraId="14346109">
      <w:pPr>
        <w:numPr>
          <w:ilvl w:val="0"/>
          <w:numId w:val="17"/>
        </w:numPr>
        <w:ind w:left="210" w:leftChars="0" w:firstLineChars="0"/>
      </w:pPr>
      <w:r>
        <w:rPr>
          <w:rFonts w:hint="eastAsia"/>
        </w:rPr>
        <w:t>EnablePawFloat</w:t>
      </w:r>
      <w:r>
        <w:rPr>
          <w:rFonts w:hint="eastAsia"/>
        </w:rPr>
        <w:tab/>
      </w:r>
      <w:r>
        <w:rPr>
          <w:rFonts w:hint="eastAsia"/>
        </w:rPr>
        <w:t>是否启用夹钳浮动 0=不启用 1=启用</w:t>
      </w:r>
    </w:p>
    <w:p w14:paraId="234E2609">
      <w:pPr>
        <w:numPr>
          <w:ilvl w:val="0"/>
          <w:numId w:val="17"/>
        </w:numPr>
        <w:ind w:left="210" w:leftChars="0" w:firstLineChars="0"/>
        <w:rPr>
          <w:rFonts w:hint="eastAsia"/>
        </w:rPr>
      </w:pPr>
      <w:r>
        <w:rPr>
          <w:rFonts w:hint="eastAsia"/>
        </w:rPr>
        <w:t>EnableBoardHeadTrimming</w:t>
      </w:r>
      <w:r>
        <w:rPr>
          <w:rFonts w:hint="eastAsia"/>
        </w:rPr>
        <w:tab/>
      </w:r>
      <w:r>
        <w:rPr>
          <w:rFonts w:hint="eastAsia"/>
        </w:rPr>
        <w:t>是否启用板头修边 0=不启用 1=启用</w:t>
      </w:r>
    </w:p>
    <w:p w14:paraId="256AFAC6">
      <w:pPr>
        <w:numPr>
          <w:ilvl w:val="0"/>
          <w:numId w:val="17"/>
        </w:numPr>
        <w:ind w:left="210" w:leftChars="0" w:firstLineChars="0"/>
      </w:pPr>
      <w:r>
        <w:rPr>
          <w:rFonts w:hint="eastAsia"/>
        </w:rPr>
        <w:t>EnableBoardTailTrimming</w:t>
      </w:r>
      <w:r>
        <w:rPr>
          <w:rFonts w:hint="eastAsia"/>
        </w:rPr>
        <w:tab/>
      </w:r>
      <w:r>
        <w:rPr>
          <w:rFonts w:hint="eastAsia"/>
        </w:rPr>
        <w:t>是否启用板尾修边 0=不启用 1=启用</w:t>
      </w:r>
    </w:p>
    <w:p w14:paraId="5FFAD441">
      <w:pPr>
        <w:numPr>
          <w:ilvl w:val="0"/>
          <w:numId w:val="17"/>
        </w:numPr>
        <w:ind w:left="210" w:leftChars="0" w:firstLineChars="0"/>
      </w:pPr>
      <w:r>
        <w:rPr>
          <w:rFonts w:hint="eastAsia"/>
        </w:rPr>
        <w:t>BoardHeadTrimmingLength</w:t>
      </w:r>
      <w:r>
        <w:rPr>
          <w:rFonts w:hint="eastAsia"/>
        </w:rPr>
        <w:tab/>
      </w:r>
      <w:r>
        <w:rPr>
          <w:rFonts w:hint="eastAsia"/>
        </w:rPr>
        <w:t>板头修边量</w:t>
      </w:r>
    </w:p>
    <w:p w14:paraId="570438A6">
      <w:pPr>
        <w:numPr>
          <w:ilvl w:val="0"/>
          <w:numId w:val="17"/>
        </w:numPr>
        <w:ind w:left="210" w:leftChars="0" w:firstLineChars="0"/>
        <w:rPr>
          <w:rFonts w:hint="eastAsia"/>
        </w:rPr>
      </w:pPr>
      <w:r>
        <w:rPr>
          <w:rFonts w:hint="eastAsia"/>
        </w:rPr>
        <w:t>EnableToolBreakCheck</w:t>
      </w:r>
      <w:r>
        <w:rPr>
          <w:rFonts w:hint="eastAsia"/>
        </w:rPr>
        <w:tab/>
      </w:r>
      <w:r>
        <w:rPr>
          <w:rFonts w:hint="eastAsia"/>
        </w:rPr>
        <w:t>是否开启断刀检测 0=不启用 1=启用</w:t>
      </w:r>
    </w:p>
    <w:p w14:paraId="1145ACD9">
      <w:pPr>
        <w:numPr>
          <w:ilvl w:val="0"/>
          <w:numId w:val="17"/>
        </w:numPr>
        <w:ind w:left="210" w:leftChars="0" w:firstLineChars="0"/>
      </w:pPr>
      <w:r>
        <w:rPr>
          <w:rFonts w:hint="eastAsia"/>
        </w:rPr>
        <w:t>ToolBreakCheckDepth</w:t>
      </w:r>
      <w:r>
        <w:rPr>
          <w:rFonts w:hint="eastAsia"/>
        </w:rPr>
        <w:tab/>
      </w:r>
      <w:r>
        <w:rPr>
          <w:rFonts w:hint="eastAsia"/>
        </w:rPr>
        <w:t>启用断刀检测的最小加工深度</w:t>
      </w:r>
    </w:p>
    <w:p w14:paraId="6841C138">
      <w:pPr>
        <w:numPr>
          <w:ilvl w:val="0"/>
          <w:numId w:val="17"/>
        </w:numPr>
        <w:ind w:left="210" w:leftChars="0" w:firstLineChars="0"/>
      </w:pPr>
      <w:r>
        <w:rPr>
          <w:rFonts w:hint="eastAsia"/>
        </w:rPr>
        <w:t>ShowContentParentheses</w:t>
      </w:r>
      <w:r>
        <w:rPr>
          <w:rFonts w:hint="eastAsia"/>
        </w:rPr>
        <w:tab/>
      </w:r>
      <w:r>
        <w:rPr>
          <w:rFonts w:hint="eastAsia"/>
        </w:rPr>
        <w:t>板件显示界面上方中括号显示内容：0=显示条码 1=显示客户名称</w:t>
      </w:r>
    </w:p>
    <w:p w14:paraId="2B314F53">
      <w:pPr>
        <w:numPr>
          <w:ilvl w:val="0"/>
          <w:numId w:val="17"/>
        </w:numPr>
        <w:ind w:left="210" w:leftChars="0" w:firstLineChars="0"/>
      </w:pPr>
      <w:r>
        <w:rPr>
          <w:rFonts w:hint="eastAsia"/>
        </w:rPr>
        <w:t>ErgodicMatchingToolsModels</w:t>
      </w:r>
      <w:r>
        <w:rPr>
          <w:rFonts w:hint="eastAsia"/>
        </w:rPr>
        <w:tab/>
      </w:r>
      <w:r>
        <w:rPr>
          <w:rFonts w:hint="eastAsia"/>
        </w:rPr>
        <w:t>导入板件后自动匹配孔槽刀具：0=不启用 1=检测刀径</w:t>
      </w:r>
    </w:p>
    <w:p w14:paraId="6DCB1546">
      <w:pPr>
        <w:numPr>
          <w:ilvl w:val="0"/>
          <w:numId w:val="17"/>
        </w:numPr>
        <w:ind w:left="210" w:leftChars="0" w:firstLineChars="0"/>
      </w:pPr>
      <w:r>
        <w:rPr>
          <w:rFonts w:hint="eastAsia"/>
        </w:rPr>
        <w:t>PagEditDefaultPermission</w:t>
      </w:r>
      <w:r>
        <w:rPr>
          <w:rFonts w:hint="eastAsia"/>
        </w:rPr>
        <w:tab/>
      </w:r>
      <w:r>
        <w:rPr>
          <w:rFonts w:hint="eastAsia"/>
        </w:rPr>
        <w:t>钻包编辑默认权限</w:t>
      </w:r>
    </w:p>
    <w:p w14:paraId="6958A690">
      <w:pPr>
        <w:numPr>
          <w:ilvl w:val="0"/>
          <w:numId w:val="17"/>
        </w:numPr>
        <w:ind w:left="210" w:leftChars="0" w:firstLineChars="0"/>
      </w:pPr>
      <w:r>
        <w:rPr>
          <w:rFonts w:hint="eastAsia"/>
        </w:rPr>
        <w:t>EnablePawFloatWhenPawChange</w:t>
      </w:r>
      <w:r>
        <w:rPr>
          <w:rFonts w:hint="eastAsia"/>
        </w:rPr>
        <w:tab/>
      </w:r>
      <w:r>
        <w:rPr>
          <w:rFonts w:hint="eastAsia"/>
        </w:rPr>
        <w:t>换夹钳时是否考虑夹钳浮动 0=不启用 1=启用</w:t>
      </w:r>
    </w:p>
    <w:p w14:paraId="185CF78D">
      <w:pPr>
        <w:numPr>
          <w:ilvl w:val="0"/>
          <w:numId w:val="17"/>
        </w:numPr>
        <w:ind w:left="210" w:leftChars="0" w:firstLineChars="0"/>
      </w:pPr>
      <w:r>
        <w:rPr>
          <w:rFonts w:hint="eastAsia"/>
        </w:rPr>
        <w:t>ModifyModelBasePosType</w:t>
      </w:r>
      <w:r>
        <w:rPr>
          <w:rFonts w:hint="eastAsia"/>
        </w:rPr>
        <w:tab/>
      </w:r>
      <w:r>
        <w:rPr>
          <w:rFonts w:hint="eastAsia"/>
        </w:rPr>
        <w:t>修改模型时参考点选择:0=就近原则 1=坐标系原点</w:t>
      </w:r>
    </w:p>
    <w:p w14:paraId="5E316158">
      <w:pPr>
        <w:numPr>
          <w:ilvl w:val="0"/>
          <w:numId w:val="0"/>
        </w:numPr>
        <w:ind w:left="210" w:leftChars="0"/>
      </w:pPr>
    </w:p>
    <w:p w14:paraId="1F38180F">
      <w:pPr>
        <w:rPr>
          <w:szCs w:val="22"/>
        </w:rPr>
      </w:pPr>
      <w:r>
        <w:rPr>
          <w:rFonts w:hint="eastAsia"/>
          <w:kern w:val="0"/>
        </w:rPr>
        <w:br w:type="page"/>
      </w:r>
    </w:p>
    <w:p w14:paraId="5EF60DFC">
      <w:pPr>
        <w:pStyle w:val="4"/>
      </w:pPr>
      <w:bookmarkStart w:id="79" w:name="_Toc27719"/>
      <w:r>
        <w:rPr>
          <w:rFonts w:hint="eastAsia"/>
        </w:rPr>
        <w:t>安全参数</w:t>
      </w:r>
      <w:bookmarkEnd w:id="79"/>
    </w:p>
    <w:p w14:paraId="3FD59D82">
      <w:pPr>
        <w:rPr>
          <w:rFonts w:hint="default" w:eastAsia="宋体"/>
          <w:lang w:val="en-US" w:eastAsia="zh-CN"/>
        </w:rPr>
      </w:pPr>
      <w:r>
        <w:rPr>
          <w:rFonts w:hint="eastAsia"/>
          <w:lang w:val="en-US" w:eastAsia="zh-CN"/>
        </w:rPr>
        <w:t>一、机床基本参数</w:t>
      </w:r>
    </w:p>
    <w:p w14:paraId="208372C9">
      <w:pPr>
        <w:numPr>
          <w:ilvl w:val="0"/>
          <w:numId w:val="18"/>
        </w:numPr>
        <w:ind w:left="210" w:leftChars="0" w:firstLineChars="0"/>
      </w:pPr>
      <w:r>
        <w:t>CoorAngle</w:t>
      </w:r>
      <w:r>
        <w:rPr>
          <w:rFonts w:hint="eastAsia"/>
        </w:rPr>
        <w:t>，坐标系角度，该值可以为</w:t>
      </w:r>
      <w:r>
        <w:t>0</w:t>
      </w:r>
      <w:r>
        <w:rPr>
          <w:rFonts w:hint="eastAsia"/>
        </w:rPr>
        <w:t>，</w:t>
      </w:r>
      <w:r>
        <w:t>90</w:t>
      </w:r>
      <w:r>
        <w:rPr>
          <w:rFonts w:hint="eastAsia"/>
        </w:rPr>
        <w:t>，</w:t>
      </w:r>
      <w:r>
        <w:t>180</w:t>
      </w:r>
      <w:r>
        <w:rPr>
          <w:rFonts w:hint="eastAsia"/>
        </w:rPr>
        <w:t>，</w:t>
      </w:r>
      <w:r>
        <w:t>270</w:t>
      </w:r>
      <w:r>
        <w:rPr>
          <w:rFonts w:hint="eastAsia"/>
        </w:rPr>
        <w:t>。即将坐标系进行逆时针进行旋转。</w:t>
      </w:r>
    </w:p>
    <w:p w14:paraId="6DD7549F">
      <w:pPr>
        <w:numPr>
          <w:ilvl w:val="0"/>
          <w:numId w:val="18"/>
        </w:numPr>
        <w:ind w:left="210" w:leftChars="0" w:firstLineChars="0"/>
      </w:pPr>
      <w:r>
        <w:t>CoorQuadrant</w:t>
      </w:r>
      <w:r>
        <w:rPr>
          <w:rFonts w:hint="eastAsia"/>
        </w:rPr>
        <w:t>，板件所在的象限，</w:t>
      </w:r>
      <w:r>
        <w:t>0</w:t>
      </w:r>
      <w:r>
        <w:rPr>
          <w:rFonts w:hint="eastAsia"/>
        </w:rPr>
        <w:t>，</w:t>
      </w:r>
      <w:r>
        <w:t>1</w:t>
      </w:r>
      <w:r>
        <w:rPr>
          <w:rFonts w:hint="eastAsia"/>
        </w:rPr>
        <w:t>，</w:t>
      </w:r>
      <w:r>
        <w:t>2</w:t>
      </w:r>
      <w:r>
        <w:rPr>
          <w:rFonts w:hint="eastAsia"/>
        </w:rPr>
        <w:t>，</w:t>
      </w:r>
      <w:r>
        <w:t>3</w:t>
      </w:r>
      <w:r>
        <w:rPr>
          <w:rFonts w:hint="eastAsia"/>
        </w:rPr>
        <w:t>分别对应的是第一象限，第二象限，第三象限，第四象限。</w:t>
      </w:r>
    </w:p>
    <w:p w14:paraId="78D63C2A">
      <w:pPr>
        <w:numPr>
          <w:ilvl w:val="0"/>
          <w:numId w:val="18"/>
        </w:numPr>
        <w:ind w:left="210" w:leftChars="0" w:firstLineChars="0"/>
      </w:pPr>
      <w:r>
        <w:t>YMirrorMac</w:t>
      </w:r>
      <w:r>
        <w:rPr>
          <w:rFonts w:hint="eastAsia"/>
        </w:rPr>
        <w:t>，</w:t>
      </w:r>
      <w:r>
        <w:t>Y</w:t>
      </w:r>
      <w:r>
        <w:rPr>
          <w:rFonts w:hint="eastAsia"/>
        </w:rPr>
        <w:t>轴镜像加工，非标准坐标系时启用该选项。</w:t>
      </w:r>
    </w:p>
    <w:p w14:paraId="4DCF0062">
      <w:pPr>
        <w:numPr>
          <w:ilvl w:val="0"/>
          <w:numId w:val="18"/>
        </w:numPr>
        <w:ind w:left="210" w:leftChars="0" w:firstLineChars="0"/>
      </w:pPr>
      <w:r>
        <w:t>BoardHeadOffset</w:t>
      </w:r>
      <w:r>
        <w:rPr>
          <w:rFonts w:hint="eastAsia"/>
        </w:rPr>
        <w:t>，板头位置（定位杆位置），一般为</w:t>
      </w:r>
      <w:r>
        <w:t>0</w:t>
      </w:r>
      <w:r>
        <w:rPr>
          <w:rFonts w:hint="eastAsia"/>
        </w:rPr>
        <w:t>。</w:t>
      </w:r>
    </w:p>
    <w:p w14:paraId="194E8373">
      <w:pPr>
        <w:numPr>
          <w:ilvl w:val="0"/>
          <w:numId w:val="18"/>
        </w:numPr>
        <w:ind w:left="210" w:leftChars="0" w:firstLineChars="0"/>
      </w:pPr>
      <w:r>
        <w:t>TrenchMin</w:t>
      </w:r>
      <w:r>
        <w:rPr>
          <w:rFonts w:hint="eastAsia"/>
        </w:rPr>
        <w:t>，机器钻坑位置小值，使用的是</w:t>
      </w:r>
      <w:r>
        <w:t>G54</w:t>
      </w:r>
      <w:r>
        <w:rPr>
          <w:rFonts w:hint="eastAsia"/>
        </w:rPr>
        <w:t>坐标。</w:t>
      </w:r>
    </w:p>
    <w:p w14:paraId="74159011">
      <w:pPr>
        <w:numPr>
          <w:ilvl w:val="0"/>
          <w:numId w:val="18"/>
        </w:numPr>
        <w:ind w:left="210" w:leftChars="0" w:firstLineChars="0"/>
      </w:pPr>
      <w:r>
        <w:t>TrenchMax</w:t>
      </w:r>
      <w:r>
        <w:rPr>
          <w:rFonts w:hint="eastAsia"/>
        </w:rPr>
        <w:t>，机器钻坑位置大值，使用的是</w:t>
      </w:r>
      <w:r>
        <w:t>G54</w:t>
      </w:r>
      <w:r>
        <w:rPr>
          <w:rFonts w:hint="eastAsia"/>
        </w:rPr>
        <w:t>坐标。这两个参数用于判断钻头是否在钻坑中，只有在钻坑中的钻头才会启用下托盘。</w:t>
      </w:r>
    </w:p>
    <w:p w14:paraId="4E6B742F">
      <w:pPr>
        <w:numPr>
          <w:ilvl w:val="0"/>
          <w:numId w:val="0"/>
        </w:numPr>
        <w:ind w:leftChars="0"/>
        <w:rPr>
          <w:rFonts w:hint="eastAsia"/>
        </w:rPr>
      </w:pPr>
    </w:p>
    <w:p w14:paraId="25DD341E">
      <w:pPr>
        <w:numPr>
          <w:ilvl w:val="0"/>
          <w:numId w:val="0"/>
        </w:numPr>
        <w:ind w:leftChars="0"/>
        <w:rPr>
          <w:rFonts w:hint="default" w:eastAsia="宋体"/>
          <w:lang w:val="en-US" w:eastAsia="zh-CN"/>
        </w:rPr>
      </w:pPr>
      <w:r>
        <w:rPr>
          <w:rFonts w:hint="eastAsia"/>
          <w:lang w:val="en-US" w:eastAsia="zh-CN"/>
        </w:rPr>
        <w:t>二、夹钳安全参数</w:t>
      </w:r>
    </w:p>
    <w:p w14:paraId="7A44CC57">
      <w:pPr>
        <w:numPr>
          <w:ilvl w:val="0"/>
          <w:numId w:val="19"/>
        </w:numPr>
        <w:ind w:left="210" w:leftChars="0" w:firstLineChars="0"/>
      </w:pPr>
      <w:r>
        <w:t>PawPosType</w:t>
      </w:r>
      <w:r>
        <w:rPr>
          <w:rFonts w:hint="eastAsia"/>
        </w:rPr>
        <w:t>，夹钳位置。</w:t>
      </w:r>
      <w:r>
        <w:t>0</w:t>
      </w:r>
      <w:r>
        <w:rPr>
          <w:rFonts w:hint="eastAsia"/>
        </w:rPr>
        <w:t>对应的是左边，</w:t>
      </w:r>
      <w:r>
        <w:t>1</w:t>
      </w:r>
      <w:r>
        <w:rPr>
          <w:rFonts w:hint="eastAsia"/>
        </w:rPr>
        <w:t>对应的是前边，</w:t>
      </w:r>
      <w:r>
        <w:t>2</w:t>
      </w:r>
      <w:r>
        <w:rPr>
          <w:rFonts w:hint="eastAsia"/>
        </w:rPr>
        <w:t>对应的是右边，</w:t>
      </w:r>
      <w:r>
        <w:t>3</w:t>
      </w:r>
      <w:r>
        <w:rPr>
          <w:rFonts w:hint="eastAsia"/>
        </w:rPr>
        <w:t>对应的后边。前后左右的定义是基于</w:t>
      </w:r>
      <w:r>
        <w:t>XY</w:t>
      </w:r>
      <w:r>
        <w:rPr>
          <w:rFonts w:hint="eastAsia"/>
        </w:rPr>
        <w:t>坐标系的，具体定义如下图。</w:t>
      </w:r>
    </w:p>
    <w:p w14:paraId="3C6022A9">
      <w:pPr>
        <w:jc w:val="center"/>
      </w:pPr>
      <w:r>
        <w:drawing>
          <wp:inline distT="0" distB="0" distL="0" distR="0">
            <wp:extent cx="3495675" cy="1943100"/>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3495675" cy="1943100"/>
                    </a:xfrm>
                    <a:prstGeom prst="rect">
                      <a:avLst/>
                    </a:prstGeom>
                    <a:noFill/>
                    <a:ln>
                      <a:noFill/>
                    </a:ln>
                  </pic:spPr>
                </pic:pic>
              </a:graphicData>
            </a:graphic>
          </wp:inline>
        </w:drawing>
      </w:r>
    </w:p>
    <w:p w14:paraId="4F1E8D61">
      <w:pPr>
        <w:ind w:firstLine="420" w:firstLineChars="200"/>
        <w:jc w:val="left"/>
      </w:pPr>
      <w:r>
        <w:rPr>
          <w:rFonts w:hint="eastAsia"/>
        </w:rPr>
        <w:t>目前市面上常见的机型包括左机型和右机型。其中左机型对应的该值为</w:t>
      </w:r>
      <w:r>
        <w:t>3</w:t>
      </w:r>
      <w:r>
        <w:rPr>
          <w:rFonts w:hint="eastAsia"/>
        </w:rPr>
        <w:t>；右机型对应的该值为</w:t>
      </w:r>
      <w:r>
        <w:t>1</w:t>
      </w:r>
      <w:r>
        <w:rPr>
          <w:rFonts w:hint="eastAsia"/>
        </w:rPr>
        <w:t>。</w:t>
      </w:r>
    </w:p>
    <w:p w14:paraId="62228FDD">
      <w:r>
        <w:t>DeviceType</w:t>
      </w:r>
      <w:r>
        <w:rPr>
          <w:rFonts w:hint="eastAsia"/>
        </w:rPr>
        <w:t>，设备类型有三类，</w:t>
      </w:r>
      <w:r>
        <w:t>0</w:t>
      </w:r>
      <w:r>
        <w:rPr>
          <w:rFonts w:hint="eastAsia"/>
        </w:rPr>
        <w:t>对应的是五面钻，并且钻包是在下面，并且单夹手；</w:t>
      </w:r>
      <w:r>
        <w:t>1</w:t>
      </w:r>
      <w:r>
        <w:rPr>
          <w:rFonts w:hint="eastAsia"/>
        </w:rPr>
        <w:t>对应的是五面钻，并且是钻包在上面，并且是双夹手；</w:t>
      </w:r>
      <w:r>
        <w:t>2</w:t>
      </w:r>
      <w:r>
        <w:rPr>
          <w:rFonts w:hint="eastAsia"/>
        </w:rPr>
        <w:t>对应的是六面钻，并且是双夹手；</w:t>
      </w:r>
      <w:r>
        <w:t>3</w:t>
      </w:r>
      <w:r>
        <w:rPr>
          <w:rFonts w:hint="eastAsia"/>
        </w:rPr>
        <w:t>对应的是通过式排钻。</w:t>
      </w:r>
    </w:p>
    <w:p w14:paraId="62F5F204">
      <w:r>
        <w:rPr>
          <w:rFonts w:hint="eastAsia"/>
        </w:rPr>
        <w:t>夹钳的正方向的顶点示意图如下：</w:t>
      </w:r>
    </w:p>
    <w:p w14:paraId="10527067">
      <w:pPr>
        <w:jc w:val="center"/>
      </w:pPr>
      <w:r>
        <w:drawing>
          <wp:inline distT="0" distB="0" distL="0" distR="0">
            <wp:extent cx="2057400" cy="228600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057400" cy="2286000"/>
                    </a:xfrm>
                    <a:prstGeom prst="rect">
                      <a:avLst/>
                    </a:prstGeom>
                    <a:noFill/>
                    <a:ln>
                      <a:noFill/>
                    </a:ln>
                  </pic:spPr>
                </pic:pic>
              </a:graphicData>
            </a:graphic>
          </wp:inline>
        </w:drawing>
      </w:r>
    </w:p>
    <w:p w14:paraId="45AED6F1">
      <w:pPr>
        <w:jc w:val="left"/>
      </w:pPr>
    </w:p>
    <w:p w14:paraId="6D33D972">
      <w:pPr>
        <w:numPr>
          <w:ilvl w:val="0"/>
          <w:numId w:val="19"/>
        </w:numPr>
        <w:ind w:left="210" w:leftChars="0" w:firstLine="0" w:firstLineChars="0"/>
      </w:pPr>
      <w:r>
        <w:t>PawLength</w:t>
      </w:r>
      <w:r>
        <w:rPr>
          <w:rFonts w:hint="eastAsia"/>
        </w:rPr>
        <w:t>，夹钳长度。指的是夹钳在</w:t>
      </w:r>
      <w:r>
        <w:t>X</w:t>
      </w:r>
      <w:r>
        <w:rPr>
          <w:rFonts w:hint="eastAsia"/>
        </w:rPr>
        <w:t>方向的尺寸。</w:t>
      </w:r>
    </w:p>
    <w:p w14:paraId="6A0D83E1">
      <w:pPr>
        <w:numPr>
          <w:ilvl w:val="0"/>
          <w:numId w:val="19"/>
        </w:numPr>
        <w:ind w:left="210" w:leftChars="0" w:firstLine="0" w:firstLineChars="0"/>
      </w:pPr>
      <w:r>
        <w:t>PawWidth</w:t>
      </w:r>
      <w:r>
        <w:rPr>
          <w:rFonts w:hint="eastAsia"/>
        </w:rPr>
        <w:t>，夹钳深度，指的是夹钳在</w:t>
      </w:r>
      <w:r>
        <w:t>Y</w:t>
      </w:r>
      <w:r>
        <w:rPr>
          <w:rFonts w:hint="eastAsia"/>
        </w:rPr>
        <w:t>方向上夹住板子的那一部分尺寸。</w:t>
      </w:r>
    </w:p>
    <w:p w14:paraId="63A6C471">
      <w:pPr>
        <w:numPr>
          <w:ilvl w:val="0"/>
          <w:numId w:val="19"/>
        </w:numPr>
        <w:ind w:left="210" w:leftChars="0" w:firstLine="0" w:firstLineChars="0"/>
      </w:pPr>
      <w:r>
        <w:t>PawSafeDistance</w:t>
      </w:r>
      <w:r>
        <w:rPr>
          <w:rFonts w:hint="eastAsia"/>
        </w:rPr>
        <w:t>，夹钳间的最小距离。</w:t>
      </w:r>
    </w:p>
    <w:p w14:paraId="1BB88C72">
      <w:pPr>
        <w:numPr>
          <w:ilvl w:val="0"/>
          <w:numId w:val="19"/>
        </w:numPr>
        <w:ind w:left="210" w:leftChars="0" w:firstLine="0" w:firstLineChars="0"/>
      </w:pPr>
      <w:r>
        <w:t>PawVerSafeDistance</w:t>
      </w:r>
      <w:r>
        <w:rPr>
          <w:rFonts w:hint="eastAsia"/>
        </w:rPr>
        <w:t>，垂直钻到夹钳的安全距离。指的是钻头的边缘到夹钳的安全距离，不是钻头的中心。</w:t>
      </w:r>
    </w:p>
    <w:p w14:paraId="18C3D29B">
      <w:pPr>
        <w:numPr>
          <w:ilvl w:val="0"/>
          <w:numId w:val="19"/>
        </w:numPr>
        <w:ind w:left="210" w:leftChars="0" w:firstLine="0" w:firstLineChars="0"/>
      </w:pPr>
      <w:r>
        <w:t>PawHorSafeDistance</w:t>
      </w:r>
      <w:r>
        <w:rPr>
          <w:rFonts w:hint="eastAsia"/>
        </w:rPr>
        <w:t>，水平钻到夹钳的安全距离，指的是钻头的边缘到夹钳的安全距离，不是钻头的中心。</w:t>
      </w:r>
    </w:p>
    <w:p w14:paraId="46691C08">
      <w:pPr>
        <w:numPr>
          <w:ilvl w:val="0"/>
          <w:numId w:val="19"/>
        </w:numPr>
        <w:ind w:left="210" w:leftChars="0" w:firstLine="0" w:firstLineChars="0"/>
      </w:pPr>
      <w:r>
        <w:t>MainSafeDistance</w:t>
      </w:r>
      <w:r>
        <w:rPr>
          <w:rFonts w:hint="eastAsia"/>
        </w:rPr>
        <w:t>，上主轴到夹钳的安全距离，指的是主轴中心到夹钳的安全距离。这里指的是上面的主轴。</w:t>
      </w:r>
    </w:p>
    <w:p w14:paraId="0DA86930">
      <w:pPr>
        <w:numPr>
          <w:ilvl w:val="0"/>
          <w:numId w:val="19"/>
        </w:numPr>
        <w:ind w:left="210" w:leftChars="0" w:firstLine="0" w:firstLineChars="0"/>
      </w:pPr>
      <w:r>
        <w:t>PawSDrillSafeDistance</w:t>
      </w:r>
      <w:r>
        <w:rPr>
          <w:rFonts w:hint="eastAsia"/>
        </w:rPr>
        <w:t>，反面钻头到夹钳的安全距离，指的是下钻包的钻头在</w:t>
      </w:r>
      <w:r>
        <w:t>X</w:t>
      </w:r>
      <w:r>
        <w:rPr>
          <w:rFonts w:hint="eastAsia"/>
        </w:rPr>
        <w:t>方向距离夹钳的安全距离。</w:t>
      </w:r>
    </w:p>
    <w:p w14:paraId="3699E521">
      <w:pPr>
        <w:numPr>
          <w:ilvl w:val="0"/>
          <w:numId w:val="19"/>
        </w:numPr>
        <w:ind w:left="210" w:leftChars="0" w:firstLine="0" w:firstLineChars="0"/>
      </w:pPr>
      <w:r>
        <w:t>PawSDrillVerSafeDis</w:t>
      </w:r>
      <w:r>
        <w:rPr>
          <w:rFonts w:hint="eastAsia"/>
        </w:rPr>
        <w:t>，反面钻头垂直方向到夹钳的安全距离，最小值为</w:t>
      </w:r>
      <w:r>
        <w:t>5</w:t>
      </w:r>
      <w:r>
        <w:rPr>
          <w:rFonts w:hint="eastAsia"/>
        </w:rPr>
        <w:t>。即在</w:t>
      </w:r>
      <w:r>
        <w:t>Y</w:t>
      </w:r>
      <w:r>
        <w:rPr>
          <w:rFonts w:hint="eastAsia"/>
        </w:rPr>
        <w:t>方向距离夹钳的安全距离。</w:t>
      </w:r>
    </w:p>
    <w:p w14:paraId="4AA7683D">
      <w:pPr>
        <w:numPr>
          <w:ilvl w:val="0"/>
          <w:numId w:val="19"/>
        </w:numPr>
        <w:ind w:left="210" w:leftChars="0" w:firstLine="0" w:firstLineChars="0"/>
      </w:pPr>
      <w:r>
        <w:t>SMainLeftSafeDistance</w:t>
      </w:r>
      <w:r>
        <w:rPr>
          <w:rFonts w:hint="eastAsia"/>
        </w:rPr>
        <w:t>，下主轴在</w:t>
      </w:r>
      <w:r>
        <w:t>X</w:t>
      </w:r>
      <w:r>
        <w:rPr>
          <w:rFonts w:hint="eastAsia"/>
        </w:rPr>
        <w:t>方向到左夹钳的安全距离。单位：毫米。</w:t>
      </w:r>
    </w:p>
    <w:p w14:paraId="1356D00B">
      <w:pPr>
        <w:numPr>
          <w:ilvl w:val="0"/>
          <w:numId w:val="19"/>
        </w:numPr>
        <w:ind w:left="210" w:leftChars="0" w:firstLine="0" w:firstLineChars="0"/>
      </w:pPr>
      <w:r>
        <w:t>SMainRightSafeDistance</w:t>
      </w:r>
      <w:r>
        <w:rPr>
          <w:rFonts w:hint="eastAsia"/>
        </w:rPr>
        <w:t>，下主轴在</w:t>
      </w:r>
      <w:r>
        <w:t>X</w:t>
      </w:r>
      <w:r>
        <w:rPr>
          <w:rFonts w:hint="eastAsia"/>
        </w:rPr>
        <w:t>方向到右夹钳的安全距离。单位：毫米。</w:t>
      </w:r>
    </w:p>
    <w:p w14:paraId="0477EE59">
      <w:pPr>
        <w:numPr>
          <w:ilvl w:val="0"/>
          <w:numId w:val="19"/>
        </w:numPr>
        <w:ind w:left="210" w:leftChars="0" w:firstLine="0" w:firstLineChars="0"/>
      </w:pPr>
      <w:r>
        <w:t>SMainSafeVerDistance</w:t>
      </w:r>
      <w:r>
        <w:rPr>
          <w:rFonts w:hint="eastAsia"/>
        </w:rPr>
        <w:t>，下主轴在</w:t>
      </w:r>
      <w:r>
        <w:t>Y</w:t>
      </w:r>
      <w:r>
        <w:rPr>
          <w:rFonts w:hint="eastAsia"/>
        </w:rPr>
        <w:t>方向到夹钳的安全距离。</w:t>
      </w:r>
    </w:p>
    <w:p w14:paraId="07FF703A">
      <w:pPr>
        <w:numPr>
          <w:ilvl w:val="0"/>
          <w:numId w:val="19"/>
        </w:numPr>
        <w:ind w:left="210" w:leftChars="0" w:firstLine="0" w:firstLineChars="0"/>
      </w:pPr>
      <w:r>
        <w:t>PawMinLengthAtBoard</w:t>
      </w:r>
      <w:r>
        <w:rPr>
          <w:rFonts w:hint="eastAsia"/>
        </w:rPr>
        <w:t>，双夹钳夹持的最小长度。</w:t>
      </w:r>
    </w:p>
    <w:p w14:paraId="6D8114C5">
      <w:pPr>
        <w:numPr>
          <w:ilvl w:val="0"/>
          <w:numId w:val="19"/>
        </w:numPr>
        <w:ind w:left="210" w:leftChars="0" w:firstLine="0" w:firstLineChars="0"/>
      </w:pPr>
      <w:r>
        <w:t>MinSinglePawLength</w:t>
      </w:r>
      <w:r>
        <w:rPr>
          <w:rFonts w:hint="eastAsia"/>
        </w:rPr>
        <w:t>，单夹钳夹持的最小长度。</w:t>
      </w:r>
    </w:p>
    <w:p w14:paraId="46C5CB6F">
      <w:pPr>
        <w:numPr>
          <w:ilvl w:val="0"/>
          <w:numId w:val="19"/>
        </w:numPr>
        <w:ind w:left="210" w:leftChars="0" w:firstLine="0" w:firstLineChars="0"/>
      </w:pPr>
      <w:r>
        <w:rPr>
          <w:rFonts w:hint="eastAsia"/>
        </w:rPr>
        <w:t>MinSigleAtBoardForSide</w:t>
      </w:r>
      <w:r>
        <w:rPr>
          <w:rFonts w:hint="eastAsia"/>
        </w:rPr>
        <w:tab/>
      </w:r>
      <w:r>
        <w:rPr>
          <w:rFonts w:hint="eastAsia"/>
        </w:rPr>
        <w:t>侧面加工时单夹钳最小夹持量(设0不启用)</w:t>
      </w:r>
    </w:p>
    <w:p w14:paraId="0C06B026">
      <w:pPr>
        <w:numPr>
          <w:ilvl w:val="0"/>
          <w:numId w:val="19"/>
        </w:numPr>
        <w:ind w:left="210" w:leftChars="0" w:firstLine="0" w:firstLineChars="0"/>
      </w:pPr>
      <w:r>
        <w:t>MaxBoardWidthForAvoidTail</w:t>
      </w:r>
      <w:r>
        <w:rPr>
          <w:rFonts w:hint="eastAsia"/>
        </w:rPr>
        <w:t>，当板件的宽度小于等于该值时，夹钳位置需要避开板尾，防止自动上料</w:t>
      </w:r>
      <w:r>
        <w:t>X</w:t>
      </w:r>
      <w:r>
        <w:rPr>
          <w:rFonts w:hint="eastAsia"/>
        </w:rPr>
        <w:t>方向推料撞到夹钳。</w:t>
      </w:r>
    </w:p>
    <w:p w14:paraId="2151BEC5">
      <w:pPr>
        <w:numPr>
          <w:ilvl w:val="0"/>
          <w:numId w:val="19"/>
        </w:numPr>
        <w:ind w:left="210" w:leftChars="0" w:firstLine="0" w:firstLineChars="0"/>
      </w:pPr>
      <w:r>
        <w:rPr>
          <w:rFonts w:hint="eastAsia"/>
        </w:rPr>
        <w:t>PawInitPosAvoidTailDistance</w:t>
      </w:r>
      <w:r>
        <w:rPr>
          <w:rFonts w:hint="eastAsia"/>
        </w:rPr>
        <w:tab/>
      </w:r>
      <w:r>
        <w:rPr>
          <w:rFonts w:hint="eastAsia"/>
        </w:rPr>
        <w:t>自动入料夹钳避让推料气缸距离(可负数)</w:t>
      </w:r>
    </w:p>
    <w:p w14:paraId="77A0488A">
      <w:pPr>
        <w:numPr>
          <w:ilvl w:val="0"/>
          <w:numId w:val="19"/>
        </w:numPr>
        <w:ind w:left="210" w:leftChars="0" w:firstLine="0" w:firstLineChars="0"/>
      </w:pPr>
      <w:r>
        <w:t>MinClampsHor</w:t>
      </w:r>
      <w:r>
        <w:rPr>
          <w:rFonts w:hint="eastAsia"/>
        </w:rPr>
        <w:t>，加工夹钳侧的水平孔时，夹钳的最小夹持量。</w:t>
      </w:r>
    </w:p>
    <w:p w14:paraId="5B0BD2D0">
      <w:pPr>
        <w:numPr>
          <w:ilvl w:val="0"/>
          <w:numId w:val="19"/>
        </w:numPr>
        <w:ind w:left="210" w:leftChars="0" w:firstLine="0" w:firstLineChars="0"/>
      </w:pPr>
      <w:r>
        <w:t>HorUsingDoublePaws</w:t>
      </w:r>
      <w:r>
        <w:rPr>
          <w:rFonts w:hint="eastAsia"/>
        </w:rPr>
        <w:t>，</w:t>
      </w:r>
      <w:r>
        <w:t>X</w:t>
      </w:r>
      <w:r>
        <w:rPr>
          <w:rFonts w:hint="eastAsia"/>
        </w:rPr>
        <w:t>方向水平孔尽量使用双夹钳加工。</w:t>
      </w:r>
    </w:p>
    <w:p w14:paraId="6FA358FD">
      <w:pPr>
        <w:numPr>
          <w:ilvl w:val="0"/>
          <w:numId w:val="19"/>
        </w:numPr>
        <w:ind w:left="210" w:leftChars="0" w:firstLine="0" w:firstLineChars="0"/>
      </w:pPr>
      <w:r>
        <w:t>HorVelSinglePaw</w:t>
      </w:r>
      <w:r>
        <w:rPr>
          <w:rFonts w:hint="eastAsia"/>
        </w:rPr>
        <w:t>，单夹钳加工水平孔时的加工速度。</w:t>
      </w:r>
    </w:p>
    <w:p w14:paraId="0056E0E1">
      <w:pPr>
        <w:numPr>
          <w:ilvl w:val="0"/>
          <w:numId w:val="19"/>
        </w:numPr>
        <w:ind w:left="210" w:leftChars="0" w:firstLine="0" w:firstLineChars="0"/>
      </w:pPr>
      <w:r>
        <w:rPr>
          <w:rFonts w:hint="eastAsia"/>
        </w:rPr>
        <w:t>MainSpeedWidthSinglePaw</w:t>
      </w:r>
      <w:r>
        <w:rPr>
          <w:rFonts w:hint="eastAsia"/>
        </w:rPr>
        <w:tab/>
      </w:r>
      <w:r>
        <w:rPr>
          <w:rFonts w:hint="eastAsia"/>
        </w:rPr>
        <w:t>单夹手时主轴加工速度</w:t>
      </w:r>
    </w:p>
    <w:p w14:paraId="6899E389">
      <w:pPr>
        <w:numPr>
          <w:ilvl w:val="0"/>
          <w:numId w:val="19"/>
        </w:numPr>
        <w:ind w:left="210" w:leftChars="0" w:firstLine="0" w:firstLineChars="0"/>
      </w:pPr>
      <w:r>
        <w:t>MaxSlotDepthForMinAVoid</w:t>
      </w:r>
      <w:r>
        <w:rPr>
          <w:rFonts w:hint="eastAsia"/>
        </w:rPr>
        <w:t>，启用主轴最小避让值的最大槽深，跟下一个参数关联</w:t>
      </w:r>
      <w:r>
        <w:t>(</w:t>
      </w:r>
      <w:r>
        <w:rPr>
          <w:rFonts w:hint="eastAsia"/>
        </w:rPr>
        <w:t>上主轴有效</w:t>
      </w:r>
      <w:r>
        <w:t>)</w:t>
      </w:r>
      <w:r>
        <w:rPr>
          <w:rFonts w:hint="eastAsia"/>
        </w:rPr>
        <w:t>。</w:t>
      </w:r>
    </w:p>
    <w:p w14:paraId="72BAE1E6">
      <w:pPr>
        <w:numPr>
          <w:ilvl w:val="0"/>
          <w:numId w:val="19"/>
        </w:numPr>
        <w:ind w:left="210" w:leftChars="0" w:firstLine="0" w:firstLineChars="0"/>
      </w:pPr>
      <w:r>
        <w:t>MinAvoidValueForMain</w:t>
      </w:r>
      <w:r>
        <w:rPr>
          <w:rFonts w:hint="eastAsia"/>
        </w:rPr>
        <w:t>，主轴的最小避让值，一般为</w:t>
      </w:r>
      <w:r>
        <w:t>5</w:t>
      </w:r>
      <w:r>
        <w:rPr>
          <w:rFonts w:hint="eastAsia"/>
        </w:rPr>
        <w:t>到</w:t>
      </w:r>
      <w:r>
        <w:t>10</w:t>
      </w:r>
      <w:r>
        <w:rPr>
          <w:rFonts w:hint="eastAsia"/>
        </w:rPr>
        <w:t>毫米，跟上一个参数关联（上主轴有效）。</w:t>
      </w:r>
    </w:p>
    <w:p w14:paraId="06791A50">
      <w:pPr>
        <w:numPr>
          <w:ilvl w:val="0"/>
          <w:numId w:val="19"/>
        </w:numPr>
        <w:ind w:left="210" w:leftChars="0" w:firstLine="0" w:firstLineChars="0"/>
      </w:pPr>
      <w:r>
        <w:t>EnableMinAvoidForSMain</w:t>
      </w:r>
      <w:r>
        <w:rPr>
          <w:rFonts w:hint="eastAsia"/>
        </w:rPr>
        <w:t>，上面两个最小避让参数是否对下主轴有效，默认不启用。为</w:t>
      </w:r>
      <w:r>
        <w:t>0</w:t>
      </w:r>
      <w:r>
        <w:rPr>
          <w:rFonts w:hint="eastAsia"/>
        </w:rPr>
        <w:t>不启用，为</w:t>
      </w:r>
      <w:r>
        <w:t>1</w:t>
      </w:r>
      <w:r>
        <w:rPr>
          <w:rFonts w:hint="eastAsia"/>
        </w:rPr>
        <w:t>启用。</w:t>
      </w:r>
    </w:p>
    <w:p w14:paraId="6409FB23">
      <w:pPr>
        <w:numPr>
          <w:ilvl w:val="0"/>
          <w:numId w:val="19"/>
        </w:numPr>
        <w:ind w:left="210" w:leftChars="0" w:firstLine="0" w:firstLineChars="0"/>
      </w:pPr>
      <w:r>
        <w:rPr>
          <w:rFonts w:hint="eastAsia"/>
        </w:rPr>
        <w:t>MinAvoidForSMainZPos</w:t>
      </w:r>
      <w:r>
        <w:rPr>
          <w:rFonts w:hint="eastAsia"/>
        </w:rPr>
        <w:tab/>
      </w:r>
      <w:r>
        <w:rPr>
          <w:rFonts w:hint="eastAsia"/>
        </w:rPr>
        <w:t>下主轴最小避让时启用的Z偏置(设0无效)</w:t>
      </w:r>
    </w:p>
    <w:p w14:paraId="6EF315F3">
      <w:pPr>
        <w:numPr>
          <w:ilvl w:val="0"/>
          <w:numId w:val="19"/>
        </w:numPr>
        <w:ind w:left="210" w:leftChars="0" w:firstLine="0" w:firstLineChars="0"/>
      </w:pPr>
      <w:r>
        <w:t>UpBagSafeDistanceByPaw</w:t>
      </w:r>
      <w:r>
        <w:rPr>
          <w:rFonts w:hint="eastAsia"/>
        </w:rPr>
        <w:t>，上主轴加工完停留位置到夹钳安全距离。单位：毫米。</w:t>
      </w:r>
    </w:p>
    <w:p w14:paraId="7E9DEF87">
      <w:pPr>
        <w:numPr>
          <w:ilvl w:val="0"/>
          <w:numId w:val="19"/>
        </w:numPr>
        <w:ind w:left="210" w:leftChars="0" w:firstLine="0" w:firstLineChars="0"/>
      </w:pPr>
      <w:r>
        <w:t>DownBagSafeDistanceByPaw</w:t>
      </w:r>
      <w:r>
        <w:rPr>
          <w:rFonts w:hint="eastAsia"/>
        </w:rPr>
        <w:t>，下主轴加完停留位置到夹钳安全距离。单位：毫米。</w:t>
      </w:r>
    </w:p>
    <w:p w14:paraId="0BFB0FBF">
      <w:pPr>
        <w:numPr>
          <w:ilvl w:val="0"/>
          <w:numId w:val="19"/>
        </w:numPr>
        <w:ind w:left="210" w:leftChars="0" w:firstLine="0" w:firstLineChars="0"/>
      </w:pPr>
      <w:r>
        <w:t>SmallBoardLengthForSinglePaw</w:t>
      </w:r>
      <w:r>
        <w:rPr>
          <w:rFonts w:hint="eastAsia"/>
        </w:rPr>
        <w:t>，板件长度小于该值时，优先考虑单夹钳一次性加工（中间不换夹钳），建议值</w:t>
      </w:r>
      <w:r>
        <w:t>250</w:t>
      </w:r>
      <w:r>
        <w:rPr>
          <w:rFonts w:hint="eastAsia"/>
        </w:rPr>
        <w:t>左右。</w:t>
      </w:r>
    </w:p>
    <w:p w14:paraId="36FAB247">
      <w:pPr>
        <w:numPr>
          <w:ilvl w:val="0"/>
          <w:numId w:val="19"/>
        </w:numPr>
        <w:ind w:left="210" w:leftChars="0" w:firstLine="0" w:firstLineChars="0"/>
      </w:pPr>
      <w:r>
        <w:rPr>
          <w:rFonts w:hint="eastAsia"/>
        </w:rPr>
        <w:t>MinAtBoardForMeasureThick</w:t>
      </w:r>
      <w:r>
        <w:rPr>
          <w:rFonts w:hint="eastAsia"/>
        </w:rPr>
        <w:tab/>
      </w:r>
      <w:r>
        <w:rPr>
          <w:rFonts w:hint="eastAsia"/>
        </w:rPr>
        <w:t>测厚时夹钳夹住板子的最小加持量（默认值为145，即整个夹钳都夹在板子上）</w:t>
      </w:r>
    </w:p>
    <w:p w14:paraId="21789257">
      <w:pPr>
        <w:numPr>
          <w:ilvl w:val="0"/>
          <w:numId w:val="19"/>
        </w:numPr>
        <w:ind w:left="210" w:leftChars="0" w:firstLine="0" w:firstLineChars="0"/>
        <w:rPr>
          <w:rFonts w:hint="eastAsia"/>
        </w:rPr>
      </w:pPr>
      <w:r>
        <w:rPr>
          <w:rFonts w:hint="eastAsia"/>
        </w:rPr>
        <w:t>MaxWidthForChangePawSlow</w:t>
      </w:r>
      <w:r>
        <w:rPr>
          <w:rFonts w:hint="eastAsia"/>
        </w:rPr>
        <w:tab/>
      </w:r>
      <w:r>
        <w:rPr>
          <w:rFonts w:hint="eastAsia"/>
        </w:rPr>
        <w:t>当板件的宽度小于该值时，启用慢速换夹钳</w:t>
      </w:r>
    </w:p>
    <w:p w14:paraId="1B262E83">
      <w:pPr>
        <w:numPr>
          <w:ilvl w:val="0"/>
          <w:numId w:val="19"/>
        </w:numPr>
        <w:ind w:left="210" w:leftChars="0" w:firstLine="0" w:firstLineChars="0"/>
      </w:pPr>
      <w:r>
        <w:rPr>
          <w:rFonts w:hint="eastAsia"/>
        </w:rPr>
        <w:t>MaxLengthForChangePawSlow</w:t>
      </w:r>
      <w:r>
        <w:rPr>
          <w:rFonts w:hint="eastAsia"/>
        </w:rPr>
        <w:tab/>
      </w:r>
      <w:r>
        <w:rPr>
          <w:rFonts w:hint="eastAsia"/>
        </w:rPr>
        <w:t>当板件的长度小于该值时，启用慢速换夹钳</w:t>
      </w:r>
    </w:p>
    <w:p w14:paraId="54F10539">
      <w:pPr>
        <w:numPr>
          <w:ilvl w:val="0"/>
          <w:numId w:val="19"/>
        </w:numPr>
        <w:ind w:left="210" w:leftChars="0" w:firstLine="0" w:firstLineChars="0"/>
      </w:pPr>
      <w:r>
        <w:rPr>
          <w:rFonts w:hint="eastAsia"/>
        </w:rPr>
        <w:t>ChangePawSlowSpeed</w:t>
      </w:r>
      <w:r>
        <w:rPr>
          <w:rFonts w:hint="eastAsia"/>
        </w:rPr>
        <w:tab/>
      </w:r>
      <w:r>
        <w:rPr>
          <w:rFonts w:hint="eastAsia"/>
        </w:rPr>
        <w:t>慢速换夹钳速度</w:t>
      </w:r>
    </w:p>
    <w:p w14:paraId="40232BA9">
      <w:pPr>
        <w:numPr>
          <w:ilvl w:val="0"/>
          <w:numId w:val="19"/>
        </w:numPr>
        <w:ind w:left="210" w:leftChars="0" w:firstLine="0" w:firstLineChars="0"/>
      </w:pPr>
      <w:r>
        <w:rPr>
          <w:rFonts w:hint="eastAsia"/>
        </w:rPr>
        <w:t>PawOpenHeightZ</w:t>
      </w:r>
      <w:r>
        <w:rPr>
          <w:rFonts w:hint="eastAsia"/>
        </w:rPr>
        <w:tab/>
      </w:r>
      <w:r>
        <w:rPr>
          <w:rFonts w:hint="eastAsia"/>
        </w:rPr>
        <w:t>夹钳张开Z高度</w:t>
      </w:r>
    </w:p>
    <w:p w14:paraId="62646E4F">
      <w:pPr>
        <w:numPr>
          <w:ilvl w:val="0"/>
          <w:numId w:val="0"/>
        </w:numPr>
        <w:ind w:leftChars="0"/>
        <w:rPr>
          <w:rFonts w:hint="eastAsia"/>
        </w:rPr>
      </w:pPr>
    </w:p>
    <w:p w14:paraId="5756A36A">
      <w:pPr>
        <w:numPr>
          <w:ilvl w:val="0"/>
          <w:numId w:val="0"/>
        </w:numPr>
        <w:ind w:leftChars="0"/>
        <w:rPr>
          <w:rFonts w:hint="default" w:eastAsia="宋体"/>
          <w:lang w:val="en-US" w:eastAsia="zh-CN"/>
        </w:rPr>
      </w:pPr>
      <w:r>
        <w:rPr>
          <w:rFonts w:hint="eastAsia"/>
          <w:lang w:val="en-US" w:eastAsia="zh-CN"/>
        </w:rPr>
        <w:t>三、侧靠参数</w:t>
      </w:r>
    </w:p>
    <w:p w14:paraId="3997D60C">
      <w:pPr>
        <w:numPr>
          <w:ilvl w:val="0"/>
          <w:numId w:val="20"/>
        </w:numPr>
        <w:ind w:left="210" w:leftChars="0" w:firstLineChars="0"/>
      </w:pPr>
      <w:r>
        <w:t>SideBackerInit</w:t>
      </w:r>
      <w:r>
        <w:rPr>
          <w:rFonts w:hint="eastAsia"/>
        </w:rPr>
        <w:t>，侧靠初始距离。即侧靠的初始距离应该在板件宽度的基础上增加一个初始距离。</w:t>
      </w:r>
    </w:p>
    <w:p w14:paraId="10FB6507">
      <w:pPr>
        <w:numPr>
          <w:ilvl w:val="0"/>
          <w:numId w:val="20"/>
        </w:numPr>
        <w:ind w:left="210" w:leftChars="0" w:firstLineChars="0"/>
      </w:pPr>
      <w:r>
        <w:t>MinWidthUsingSide</w:t>
      </w:r>
      <w:r>
        <w:rPr>
          <w:rFonts w:hint="eastAsia"/>
        </w:rPr>
        <w:t>，允许使用侧靠的最小板件宽度。</w:t>
      </w:r>
    </w:p>
    <w:p w14:paraId="175F68C8">
      <w:pPr>
        <w:numPr>
          <w:ilvl w:val="0"/>
          <w:numId w:val="20"/>
        </w:numPr>
        <w:ind w:left="210" w:leftChars="0" w:firstLineChars="0"/>
      </w:pPr>
      <w:r>
        <w:t>MaxWidthUsingSide</w:t>
      </w:r>
      <w:r>
        <w:rPr>
          <w:rFonts w:hint="eastAsia"/>
        </w:rPr>
        <w:t>，允许使用侧靠的最大板件宽度。</w:t>
      </w:r>
    </w:p>
    <w:p w14:paraId="42436CB7">
      <w:pPr>
        <w:numPr>
          <w:ilvl w:val="0"/>
          <w:numId w:val="20"/>
        </w:numPr>
        <w:ind w:left="210" w:leftChars="0" w:firstLineChars="0"/>
      </w:pPr>
      <w:r>
        <w:t>MinLengthUsingSide</w:t>
      </w:r>
      <w:r>
        <w:rPr>
          <w:rFonts w:hint="eastAsia"/>
        </w:rPr>
        <w:t>，允许使用侧靠的最小板件长度。</w:t>
      </w:r>
    </w:p>
    <w:p w14:paraId="695C4156">
      <w:pPr>
        <w:numPr>
          <w:ilvl w:val="0"/>
          <w:numId w:val="20"/>
        </w:numPr>
        <w:ind w:left="210" w:leftChars="0" w:firstLineChars="0"/>
      </w:pPr>
      <w:r>
        <w:rPr>
          <w:rFonts w:hint="eastAsia"/>
        </w:rPr>
        <w:t>MinThickForSiding</w:t>
      </w:r>
      <w:r>
        <w:rPr>
          <w:rFonts w:hint="eastAsia"/>
        </w:rPr>
        <w:tab/>
      </w:r>
      <w:r>
        <w:rPr>
          <w:rFonts w:hint="eastAsia"/>
        </w:rPr>
        <w:t>允许启用侧靠的最小板件厚度，单位：毫米</w:t>
      </w:r>
    </w:p>
    <w:p w14:paraId="54ABD612">
      <w:pPr>
        <w:numPr>
          <w:ilvl w:val="0"/>
          <w:numId w:val="20"/>
        </w:numPr>
        <w:ind w:left="210" w:leftChars="0" w:firstLineChars="0"/>
      </w:pPr>
      <w:r>
        <w:rPr>
          <w:rFonts w:hint="eastAsia"/>
        </w:rPr>
        <w:t>MaxThickUsingSide</w:t>
      </w:r>
      <w:r>
        <w:rPr>
          <w:rFonts w:hint="eastAsia"/>
        </w:rPr>
        <w:tab/>
      </w:r>
      <w:r>
        <w:rPr>
          <w:rFonts w:hint="eastAsia"/>
        </w:rPr>
        <w:t>允许使用侧靠的最大板件厚度</w:t>
      </w:r>
    </w:p>
    <w:p w14:paraId="2FAE7AD4">
      <w:pPr>
        <w:numPr>
          <w:ilvl w:val="0"/>
          <w:numId w:val="20"/>
        </w:numPr>
        <w:ind w:left="210" w:leftChars="0" w:firstLineChars="0"/>
      </w:pPr>
      <w:r>
        <w:t>SideHeight</w:t>
      </w:r>
      <w:r>
        <w:rPr>
          <w:rFonts w:hint="eastAsia"/>
        </w:rPr>
        <w:t>，侧靠厚度（高度），板子厚度大于该值时允许压板超出侧靠。</w:t>
      </w:r>
    </w:p>
    <w:p w14:paraId="3B1BC83C">
      <w:pPr>
        <w:numPr>
          <w:ilvl w:val="0"/>
          <w:numId w:val="20"/>
        </w:numPr>
        <w:ind w:left="210" w:leftChars="0" w:firstLineChars="0"/>
      </w:pPr>
      <w:r>
        <w:t>NearSideForHorHole</w:t>
      </w:r>
      <w:r>
        <w:rPr>
          <w:rFonts w:hint="eastAsia"/>
        </w:rPr>
        <w:t>，当前后的水平孔中心距离侧靠一边的距离小于该值时，侧靠需要避让。</w:t>
      </w:r>
    </w:p>
    <w:p w14:paraId="122C82EE">
      <w:pPr>
        <w:numPr>
          <w:ilvl w:val="0"/>
          <w:numId w:val="20"/>
        </w:numPr>
        <w:ind w:left="210" w:leftChars="0" w:firstLineChars="0"/>
      </w:pPr>
      <w:r>
        <w:t>XSidePressAvoid</w:t>
      </w:r>
      <w:r>
        <w:rPr>
          <w:rFonts w:hint="eastAsia"/>
        </w:rPr>
        <w:t>，</w:t>
      </w:r>
      <w:r>
        <w:t>X</w:t>
      </w:r>
      <w:r>
        <w:rPr>
          <w:rFonts w:hint="eastAsia"/>
        </w:rPr>
        <w:t>方向水平刀的侧靠避让安全距离。单位：毫米。</w:t>
      </w:r>
    </w:p>
    <w:p w14:paraId="50A790BE">
      <w:pPr>
        <w:numPr>
          <w:ilvl w:val="0"/>
          <w:numId w:val="20"/>
        </w:numPr>
        <w:ind w:left="210" w:leftChars="0" w:firstLineChars="0"/>
      </w:pPr>
      <w:r>
        <w:t>YSidePressAvoid</w:t>
      </w:r>
      <w:r>
        <w:rPr>
          <w:rFonts w:hint="eastAsia"/>
        </w:rPr>
        <w:t>，</w:t>
      </w:r>
      <w:r>
        <w:t>Y</w:t>
      </w:r>
      <w:r>
        <w:rPr>
          <w:rFonts w:hint="eastAsia"/>
        </w:rPr>
        <w:t>方向水平刀的侧靠避让安全距离。单位：毫米。</w:t>
      </w:r>
    </w:p>
    <w:p w14:paraId="4768B046">
      <w:pPr>
        <w:numPr>
          <w:ilvl w:val="0"/>
          <w:numId w:val="20"/>
        </w:numPr>
        <w:ind w:left="210" w:leftChars="0" w:firstLineChars="0"/>
      </w:pPr>
      <w:r>
        <w:t>SideOrigin</w:t>
      </w:r>
      <w:r>
        <w:rPr>
          <w:rFonts w:hint="eastAsia"/>
        </w:rPr>
        <w:t>，不启用侧靠时，侧靠坐标。</w:t>
      </w:r>
      <w:r>
        <w:t>(</w:t>
      </w:r>
      <w:r>
        <w:rPr>
          <w:rFonts w:hint="eastAsia"/>
        </w:rPr>
        <w:t>侧靠最远位置</w:t>
      </w:r>
      <w:r>
        <w:t>)</w:t>
      </w:r>
      <w:r>
        <w:rPr>
          <w:rFonts w:hint="eastAsia"/>
        </w:rPr>
        <w:t>。</w:t>
      </w:r>
    </w:p>
    <w:p w14:paraId="163F52CF">
      <w:pPr>
        <w:numPr>
          <w:ilvl w:val="0"/>
          <w:numId w:val="20"/>
        </w:numPr>
        <w:ind w:left="210" w:leftChars="0" w:firstLineChars="0"/>
      </w:pPr>
      <w:r>
        <w:t>UseMoveLocalForShape</w:t>
      </w:r>
      <w:r>
        <w:rPr>
          <w:rFonts w:hint="eastAsia"/>
        </w:rPr>
        <w:t>，对于异形板子，是否启用侧靠来定位。</w:t>
      </w:r>
      <w:r>
        <w:t>0</w:t>
      </w:r>
      <w:r>
        <w:rPr>
          <w:rFonts w:hint="eastAsia"/>
        </w:rPr>
        <w:t>不启用；</w:t>
      </w:r>
      <w:r>
        <w:t>1</w:t>
      </w:r>
      <w:r>
        <w:rPr>
          <w:rFonts w:hint="eastAsia"/>
        </w:rPr>
        <w:t>启用。</w:t>
      </w:r>
    </w:p>
    <w:p w14:paraId="16589FD3">
      <w:pPr>
        <w:numPr>
          <w:ilvl w:val="0"/>
          <w:numId w:val="20"/>
        </w:numPr>
        <w:ind w:left="210" w:leftChars="0" w:firstLineChars="0"/>
      </w:pPr>
      <w:r>
        <w:t>SideFarwardDir</w:t>
      </w:r>
      <w:r>
        <w:rPr>
          <w:rFonts w:hint="eastAsia"/>
        </w:rPr>
        <w:t>，侧靠运动方向是否为正值。</w:t>
      </w:r>
    </w:p>
    <w:p w14:paraId="60F82636">
      <w:pPr>
        <w:numPr>
          <w:ilvl w:val="0"/>
          <w:numId w:val="20"/>
        </w:numPr>
        <w:ind w:left="210" w:leftChars="0" w:firstLineChars="0"/>
      </w:pPr>
      <w:r>
        <w:t>NeedSideAvoidForMain</w:t>
      </w:r>
      <w:r>
        <w:rPr>
          <w:rFonts w:hint="eastAsia"/>
        </w:rPr>
        <w:t>，主轴加工侧面时</w:t>
      </w:r>
      <w:r>
        <w:t>,</w:t>
      </w:r>
      <w:r>
        <w:rPr>
          <w:rFonts w:hint="eastAsia"/>
        </w:rPr>
        <w:t>侧靠是否需要避让。</w:t>
      </w:r>
    </w:p>
    <w:p w14:paraId="77CF6359">
      <w:pPr>
        <w:numPr>
          <w:ilvl w:val="0"/>
          <w:numId w:val="20"/>
        </w:numPr>
        <w:ind w:left="210" w:leftChars="0" w:firstLineChars="0"/>
      </w:pPr>
      <w:r>
        <w:rPr>
          <w:rFonts w:hint="eastAsia"/>
        </w:rPr>
        <w:t>FaceBPressAvoidDistance</w:t>
      </w:r>
      <w:r>
        <w:rPr>
          <w:rFonts w:hint="eastAsia"/>
        </w:rPr>
        <w:tab/>
      </w:r>
      <w:r>
        <w:rPr>
          <w:rFonts w:hint="eastAsia"/>
        </w:rPr>
        <w:t>对于窄板，加工反面孔时，压板避让侧靠的安全距离</w:t>
      </w:r>
    </w:p>
    <w:p w14:paraId="59D9B8BC">
      <w:pPr>
        <w:numPr>
          <w:ilvl w:val="0"/>
          <w:numId w:val="20"/>
        </w:numPr>
        <w:ind w:left="210" w:leftChars="0" w:firstLineChars="0"/>
        <w:rPr>
          <w:rFonts w:hint="eastAsia"/>
        </w:rPr>
      </w:pPr>
      <w:r>
        <w:rPr>
          <w:rFonts w:hint="eastAsia"/>
        </w:rPr>
        <w:t>NeedSideAvoidForVerSawX</w:t>
      </w:r>
      <w:r>
        <w:rPr>
          <w:rFonts w:hint="eastAsia"/>
        </w:rPr>
        <w:tab/>
      </w:r>
      <w:r>
        <w:rPr>
          <w:rFonts w:hint="eastAsia"/>
        </w:rPr>
        <w:t>X方向垂直锯片加工时是否需要侧靠避让</w:t>
      </w:r>
    </w:p>
    <w:p w14:paraId="034402F2">
      <w:pPr>
        <w:numPr>
          <w:ilvl w:val="0"/>
          <w:numId w:val="20"/>
        </w:numPr>
        <w:ind w:left="210" w:leftChars="0" w:firstLineChars="0"/>
        <w:rPr>
          <w:rFonts w:hint="eastAsia"/>
        </w:rPr>
      </w:pPr>
      <w:r>
        <w:rPr>
          <w:rFonts w:hint="eastAsia"/>
        </w:rPr>
        <w:t>NeedSideAvoidForVerSawY</w:t>
      </w:r>
      <w:r>
        <w:rPr>
          <w:rFonts w:hint="eastAsia"/>
        </w:rPr>
        <w:tab/>
      </w:r>
      <w:r>
        <w:rPr>
          <w:rFonts w:hint="eastAsia"/>
        </w:rPr>
        <w:t>Y方向垂直锯片加工时是否需要侧靠避让</w:t>
      </w:r>
    </w:p>
    <w:p w14:paraId="7A416E4A">
      <w:pPr>
        <w:numPr>
          <w:ilvl w:val="0"/>
          <w:numId w:val="20"/>
        </w:numPr>
        <w:ind w:left="210" w:leftChars="0" w:firstLineChars="0"/>
        <w:rPr>
          <w:rFonts w:hint="eastAsia"/>
        </w:rPr>
      </w:pPr>
      <w:r>
        <w:rPr>
          <w:rFonts w:hint="eastAsia"/>
        </w:rPr>
        <w:t>VerSawXPressAvoid</w:t>
      </w:r>
      <w:r>
        <w:rPr>
          <w:rFonts w:hint="eastAsia"/>
        </w:rPr>
        <w:tab/>
      </w:r>
      <w:r>
        <w:rPr>
          <w:rFonts w:hint="eastAsia"/>
        </w:rPr>
        <w:t>X方向垂直锯片的侧靠避让安全距离。单位：毫米</w:t>
      </w:r>
    </w:p>
    <w:p w14:paraId="1D957751">
      <w:pPr>
        <w:numPr>
          <w:ilvl w:val="0"/>
          <w:numId w:val="20"/>
        </w:numPr>
        <w:ind w:left="210" w:leftChars="0" w:firstLineChars="0"/>
      </w:pPr>
      <w:r>
        <w:rPr>
          <w:rFonts w:hint="eastAsia"/>
        </w:rPr>
        <w:t>VerSawYPressAvoid</w:t>
      </w:r>
      <w:r>
        <w:rPr>
          <w:rFonts w:hint="eastAsia"/>
        </w:rPr>
        <w:tab/>
      </w:r>
      <w:r>
        <w:rPr>
          <w:rFonts w:hint="eastAsia"/>
        </w:rPr>
        <w:t>Y方向垂直锯片的侧靠避让安全距离。单位：毫米</w:t>
      </w:r>
    </w:p>
    <w:p w14:paraId="69060E01">
      <w:pPr>
        <w:numPr>
          <w:ilvl w:val="0"/>
          <w:numId w:val="20"/>
        </w:numPr>
        <w:ind w:left="210" w:leftChars="0" w:firstLineChars="0"/>
        <w:rPr>
          <w:rFonts w:hint="eastAsia"/>
        </w:rPr>
      </w:pPr>
      <w:r>
        <w:rPr>
          <w:rFonts w:hint="eastAsia"/>
        </w:rPr>
        <w:t>MaxDisMainCrossSide</w:t>
      </w:r>
      <w:r>
        <w:rPr>
          <w:rFonts w:hint="eastAsia"/>
        </w:rPr>
        <w:tab/>
      </w:r>
      <w:r>
        <w:rPr>
          <w:rFonts w:hint="eastAsia"/>
        </w:rPr>
        <w:t>主轴【一般用于带刀库主轴】可越过侧靠的最大距离。单位：毫米</w:t>
      </w:r>
    </w:p>
    <w:p w14:paraId="3B41593D">
      <w:pPr>
        <w:numPr>
          <w:ilvl w:val="0"/>
          <w:numId w:val="20"/>
        </w:numPr>
        <w:ind w:left="210" w:leftChars="0" w:firstLineChars="0"/>
      </w:pPr>
      <w:r>
        <w:rPr>
          <w:rFonts w:hint="eastAsia"/>
        </w:rPr>
        <w:t>EnableMainCrossSideType</w:t>
      </w:r>
      <w:r>
        <w:rPr>
          <w:rFonts w:hint="eastAsia"/>
        </w:rPr>
        <w:tab/>
      </w:r>
      <w:r>
        <w:rPr>
          <w:rFonts w:hint="eastAsia"/>
        </w:rPr>
        <w:t>主轴【一般用于带刀库主轴】可越过侧靠最大距离启用：0=不启用 1=只薄板(板厚小于侧靠厚度)启用 2=任何情况启用</w:t>
      </w:r>
    </w:p>
    <w:p w14:paraId="25DEAD04">
      <w:pPr>
        <w:numPr>
          <w:ilvl w:val="0"/>
          <w:numId w:val="20"/>
        </w:numPr>
        <w:ind w:left="210" w:leftChars="0" w:firstLineChars="0"/>
      </w:pPr>
      <w:r>
        <w:rPr>
          <w:rFonts w:hint="eastAsia"/>
        </w:rPr>
        <w:t>HorSawSideAvoid</w:t>
      </w:r>
      <w:r>
        <w:rPr>
          <w:rFonts w:hint="eastAsia"/>
        </w:rPr>
        <w:tab/>
      </w:r>
      <w:r>
        <w:rPr>
          <w:rFonts w:hint="eastAsia"/>
        </w:rPr>
        <w:t>水平锯片侧靠避让安全距离(实际避让距离是刀具半径+该参数)</w:t>
      </w:r>
    </w:p>
    <w:p w14:paraId="04217636">
      <w:pPr>
        <w:numPr>
          <w:ilvl w:val="0"/>
          <w:numId w:val="20"/>
        </w:numPr>
        <w:ind w:left="210" w:leftChars="0" w:firstLineChars="0"/>
      </w:pPr>
      <w:r>
        <w:rPr>
          <w:rFonts w:hint="eastAsia"/>
        </w:rPr>
        <w:t>FaceBMainSideAvoid</w:t>
      </w:r>
      <w:r>
        <w:rPr>
          <w:rFonts w:hint="eastAsia"/>
        </w:rPr>
        <w:tab/>
      </w:r>
      <w:r>
        <w:rPr>
          <w:rFonts w:hint="eastAsia"/>
        </w:rPr>
        <w:t>反面主轴侧靠避让距离(实际避让距离是刀具半径+该参数)</w:t>
      </w:r>
    </w:p>
    <w:p w14:paraId="42522C54">
      <w:pPr>
        <w:numPr>
          <w:ilvl w:val="0"/>
          <w:numId w:val="20"/>
        </w:numPr>
        <w:ind w:left="210" w:leftChars="0" w:firstLineChars="0"/>
      </w:pPr>
      <w:r>
        <w:rPr>
          <w:rFonts w:hint="eastAsia"/>
        </w:rPr>
        <w:t>EnableChangePawBySide</w:t>
      </w:r>
      <w:r>
        <w:rPr>
          <w:rFonts w:hint="eastAsia"/>
        </w:rPr>
        <w:tab/>
      </w:r>
      <w:r>
        <w:rPr>
          <w:rFonts w:hint="eastAsia"/>
        </w:rPr>
        <w:t>强制在侧靠靠住板件的区域换夹钳0=不启用 1=启用</w:t>
      </w:r>
    </w:p>
    <w:p w14:paraId="537E8873">
      <w:pPr>
        <w:numPr>
          <w:ilvl w:val="0"/>
          <w:numId w:val="20"/>
        </w:numPr>
        <w:ind w:left="210" w:leftChars="0" w:firstLineChars="0"/>
        <w:rPr>
          <w:rFonts w:hint="eastAsia"/>
        </w:rPr>
      </w:pPr>
      <w:r>
        <w:rPr>
          <w:rFonts w:hint="eastAsia"/>
        </w:rPr>
        <w:t>SidePosX</w:t>
      </w:r>
      <w:r>
        <w:rPr>
          <w:rFonts w:hint="eastAsia"/>
        </w:rPr>
        <w:tab/>
      </w:r>
      <w:r>
        <w:rPr>
          <w:rFonts w:hint="eastAsia"/>
        </w:rPr>
        <w:t>侧靠位置(第一个滚轮位置G54坐标)</w:t>
      </w:r>
    </w:p>
    <w:p w14:paraId="24EF99B6">
      <w:pPr>
        <w:numPr>
          <w:ilvl w:val="0"/>
          <w:numId w:val="20"/>
        </w:numPr>
        <w:ind w:left="210" w:leftChars="0" w:firstLineChars="0"/>
      </w:pPr>
      <w:r>
        <w:rPr>
          <w:rFonts w:hint="eastAsia"/>
        </w:rPr>
        <w:t>SideLength</w:t>
      </w:r>
      <w:r>
        <w:rPr>
          <w:rFonts w:hint="eastAsia"/>
        </w:rPr>
        <w:tab/>
      </w:r>
      <w:r>
        <w:rPr>
          <w:rFonts w:hint="eastAsia"/>
        </w:rPr>
        <w:t>侧靠有效长度(第一个滚轮到最后一个滚轮)</w:t>
      </w:r>
    </w:p>
    <w:p w14:paraId="5A7B40C6">
      <w:pPr>
        <w:numPr>
          <w:ilvl w:val="0"/>
          <w:numId w:val="20"/>
        </w:numPr>
        <w:ind w:left="210" w:leftChars="0" w:firstLineChars="0"/>
      </w:pPr>
      <w:r>
        <w:rPr>
          <w:rFonts w:hint="eastAsia"/>
        </w:rPr>
        <w:t>ToolSideSideAvoid</w:t>
      </w:r>
      <w:r>
        <w:rPr>
          <w:rFonts w:hint="eastAsia"/>
        </w:rPr>
        <w:tab/>
      </w:r>
      <w:r>
        <w:rPr>
          <w:rFonts w:hint="eastAsia"/>
        </w:rPr>
        <w:t>刀具侧靠侧避让距离(格式为:[刀号,避让值])</w:t>
      </w:r>
    </w:p>
    <w:p w14:paraId="7615498F">
      <w:pPr>
        <w:numPr>
          <w:ilvl w:val="0"/>
          <w:numId w:val="20"/>
        </w:numPr>
        <w:ind w:left="210" w:leftChars="0" w:firstLineChars="0"/>
      </w:pPr>
      <w:r>
        <w:rPr>
          <w:rFonts w:hint="eastAsia"/>
        </w:rPr>
        <w:t>UsingSideWhenSinglePaw</w:t>
      </w:r>
      <w:r>
        <w:rPr>
          <w:rFonts w:hint="eastAsia"/>
        </w:rPr>
        <w:tab/>
      </w:r>
      <w:r>
        <w:rPr>
          <w:rFonts w:hint="eastAsia"/>
        </w:rPr>
        <w:t>单夹钳加工是否启用侧靠（0：不启用；1启用）</w:t>
      </w:r>
    </w:p>
    <w:p w14:paraId="5B1F6C36">
      <w:pPr>
        <w:widowControl w:val="0"/>
        <w:numPr>
          <w:ilvl w:val="0"/>
          <w:numId w:val="0"/>
        </w:numPr>
        <w:spacing w:line="360" w:lineRule="auto"/>
        <w:jc w:val="both"/>
        <w:rPr>
          <w:rFonts w:hint="eastAsia"/>
        </w:rPr>
      </w:pPr>
    </w:p>
    <w:p w14:paraId="331E2A14">
      <w:pPr>
        <w:widowControl w:val="0"/>
        <w:numPr>
          <w:ilvl w:val="0"/>
          <w:numId w:val="0"/>
        </w:numPr>
        <w:spacing w:line="360" w:lineRule="auto"/>
        <w:jc w:val="both"/>
        <w:rPr>
          <w:rFonts w:hint="default" w:eastAsia="宋体"/>
          <w:lang w:val="en-US" w:eastAsia="zh-CN"/>
        </w:rPr>
      </w:pPr>
      <w:r>
        <w:rPr>
          <w:rFonts w:hint="eastAsia"/>
          <w:lang w:val="en-US" w:eastAsia="zh-CN"/>
        </w:rPr>
        <w:t>四、板长检测</w:t>
      </w:r>
    </w:p>
    <w:p w14:paraId="2ADEC72D">
      <w:pPr>
        <w:numPr>
          <w:ilvl w:val="0"/>
          <w:numId w:val="21"/>
        </w:numPr>
        <w:ind w:left="210" w:leftChars="0" w:firstLineChars="0"/>
      </w:pPr>
      <w:r>
        <w:t>EyeOffset</w:t>
      </w:r>
      <w:r>
        <w:rPr>
          <w:rFonts w:hint="eastAsia"/>
        </w:rPr>
        <w:t>，光眼偏移位置，相对于</w:t>
      </w:r>
      <w:r>
        <w:t>G54</w:t>
      </w:r>
      <w:r>
        <w:rPr>
          <w:rFonts w:hint="eastAsia"/>
        </w:rPr>
        <w:t>原点</w:t>
      </w:r>
      <w:r>
        <w:t>X</w:t>
      </w:r>
      <w:r>
        <w:rPr>
          <w:rFonts w:hint="eastAsia"/>
        </w:rPr>
        <w:t>坐标的偏移。</w:t>
      </w:r>
    </w:p>
    <w:p w14:paraId="3F8BCFDB">
      <w:pPr>
        <w:numPr>
          <w:ilvl w:val="0"/>
          <w:numId w:val="21"/>
        </w:numPr>
        <w:ind w:left="210" w:leftChars="0" w:firstLineChars="0"/>
      </w:pPr>
      <w:r>
        <w:t>IsEyeInPackage</w:t>
      </w:r>
      <w:r>
        <w:rPr>
          <w:rFonts w:hint="eastAsia"/>
        </w:rPr>
        <w:t>，板长检测光眼是否在钻包上</w:t>
      </w:r>
      <w:r>
        <w:t>(0</w:t>
      </w:r>
      <w:r>
        <w:rPr>
          <w:rFonts w:hint="eastAsia"/>
        </w:rPr>
        <w:t>不是，</w:t>
      </w:r>
      <w:r>
        <w:t>1</w:t>
      </w:r>
      <w:r>
        <w:rPr>
          <w:rFonts w:hint="eastAsia"/>
        </w:rPr>
        <w:t>是</w:t>
      </w:r>
      <w:r>
        <w:t>)</w:t>
      </w:r>
      <w:r>
        <w:rPr>
          <w:rFonts w:hint="eastAsia"/>
        </w:rPr>
        <w:t>。</w:t>
      </w:r>
    </w:p>
    <w:p w14:paraId="71B1DB79">
      <w:pPr>
        <w:numPr>
          <w:ilvl w:val="0"/>
          <w:numId w:val="21"/>
        </w:numPr>
        <w:ind w:left="210" w:leftChars="0" w:firstLineChars="0"/>
      </w:pPr>
      <w:r>
        <w:t>EyeOffsetY</w:t>
      </w:r>
      <w:r>
        <w:rPr>
          <w:rFonts w:hint="eastAsia"/>
        </w:rPr>
        <w:t>，光眼偏移位置</w:t>
      </w:r>
      <w:r>
        <w:t>Y</w:t>
      </w:r>
      <w:r>
        <w:rPr>
          <w:rFonts w:hint="eastAsia"/>
        </w:rPr>
        <w:t>（</w:t>
      </w:r>
      <w:r>
        <w:t>G54</w:t>
      </w:r>
      <w:r>
        <w:rPr>
          <w:rFonts w:hint="eastAsia"/>
        </w:rPr>
        <w:t>坐标）。</w:t>
      </w:r>
    </w:p>
    <w:p w14:paraId="4F3DA5C5">
      <w:pPr>
        <w:numPr>
          <w:ilvl w:val="0"/>
          <w:numId w:val="21"/>
        </w:numPr>
        <w:ind w:left="210" w:leftChars="0" w:firstLineChars="0"/>
      </w:pPr>
      <w:r>
        <w:t>EyeOffsetZ</w:t>
      </w:r>
      <w:r>
        <w:rPr>
          <w:rFonts w:hint="eastAsia"/>
        </w:rPr>
        <w:t>，光眼偏移位置</w:t>
      </w:r>
      <w:r>
        <w:t>Z</w:t>
      </w:r>
      <w:r>
        <w:rPr>
          <w:rFonts w:hint="eastAsia"/>
        </w:rPr>
        <w:t>（</w:t>
      </w:r>
      <w:r>
        <w:t>G54</w:t>
      </w:r>
      <w:r>
        <w:rPr>
          <w:rFonts w:hint="eastAsia"/>
        </w:rPr>
        <w:t>坐标）。</w:t>
      </w:r>
    </w:p>
    <w:p w14:paraId="0B0D574D">
      <w:pPr>
        <w:numPr>
          <w:ilvl w:val="0"/>
          <w:numId w:val="21"/>
        </w:numPr>
        <w:ind w:left="210" w:leftChars="0" w:firstLineChars="0"/>
      </w:pPr>
      <w:r>
        <w:t>EyeCheckRanger</w:t>
      </w:r>
      <w:r>
        <w:rPr>
          <w:rFonts w:hint="eastAsia"/>
        </w:rPr>
        <w:t>，光眼检测精度范围。</w:t>
      </w:r>
    </w:p>
    <w:p w14:paraId="19DAEB8F">
      <w:pPr>
        <w:numPr>
          <w:ilvl w:val="0"/>
          <w:numId w:val="21"/>
        </w:numPr>
        <w:ind w:left="210" w:leftChars="0" w:firstLineChars="0"/>
      </w:pPr>
      <w:r>
        <w:t>LengthForChecking</w:t>
      </w:r>
      <w:r>
        <w:rPr>
          <w:rFonts w:hint="eastAsia"/>
        </w:rPr>
        <w:t>，板材长度小于等于该值时，加工前检测；大于该值时，边加工边检测。</w:t>
      </w:r>
    </w:p>
    <w:p w14:paraId="34C3C717">
      <w:pPr>
        <w:numPr>
          <w:ilvl w:val="0"/>
          <w:numId w:val="21"/>
        </w:numPr>
        <w:ind w:left="210" w:leftChars="0" w:firstLineChars="0"/>
      </w:pPr>
      <w:r>
        <w:rPr>
          <w:rFonts w:hint="eastAsia"/>
        </w:rPr>
        <w:t>CheckLengthType</w:t>
      </w:r>
      <w:r>
        <w:rPr>
          <w:rFonts w:hint="eastAsia"/>
        </w:rPr>
        <w:tab/>
      </w:r>
      <w:r>
        <w:rPr>
          <w:rFonts w:hint="eastAsia"/>
        </w:rPr>
        <w:t>板长检测类型：0=加工前检测 1=边加工边检测 2=根据上一个参数</w:t>
      </w:r>
    </w:p>
    <w:p w14:paraId="3BBE293E">
      <w:pPr>
        <w:numPr>
          <w:ilvl w:val="0"/>
          <w:numId w:val="21"/>
        </w:numPr>
        <w:ind w:left="210" w:leftChars="0" w:firstLineChars="0"/>
      </w:pPr>
      <w:r>
        <w:rPr>
          <w:rFonts w:hint="eastAsia"/>
        </w:rPr>
        <w:t>MinBoardWidthUseLengthCheck</w:t>
      </w:r>
      <w:r>
        <w:rPr>
          <w:rFonts w:hint="eastAsia"/>
        </w:rPr>
        <w:tab/>
      </w:r>
      <w:r>
        <w:rPr>
          <w:rFonts w:hint="eastAsia"/>
        </w:rPr>
        <w:t>启用板长检测的最小板宽</w:t>
      </w:r>
    </w:p>
    <w:p w14:paraId="2CD2A2D8">
      <w:pPr>
        <w:numPr>
          <w:ilvl w:val="0"/>
          <w:numId w:val="0"/>
        </w:numPr>
        <w:ind w:left="210" w:leftChars="0"/>
        <w:rPr>
          <w:rFonts w:hint="eastAsia"/>
        </w:rPr>
      </w:pPr>
    </w:p>
    <w:p w14:paraId="3B56C5B3">
      <w:pPr>
        <w:numPr>
          <w:ilvl w:val="0"/>
          <w:numId w:val="0"/>
        </w:numPr>
        <w:ind w:left="210" w:leftChars="0"/>
        <w:rPr>
          <w:rFonts w:hint="default" w:eastAsia="宋体"/>
          <w:lang w:val="en-US" w:eastAsia="zh-CN"/>
        </w:rPr>
      </w:pPr>
      <w:r>
        <w:rPr>
          <w:rFonts w:hint="eastAsia"/>
          <w:lang w:val="en-US" w:eastAsia="zh-CN"/>
        </w:rPr>
        <w:t>五、加工限制参数</w:t>
      </w:r>
    </w:p>
    <w:p w14:paraId="7E8B8478">
      <w:pPr>
        <w:numPr>
          <w:ilvl w:val="0"/>
          <w:numId w:val="22"/>
        </w:numPr>
        <w:ind w:left="210" w:leftChars="0" w:firstLineChars="0"/>
      </w:pPr>
      <w:r>
        <w:t>MaxBoardLength</w:t>
      </w:r>
      <w:r>
        <w:rPr>
          <w:rFonts w:hint="eastAsia"/>
        </w:rPr>
        <w:t>，可以加工的板件的最大长度。</w:t>
      </w:r>
    </w:p>
    <w:p w14:paraId="4965E049">
      <w:pPr>
        <w:numPr>
          <w:ilvl w:val="0"/>
          <w:numId w:val="22"/>
        </w:numPr>
        <w:ind w:left="210" w:leftChars="0" w:firstLineChars="0"/>
      </w:pPr>
      <w:r>
        <w:t>MinBoardLength</w:t>
      </w:r>
      <w:r>
        <w:rPr>
          <w:rFonts w:hint="eastAsia"/>
        </w:rPr>
        <w:t>，可以加工的板件的最小长度。</w:t>
      </w:r>
    </w:p>
    <w:p w14:paraId="645A318D">
      <w:pPr>
        <w:numPr>
          <w:ilvl w:val="0"/>
          <w:numId w:val="22"/>
        </w:numPr>
        <w:ind w:left="210" w:leftChars="0" w:firstLineChars="0"/>
      </w:pPr>
      <w:r>
        <w:t>MaxBoardWidth</w:t>
      </w:r>
      <w:r>
        <w:rPr>
          <w:rFonts w:hint="eastAsia"/>
        </w:rPr>
        <w:t>，可以加工板件的最大宽度。</w:t>
      </w:r>
    </w:p>
    <w:p w14:paraId="732BD0AD">
      <w:pPr>
        <w:numPr>
          <w:ilvl w:val="0"/>
          <w:numId w:val="22"/>
        </w:numPr>
        <w:ind w:left="210" w:leftChars="0" w:firstLineChars="0"/>
      </w:pPr>
      <w:r>
        <w:t>MinBoardWidth</w:t>
      </w:r>
      <w:r>
        <w:rPr>
          <w:rFonts w:hint="eastAsia"/>
        </w:rPr>
        <w:t>，可以加工板件的最小宽度。</w:t>
      </w:r>
    </w:p>
    <w:p w14:paraId="72F1709C">
      <w:pPr>
        <w:numPr>
          <w:ilvl w:val="0"/>
          <w:numId w:val="22"/>
        </w:numPr>
        <w:ind w:left="210" w:leftChars="0" w:firstLineChars="0"/>
      </w:pPr>
      <w:r>
        <w:t>MaxHorHoleDepth</w:t>
      </w:r>
      <w:r>
        <w:rPr>
          <w:rFonts w:hint="eastAsia"/>
        </w:rPr>
        <w:t>，允许加工的水平孔的最大深度。</w:t>
      </w:r>
    </w:p>
    <w:p w14:paraId="337A02F0">
      <w:pPr>
        <w:numPr>
          <w:ilvl w:val="0"/>
          <w:numId w:val="22"/>
        </w:numPr>
        <w:ind w:left="210" w:leftChars="0" w:firstLineChars="0"/>
      </w:pPr>
      <w:r>
        <w:t>ShapeHorLimit</w:t>
      </w:r>
      <w:r>
        <w:rPr>
          <w:rFonts w:hint="eastAsia"/>
        </w:rPr>
        <w:t>，允许加工的异形水平孔到切角处的最小距离。</w:t>
      </w:r>
    </w:p>
    <w:p w14:paraId="6ACF8B2D">
      <w:pPr>
        <w:numPr>
          <w:ilvl w:val="0"/>
          <w:numId w:val="22"/>
        </w:numPr>
        <w:ind w:left="210" w:leftChars="0" w:firstLineChars="0"/>
      </w:pPr>
      <w:r>
        <w:t>MaxZForHorHole</w:t>
      </w:r>
      <w:r>
        <w:rPr>
          <w:rFonts w:hint="eastAsia"/>
        </w:rPr>
        <w:t>，允许加工的水平孔到板子上表面的最大距离。</w:t>
      </w:r>
    </w:p>
    <w:p w14:paraId="1787C212">
      <w:pPr>
        <w:numPr>
          <w:ilvl w:val="0"/>
          <w:numId w:val="22"/>
        </w:numPr>
        <w:ind w:left="210" w:leftChars="0" w:firstLineChars="0"/>
        <w:rPr>
          <w:rFonts w:hint="eastAsia"/>
        </w:rPr>
      </w:pPr>
      <w:r>
        <w:rPr>
          <w:rFonts w:hint="eastAsia"/>
        </w:rPr>
        <w:t>EnableMacHorZ</w:t>
      </w:r>
      <w:r>
        <w:rPr>
          <w:rFonts w:hint="eastAsia"/>
        </w:rPr>
        <w:tab/>
      </w:r>
      <w:r>
        <w:rPr>
          <w:rFonts w:hint="eastAsia"/>
        </w:rPr>
        <w:t>【谨慎使用】当水平孔到板子上表面的距离超出设定值时，是否启用更大的避让区域进行加工</w:t>
      </w:r>
    </w:p>
    <w:p w14:paraId="41AFDE14">
      <w:pPr>
        <w:numPr>
          <w:ilvl w:val="0"/>
          <w:numId w:val="22"/>
        </w:numPr>
        <w:ind w:left="210" w:leftChars="0" w:firstLineChars="0"/>
        <w:rPr>
          <w:rFonts w:hint="eastAsia"/>
        </w:rPr>
      </w:pPr>
      <w:r>
        <w:rPr>
          <w:rFonts w:hint="eastAsia"/>
        </w:rPr>
        <w:t>CritiYForDrills1HorZ</w:t>
      </w:r>
      <w:r>
        <w:rPr>
          <w:rFonts w:hint="eastAsia"/>
        </w:rPr>
        <w:tab/>
      </w:r>
      <w:r>
        <w:rPr>
          <w:rFonts w:hint="eastAsia"/>
        </w:rPr>
        <w:t>【谨慎使用】当启用上一个参数时，该值指的是Y+方向的钻包整体不在夹钳范围内对应的Y值（G54坐标）</w:t>
      </w:r>
    </w:p>
    <w:p w14:paraId="578792AF">
      <w:pPr>
        <w:numPr>
          <w:ilvl w:val="0"/>
          <w:numId w:val="22"/>
        </w:numPr>
        <w:ind w:left="210" w:leftChars="0" w:firstLineChars="0"/>
        <w:rPr>
          <w:rFonts w:hint="eastAsia"/>
        </w:rPr>
      </w:pPr>
      <w:r>
        <w:rPr>
          <w:rFonts w:hint="eastAsia"/>
        </w:rPr>
        <w:t>CritiYForDrills2HorZ</w:t>
      </w:r>
      <w:r>
        <w:rPr>
          <w:rFonts w:hint="eastAsia"/>
        </w:rPr>
        <w:tab/>
      </w:r>
      <w:r>
        <w:rPr>
          <w:rFonts w:hint="eastAsia"/>
        </w:rPr>
        <w:t>【谨慎使用】当启用上一个参数时，该值指的是Y-方向的钻包整体不在夹钳范围内对应的Y值（G54坐标）</w:t>
      </w:r>
    </w:p>
    <w:p w14:paraId="2424D299">
      <w:pPr>
        <w:numPr>
          <w:ilvl w:val="0"/>
          <w:numId w:val="22"/>
        </w:numPr>
        <w:ind w:left="210" w:leftChars="0" w:firstLineChars="0"/>
        <w:rPr>
          <w:rFonts w:hint="eastAsia"/>
        </w:rPr>
      </w:pPr>
      <w:r>
        <w:rPr>
          <w:rFonts w:hint="eastAsia"/>
        </w:rPr>
        <w:t>PawAvoidMinXForHorZ</w:t>
      </w:r>
      <w:r>
        <w:rPr>
          <w:rFonts w:hint="eastAsia"/>
        </w:rPr>
        <w:tab/>
      </w:r>
      <w:r>
        <w:rPr>
          <w:rFonts w:hint="eastAsia"/>
        </w:rPr>
        <w:t>【谨慎使用】当启用上一个参数时，加工水平孔时，夹钳避让区域对应的小值（G54坐标）</w:t>
      </w:r>
    </w:p>
    <w:p w14:paraId="5D141D75">
      <w:pPr>
        <w:numPr>
          <w:ilvl w:val="0"/>
          <w:numId w:val="22"/>
        </w:numPr>
        <w:ind w:left="210" w:leftChars="0" w:firstLineChars="0"/>
      </w:pPr>
      <w:r>
        <w:rPr>
          <w:rFonts w:hint="eastAsia"/>
        </w:rPr>
        <w:t>PawAvoidMaxXForHorZ</w:t>
      </w:r>
      <w:r>
        <w:rPr>
          <w:rFonts w:hint="eastAsia"/>
        </w:rPr>
        <w:tab/>
      </w:r>
      <w:r>
        <w:rPr>
          <w:rFonts w:hint="eastAsia"/>
        </w:rPr>
        <w:t>【谨慎使用】当启用上一个参数时，加工水平孔时，夹钳避让区域对应的大值（G54坐标）</w:t>
      </w:r>
    </w:p>
    <w:p w14:paraId="371B1CF5">
      <w:pPr>
        <w:numPr>
          <w:ilvl w:val="0"/>
          <w:numId w:val="22"/>
        </w:numPr>
        <w:ind w:left="210" w:leftChars="0" w:firstLineChars="0"/>
      </w:pPr>
      <w:r>
        <w:t>MaxDepthForVerHole</w:t>
      </w:r>
      <w:r>
        <w:rPr>
          <w:rFonts w:hint="eastAsia"/>
        </w:rPr>
        <w:t>，允许加工的垂直孔的最大深度值。</w:t>
      </w:r>
    </w:p>
    <w:p w14:paraId="2632B427">
      <w:pPr>
        <w:numPr>
          <w:ilvl w:val="0"/>
          <w:numId w:val="22"/>
        </w:numPr>
        <w:ind w:left="210" w:leftChars="0" w:firstLineChars="0"/>
      </w:pPr>
      <w:r>
        <w:t>MaxDepthForMain</w:t>
      </w:r>
      <w:r>
        <w:rPr>
          <w:rFonts w:hint="eastAsia"/>
        </w:rPr>
        <w:t>，允许主轴加工的最大深度值。</w:t>
      </w:r>
    </w:p>
    <w:p w14:paraId="02360B26">
      <w:pPr>
        <w:numPr>
          <w:ilvl w:val="0"/>
          <w:numId w:val="22"/>
        </w:numPr>
        <w:ind w:left="210" w:leftChars="0" w:firstLineChars="0"/>
      </w:pPr>
      <w:r>
        <w:t>MaxDepthForKnife</w:t>
      </w:r>
      <w:r>
        <w:rPr>
          <w:rFonts w:hint="eastAsia"/>
        </w:rPr>
        <w:t>，允许使用水平刀加工的最大深度值。</w:t>
      </w:r>
    </w:p>
    <w:p w14:paraId="7FA1D3A2">
      <w:pPr>
        <w:numPr>
          <w:ilvl w:val="0"/>
          <w:numId w:val="22"/>
        </w:numPr>
        <w:ind w:left="210" w:leftChars="0" w:firstLineChars="0"/>
      </w:pPr>
      <w:r>
        <w:t>KnifeHorZAxisSoftLimit</w:t>
      </w:r>
      <w:r>
        <w:rPr>
          <w:rFonts w:hint="eastAsia"/>
        </w:rPr>
        <w:t>，在使用水平刀时</w:t>
      </w:r>
      <w:r>
        <w:t>Z</w:t>
      </w:r>
      <w:r>
        <w:rPr>
          <w:rFonts w:hint="eastAsia"/>
        </w:rPr>
        <w:t>轴负极限软限位。单位：毫米。</w:t>
      </w:r>
    </w:p>
    <w:p w14:paraId="61AD149B">
      <w:pPr>
        <w:numPr>
          <w:ilvl w:val="0"/>
          <w:numId w:val="22"/>
        </w:numPr>
        <w:ind w:left="210" w:leftChars="0" w:firstLineChars="0"/>
        <w:rPr>
          <w:rFonts w:hint="eastAsia"/>
        </w:rPr>
      </w:pPr>
      <w:r>
        <w:rPr>
          <w:rFonts w:hint="eastAsia"/>
        </w:rPr>
        <w:t>KnifeToolYAxisPositiveLimit</w:t>
      </w:r>
      <w:r>
        <w:rPr>
          <w:rFonts w:hint="eastAsia"/>
        </w:rPr>
        <w:tab/>
      </w:r>
      <w:r>
        <w:rPr>
          <w:rFonts w:hint="eastAsia"/>
        </w:rPr>
        <w:t>设置刀具Y轴正极限软限位(每个刀具可单独设置，格式为：[刀号1,Y轴正极限1][刀号2,Y轴正极限2])。单位：毫米</w:t>
      </w:r>
    </w:p>
    <w:p w14:paraId="56F6C98E">
      <w:pPr>
        <w:numPr>
          <w:ilvl w:val="0"/>
          <w:numId w:val="22"/>
        </w:numPr>
        <w:ind w:left="210" w:leftChars="0" w:firstLineChars="0"/>
      </w:pPr>
      <w:r>
        <w:rPr>
          <w:rFonts w:hint="eastAsia"/>
        </w:rPr>
        <w:t>KnifeToolYAxisNegativeLimit</w:t>
      </w:r>
      <w:r>
        <w:rPr>
          <w:rFonts w:hint="eastAsia"/>
        </w:rPr>
        <w:tab/>
      </w:r>
      <w:r>
        <w:rPr>
          <w:rFonts w:hint="eastAsia"/>
        </w:rPr>
        <w:t>设置刀具Y轴负极限软限位(每个刀具可单独设置，格式为：[刀号1,Y轴负极限1][刀号2,Y轴负极限2])。单位：毫米</w:t>
      </w:r>
    </w:p>
    <w:p w14:paraId="0027544E">
      <w:pPr>
        <w:numPr>
          <w:ilvl w:val="0"/>
          <w:numId w:val="22"/>
        </w:numPr>
        <w:ind w:left="210" w:leftChars="0" w:firstLineChars="0"/>
      </w:pPr>
      <w:r>
        <w:t>BoardExistCheckMinWidth</w:t>
      </w:r>
      <w:r>
        <w:rPr>
          <w:rFonts w:hint="eastAsia"/>
        </w:rPr>
        <w:t>，可以启用有板检测的板件最小宽度。</w:t>
      </w:r>
    </w:p>
    <w:p w14:paraId="73A7B67F">
      <w:pPr>
        <w:numPr>
          <w:ilvl w:val="0"/>
          <w:numId w:val="22"/>
        </w:numPr>
        <w:ind w:left="210" w:leftChars="0" w:firstLineChars="0"/>
        <w:rPr>
          <w:rFonts w:hint="eastAsia"/>
        </w:rPr>
      </w:pPr>
      <w:r>
        <w:rPr>
          <w:rFonts w:hint="eastAsia"/>
        </w:rPr>
        <w:t>OuterContourMaxWidth</w:t>
      </w:r>
      <w:r>
        <w:rPr>
          <w:rFonts w:hint="eastAsia"/>
        </w:rPr>
        <w:tab/>
      </w:r>
      <w:r>
        <w:rPr>
          <w:rFonts w:hint="eastAsia"/>
        </w:rPr>
        <w:t>可使用直角修正的外轮廓最大宽度（与夹钳侧板边最大距离）单位：毫米</w:t>
      </w:r>
    </w:p>
    <w:p w14:paraId="64B45F13">
      <w:pPr>
        <w:numPr>
          <w:ilvl w:val="0"/>
          <w:numId w:val="22"/>
        </w:numPr>
        <w:ind w:left="210" w:leftChars="0" w:firstLineChars="0"/>
        <w:rPr>
          <w:rFonts w:hint="eastAsia"/>
        </w:rPr>
      </w:pPr>
      <w:r>
        <w:rPr>
          <w:rFonts w:hint="eastAsia"/>
        </w:rPr>
        <w:t>OuterContourMaxLength</w:t>
      </w:r>
      <w:r>
        <w:rPr>
          <w:rFonts w:hint="eastAsia"/>
        </w:rPr>
        <w:tab/>
      </w:r>
      <w:r>
        <w:rPr>
          <w:rFonts w:hint="eastAsia"/>
        </w:rPr>
        <w:t>可使用X方向的垂直锯片加工L型缺口最大长度（与板头板尾边最大距离）单位：毫米</w:t>
      </w:r>
    </w:p>
    <w:p w14:paraId="71CFBD0D">
      <w:pPr>
        <w:numPr>
          <w:ilvl w:val="0"/>
          <w:numId w:val="22"/>
        </w:numPr>
        <w:ind w:left="210" w:leftChars="0" w:firstLineChars="0"/>
      </w:pPr>
      <w:r>
        <w:rPr>
          <w:rFonts w:hint="eastAsia"/>
        </w:rPr>
        <w:t>OuterContourMaxWidthForSaW</w:t>
      </w:r>
      <w:r>
        <w:rPr>
          <w:rFonts w:hint="eastAsia"/>
        </w:rPr>
        <w:tab/>
      </w:r>
      <w:r>
        <w:rPr>
          <w:rFonts w:hint="eastAsia"/>
        </w:rPr>
        <w:t>可使用X方向的垂直锯片加工L型缺口最大宽度（与夹钳侧靠边最大距离）单位：毫米</w:t>
      </w:r>
    </w:p>
    <w:p w14:paraId="5A6E2E54">
      <w:pPr>
        <w:numPr>
          <w:ilvl w:val="0"/>
          <w:numId w:val="22"/>
        </w:numPr>
        <w:ind w:left="210" w:leftChars="0" w:firstLineChars="0"/>
      </w:pPr>
      <w:r>
        <w:rPr>
          <w:rFonts w:hint="eastAsia"/>
        </w:rPr>
        <w:t>LaminoMaxSwingDistance</w:t>
      </w:r>
      <w:r>
        <w:rPr>
          <w:rFonts w:hint="eastAsia"/>
        </w:rPr>
        <w:tab/>
      </w:r>
      <w:r>
        <w:rPr>
          <w:rFonts w:hint="eastAsia"/>
        </w:rPr>
        <w:t>拉米诺锯片加工最大摆幅（与槽中心最大摆动距离）单位：毫米</w:t>
      </w:r>
    </w:p>
    <w:p w14:paraId="45545A1F">
      <w:pPr>
        <w:numPr>
          <w:ilvl w:val="0"/>
          <w:numId w:val="22"/>
        </w:numPr>
        <w:ind w:left="210" w:leftChars="0" w:firstLineChars="0"/>
        <w:rPr>
          <w:rFonts w:hint="eastAsia"/>
        </w:rPr>
      </w:pPr>
      <w:r>
        <w:rPr>
          <w:rFonts w:hint="eastAsia"/>
        </w:rPr>
        <w:t>XPHorKnifeSafeDistanceToYP</w:t>
      </w:r>
      <w:r>
        <w:rPr>
          <w:rFonts w:hint="eastAsia"/>
        </w:rPr>
        <w:tab/>
      </w:r>
      <w:r>
        <w:rPr>
          <w:rFonts w:hint="eastAsia"/>
        </w:rPr>
        <w:t>X+方向水平刀加工异形侧槽的Y+方向安全距离，单位：毫米</w:t>
      </w:r>
    </w:p>
    <w:p w14:paraId="4B55DA62">
      <w:pPr>
        <w:numPr>
          <w:ilvl w:val="0"/>
          <w:numId w:val="22"/>
        </w:numPr>
        <w:ind w:left="210" w:leftChars="0" w:firstLineChars="0"/>
        <w:rPr>
          <w:rFonts w:hint="eastAsia"/>
        </w:rPr>
      </w:pPr>
      <w:r>
        <w:rPr>
          <w:rFonts w:hint="eastAsia"/>
        </w:rPr>
        <w:t>XPHorKnifeSafeDistanceToYN</w:t>
      </w:r>
      <w:r>
        <w:rPr>
          <w:rFonts w:hint="eastAsia"/>
        </w:rPr>
        <w:tab/>
      </w:r>
      <w:r>
        <w:rPr>
          <w:rFonts w:hint="eastAsia"/>
        </w:rPr>
        <w:t>X+方向水平刀加工异形侧槽的Y-方向安全距离，单位：毫米</w:t>
      </w:r>
    </w:p>
    <w:p w14:paraId="3B3FA58A">
      <w:pPr>
        <w:numPr>
          <w:ilvl w:val="0"/>
          <w:numId w:val="22"/>
        </w:numPr>
        <w:ind w:left="210" w:leftChars="0" w:firstLineChars="0"/>
        <w:rPr>
          <w:rFonts w:hint="eastAsia"/>
        </w:rPr>
      </w:pPr>
      <w:r>
        <w:rPr>
          <w:rFonts w:hint="eastAsia"/>
        </w:rPr>
        <w:t>XPHorKnifeSafeDistanceToXN</w:t>
      </w:r>
      <w:r>
        <w:rPr>
          <w:rFonts w:hint="eastAsia"/>
        </w:rPr>
        <w:tab/>
      </w:r>
      <w:r>
        <w:rPr>
          <w:rFonts w:hint="eastAsia"/>
        </w:rPr>
        <w:t>X+方向水平刀加工异形侧槽的X-方向安全距离，单位：毫米</w:t>
      </w:r>
    </w:p>
    <w:p w14:paraId="0F2E2A24">
      <w:pPr>
        <w:numPr>
          <w:ilvl w:val="0"/>
          <w:numId w:val="22"/>
        </w:numPr>
        <w:ind w:left="210" w:leftChars="0" w:firstLineChars="0"/>
        <w:rPr>
          <w:rFonts w:hint="eastAsia"/>
        </w:rPr>
      </w:pPr>
      <w:r>
        <w:rPr>
          <w:rFonts w:hint="eastAsia"/>
        </w:rPr>
        <w:t>XNHorKnifeSafeDistanceToYP</w:t>
      </w:r>
      <w:r>
        <w:rPr>
          <w:rFonts w:hint="eastAsia"/>
        </w:rPr>
        <w:tab/>
      </w:r>
      <w:r>
        <w:rPr>
          <w:rFonts w:hint="eastAsia"/>
        </w:rPr>
        <w:t>X-方向水平刀加工异形侧槽的Y+方向安全距离，单位：毫米</w:t>
      </w:r>
    </w:p>
    <w:p w14:paraId="102E2E80">
      <w:pPr>
        <w:numPr>
          <w:ilvl w:val="0"/>
          <w:numId w:val="22"/>
        </w:numPr>
        <w:ind w:left="210" w:leftChars="0" w:firstLineChars="0"/>
        <w:rPr>
          <w:rFonts w:hint="eastAsia"/>
        </w:rPr>
      </w:pPr>
      <w:r>
        <w:rPr>
          <w:rFonts w:hint="eastAsia"/>
        </w:rPr>
        <w:t>XNHorKnifeSafeDistanceToYN</w:t>
      </w:r>
      <w:r>
        <w:rPr>
          <w:rFonts w:hint="eastAsia"/>
        </w:rPr>
        <w:tab/>
      </w:r>
      <w:r>
        <w:rPr>
          <w:rFonts w:hint="eastAsia"/>
        </w:rPr>
        <w:t>X-方向水平刀加工异形侧槽的Y-方向安全距离，单位：毫米</w:t>
      </w:r>
    </w:p>
    <w:p w14:paraId="60AF3947">
      <w:pPr>
        <w:numPr>
          <w:ilvl w:val="0"/>
          <w:numId w:val="22"/>
        </w:numPr>
        <w:ind w:left="210" w:leftChars="0" w:firstLineChars="0"/>
        <w:rPr>
          <w:rFonts w:hint="eastAsia"/>
        </w:rPr>
      </w:pPr>
      <w:r>
        <w:rPr>
          <w:rFonts w:hint="eastAsia"/>
        </w:rPr>
        <w:t>XNHorKnifeSafeDistanceToXP</w:t>
      </w:r>
      <w:r>
        <w:rPr>
          <w:rFonts w:hint="eastAsia"/>
        </w:rPr>
        <w:tab/>
      </w:r>
      <w:r>
        <w:rPr>
          <w:rFonts w:hint="eastAsia"/>
        </w:rPr>
        <w:t>X-方向水平刀加工异形侧槽的X+方向安全距离，单位：毫米</w:t>
      </w:r>
    </w:p>
    <w:p w14:paraId="3896CA00">
      <w:pPr>
        <w:numPr>
          <w:ilvl w:val="0"/>
          <w:numId w:val="22"/>
        </w:numPr>
        <w:ind w:left="210" w:leftChars="0" w:firstLineChars="0"/>
        <w:rPr>
          <w:rFonts w:hint="eastAsia"/>
        </w:rPr>
      </w:pPr>
      <w:r>
        <w:rPr>
          <w:rFonts w:hint="eastAsia"/>
        </w:rPr>
        <w:t>YPHorKnifeSafeDistanceToXP</w:t>
      </w:r>
      <w:r>
        <w:rPr>
          <w:rFonts w:hint="eastAsia"/>
        </w:rPr>
        <w:tab/>
      </w:r>
      <w:r>
        <w:rPr>
          <w:rFonts w:hint="eastAsia"/>
        </w:rPr>
        <w:t>Y+方向水平刀加工异形侧槽的X+方向安全距离，单位：毫米</w:t>
      </w:r>
    </w:p>
    <w:p w14:paraId="0ABFC7D2">
      <w:pPr>
        <w:numPr>
          <w:ilvl w:val="0"/>
          <w:numId w:val="22"/>
        </w:numPr>
        <w:ind w:left="210" w:leftChars="0" w:firstLineChars="0"/>
        <w:rPr>
          <w:rFonts w:hint="eastAsia"/>
        </w:rPr>
      </w:pPr>
      <w:r>
        <w:rPr>
          <w:rFonts w:hint="eastAsia"/>
        </w:rPr>
        <w:t>YPHorKnifeSafeDistanceToXN</w:t>
      </w:r>
      <w:r>
        <w:rPr>
          <w:rFonts w:hint="eastAsia"/>
        </w:rPr>
        <w:tab/>
      </w:r>
      <w:r>
        <w:rPr>
          <w:rFonts w:hint="eastAsia"/>
        </w:rPr>
        <w:t>Y+方向水平刀加工异形侧槽的X-方向安全距离，单位：毫米</w:t>
      </w:r>
    </w:p>
    <w:p w14:paraId="2B259FC6">
      <w:pPr>
        <w:numPr>
          <w:ilvl w:val="0"/>
          <w:numId w:val="22"/>
        </w:numPr>
        <w:ind w:left="210" w:leftChars="0" w:firstLineChars="0"/>
        <w:rPr>
          <w:rFonts w:hint="eastAsia"/>
        </w:rPr>
      </w:pPr>
      <w:r>
        <w:rPr>
          <w:rFonts w:hint="eastAsia"/>
        </w:rPr>
        <w:t>YPHorKnifeSafeDistanceToYN</w:t>
      </w:r>
      <w:r>
        <w:rPr>
          <w:rFonts w:hint="eastAsia"/>
        </w:rPr>
        <w:tab/>
      </w:r>
      <w:r>
        <w:rPr>
          <w:rFonts w:hint="eastAsia"/>
        </w:rPr>
        <w:t>Y+方向水平刀加工异形侧槽的Y-方向安全距离，单位：毫米</w:t>
      </w:r>
    </w:p>
    <w:p w14:paraId="2CFA9355">
      <w:pPr>
        <w:numPr>
          <w:ilvl w:val="0"/>
          <w:numId w:val="22"/>
        </w:numPr>
        <w:ind w:left="210" w:leftChars="0" w:firstLineChars="0"/>
        <w:rPr>
          <w:rFonts w:hint="eastAsia"/>
        </w:rPr>
      </w:pPr>
      <w:r>
        <w:rPr>
          <w:rFonts w:hint="eastAsia"/>
        </w:rPr>
        <w:t>YNHorKnifeSafeDistanceToXP</w:t>
      </w:r>
      <w:r>
        <w:rPr>
          <w:rFonts w:hint="eastAsia"/>
        </w:rPr>
        <w:tab/>
      </w:r>
      <w:r>
        <w:rPr>
          <w:rFonts w:hint="eastAsia"/>
        </w:rPr>
        <w:t>Y-方向水平刀加工异形侧槽的X+方向安全距离，单位：毫米</w:t>
      </w:r>
    </w:p>
    <w:p w14:paraId="2BB25C00">
      <w:pPr>
        <w:numPr>
          <w:ilvl w:val="0"/>
          <w:numId w:val="22"/>
        </w:numPr>
        <w:ind w:left="210" w:leftChars="0" w:firstLineChars="0"/>
        <w:rPr>
          <w:rFonts w:hint="eastAsia"/>
        </w:rPr>
      </w:pPr>
      <w:r>
        <w:rPr>
          <w:rFonts w:hint="eastAsia"/>
        </w:rPr>
        <w:t>YNHorKnifeSafeDistanceToXN</w:t>
      </w:r>
      <w:r>
        <w:rPr>
          <w:rFonts w:hint="eastAsia"/>
        </w:rPr>
        <w:tab/>
      </w:r>
      <w:r>
        <w:rPr>
          <w:rFonts w:hint="eastAsia"/>
        </w:rPr>
        <w:t>Y-方向水平刀加工异形侧槽的X-方向安全距离，单位：毫米</w:t>
      </w:r>
    </w:p>
    <w:p w14:paraId="2155B346">
      <w:pPr>
        <w:numPr>
          <w:ilvl w:val="0"/>
          <w:numId w:val="22"/>
        </w:numPr>
        <w:ind w:left="210" w:leftChars="0" w:firstLineChars="0"/>
      </w:pPr>
      <w:r>
        <w:rPr>
          <w:rFonts w:hint="eastAsia"/>
        </w:rPr>
        <w:t>YNHorKnifeSafeDistanceToYP</w:t>
      </w:r>
      <w:r>
        <w:rPr>
          <w:rFonts w:hint="eastAsia"/>
        </w:rPr>
        <w:tab/>
      </w:r>
      <w:r>
        <w:rPr>
          <w:rFonts w:hint="eastAsia"/>
        </w:rPr>
        <w:t>Y-方向水平刀加工异形侧槽的Y+方向安全距离，单位：毫米</w:t>
      </w:r>
    </w:p>
    <w:p w14:paraId="75E940B1">
      <w:pPr>
        <w:numPr>
          <w:ilvl w:val="0"/>
          <w:numId w:val="22"/>
        </w:numPr>
        <w:ind w:left="210" w:leftChars="0" w:firstLineChars="0"/>
      </w:pPr>
      <w:r>
        <w:rPr>
          <w:rFonts w:hint="eastAsia"/>
        </w:rPr>
        <w:t>ChippingLength</w:t>
      </w:r>
      <w:r>
        <w:rPr>
          <w:rFonts w:hint="eastAsia"/>
        </w:rPr>
        <w:tab/>
      </w:r>
      <w:r>
        <w:rPr>
          <w:rFonts w:hint="eastAsia"/>
        </w:rPr>
        <w:t>加工槽时两端进刀功能距离板边抬刀预留距离(最大60)，单位：毫米</w:t>
      </w:r>
    </w:p>
    <w:p w14:paraId="388DF1AE">
      <w:pPr>
        <w:numPr>
          <w:ilvl w:val="0"/>
          <w:numId w:val="22"/>
        </w:numPr>
        <w:ind w:left="210" w:leftChars="0" w:firstLineChars="0"/>
      </w:pPr>
      <w:r>
        <w:rPr>
          <w:rFonts w:hint="eastAsia"/>
        </w:rPr>
        <w:t>SawCutBevelChippingLength</w:t>
      </w:r>
      <w:r>
        <w:rPr>
          <w:rFonts w:hint="eastAsia"/>
        </w:rPr>
        <w:tab/>
      </w:r>
      <w:r>
        <w:rPr>
          <w:rFonts w:hint="eastAsia"/>
        </w:rPr>
        <w:t>锯片切割斜面时两端进刀功能距离板边抬刀预留距离，单位：毫米</w:t>
      </w:r>
    </w:p>
    <w:p w14:paraId="4850C909">
      <w:pPr>
        <w:numPr>
          <w:ilvl w:val="0"/>
          <w:numId w:val="22"/>
        </w:numPr>
        <w:ind w:left="210" w:leftChars="0" w:firstLineChars="0"/>
      </w:pPr>
      <w:r>
        <w:rPr>
          <w:rFonts w:hint="eastAsia"/>
        </w:rPr>
        <w:t>MaxPlateWidthProceTool</w:t>
      </w:r>
      <w:r>
        <w:rPr>
          <w:rFonts w:hint="eastAsia"/>
        </w:rPr>
        <w:tab/>
      </w:r>
      <w:r>
        <w:rPr>
          <w:rFonts w:hint="eastAsia"/>
        </w:rPr>
        <w:t>设置刀具可加工最大板宽(每个刀具可单独设置，格式为：[刀号1,最大板宽1][刀号2,最大板宽2])。单位：毫米</w:t>
      </w:r>
    </w:p>
    <w:p w14:paraId="25AE1449">
      <w:pPr>
        <w:numPr>
          <w:ilvl w:val="0"/>
          <w:numId w:val="22"/>
        </w:numPr>
        <w:ind w:left="210" w:leftChars="0" w:firstLineChars="0"/>
      </w:pPr>
      <w:r>
        <w:rPr>
          <w:rFonts w:hint="eastAsia"/>
        </w:rPr>
        <w:t>EnableSideGrooveDataCheck</w:t>
      </w:r>
      <w:r>
        <w:rPr>
          <w:rFonts w:hint="eastAsia"/>
        </w:rPr>
        <w:tab/>
      </w:r>
      <w:r>
        <w:rPr>
          <w:rFonts w:hint="eastAsia"/>
        </w:rPr>
        <w:t>是否启用侧面数据异常检测(0=不启用 1=启用)</w:t>
      </w:r>
    </w:p>
    <w:p w14:paraId="52BEF594">
      <w:pPr>
        <w:numPr>
          <w:ilvl w:val="0"/>
          <w:numId w:val="22"/>
        </w:numPr>
        <w:ind w:left="210" w:leftChars="0" w:firstLineChars="0"/>
      </w:pPr>
      <w:r>
        <w:rPr>
          <w:rFonts w:hint="eastAsia"/>
        </w:rPr>
        <w:t>EnableCutClampSideBevel</w:t>
      </w:r>
      <w:r>
        <w:rPr>
          <w:rFonts w:hint="eastAsia"/>
        </w:rPr>
        <w:tab/>
      </w:r>
      <w:r>
        <w:rPr>
          <w:rFonts w:hint="eastAsia"/>
        </w:rPr>
        <w:t>是否允许切割夹钳侧斜面(0=不允许 1=允许)</w:t>
      </w:r>
    </w:p>
    <w:p w14:paraId="434FC577">
      <w:pPr>
        <w:widowControl w:val="0"/>
        <w:numPr>
          <w:ilvl w:val="0"/>
          <w:numId w:val="0"/>
        </w:numPr>
        <w:spacing w:line="360" w:lineRule="auto"/>
        <w:jc w:val="both"/>
        <w:rPr>
          <w:rFonts w:hint="eastAsia"/>
        </w:rPr>
      </w:pPr>
    </w:p>
    <w:p w14:paraId="2EE1C680">
      <w:pPr>
        <w:widowControl w:val="0"/>
        <w:numPr>
          <w:ilvl w:val="0"/>
          <w:numId w:val="0"/>
        </w:numPr>
        <w:spacing w:line="360" w:lineRule="auto"/>
        <w:jc w:val="both"/>
        <w:rPr>
          <w:rFonts w:hint="eastAsia"/>
        </w:rPr>
      </w:pPr>
      <w:r>
        <w:rPr>
          <w:rFonts w:hint="eastAsia"/>
          <w:lang w:val="en-US" w:eastAsia="zh-CN"/>
        </w:rPr>
        <w:t>六、安全高度参数</w:t>
      </w:r>
    </w:p>
    <w:p w14:paraId="7FD9E350">
      <w:pPr>
        <w:numPr>
          <w:ilvl w:val="0"/>
          <w:numId w:val="23"/>
        </w:numPr>
        <w:ind w:left="210" w:leftChars="0" w:firstLineChars="0"/>
      </w:pPr>
      <w:r>
        <w:t>HorSafeDepth</w:t>
      </w:r>
      <w:r>
        <w:rPr>
          <w:rFonts w:hint="eastAsia"/>
        </w:rPr>
        <w:t>，水平钻安全高度，至少要高于夹钳。计算方法：水平钻的中心位置到钻底的距离</w:t>
      </w:r>
      <w:r>
        <w:t>+</w:t>
      </w:r>
      <w:r>
        <w:rPr>
          <w:rFonts w:hint="eastAsia"/>
        </w:rPr>
        <w:t>夹钳的厚度</w:t>
      </w:r>
      <w:r>
        <w:t>+</w:t>
      </w:r>
      <w:r>
        <w:rPr>
          <w:rFonts w:hint="eastAsia"/>
        </w:rPr>
        <w:t>预留量。预留量一般为</w:t>
      </w:r>
      <w:r>
        <w:t>10</w:t>
      </w:r>
      <w:r>
        <w:rPr>
          <w:rFonts w:hint="eastAsia"/>
        </w:rPr>
        <w:t>毫米。</w:t>
      </w:r>
    </w:p>
    <w:p w14:paraId="64F26FFE">
      <w:pPr>
        <w:numPr>
          <w:ilvl w:val="0"/>
          <w:numId w:val="23"/>
        </w:numPr>
        <w:ind w:left="210" w:leftChars="0" w:firstLineChars="0"/>
      </w:pPr>
      <w:r>
        <w:t>VerDrillSafeHeight</w:t>
      </w:r>
      <w:r>
        <w:rPr>
          <w:rFonts w:hint="eastAsia"/>
        </w:rPr>
        <w:t>，正反面垂直钻安全高度，至少大于夹钳片的厚度。</w:t>
      </w:r>
    </w:p>
    <w:p w14:paraId="43BF5C22">
      <w:pPr>
        <w:numPr>
          <w:ilvl w:val="0"/>
          <w:numId w:val="23"/>
        </w:numPr>
        <w:ind w:left="210" w:leftChars="0" w:firstLineChars="0"/>
      </w:pPr>
      <w:r>
        <w:t>AbsSafeHeight</w:t>
      </w:r>
      <w:r>
        <w:rPr>
          <w:rFonts w:hint="eastAsia"/>
        </w:rPr>
        <w:t>，上钻包【</w:t>
      </w:r>
      <w:r>
        <w:t>Y+</w:t>
      </w:r>
      <w:r>
        <w:rPr>
          <w:rFonts w:hint="eastAsia"/>
        </w:rPr>
        <w:t>钻包】绝对安全高度（</w:t>
      </w:r>
      <w:r>
        <w:t>G54</w:t>
      </w:r>
      <w:r>
        <w:rPr>
          <w:rFonts w:hint="eastAsia"/>
        </w:rPr>
        <w:t>坐标），此时钻头收回，主要用于换夹钳位置的时候。</w:t>
      </w:r>
    </w:p>
    <w:p w14:paraId="1F3E5DAB">
      <w:pPr>
        <w:numPr>
          <w:ilvl w:val="0"/>
          <w:numId w:val="23"/>
        </w:numPr>
        <w:ind w:left="210" w:leftChars="0" w:firstLineChars="0"/>
      </w:pPr>
      <w:r>
        <w:t>AbsSafeHeight2</w:t>
      </w:r>
      <w:r>
        <w:rPr>
          <w:rFonts w:hint="eastAsia"/>
        </w:rPr>
        <w:t>，上钻包【</w:t>
      </w:r>
      <w:r>
        <w:t>Y-</w:t>
      </w:r>
      <w:r>
        <w:rPr>
          <w:rFonts w:hint="eastAsia"/>
        </w:rPr>
        <w:t>钻包】绝对安全高度（</w:t>
      </w:r>
      <w:r>
        <w:t>G54</w:t>
      </w:r>
      <w:r>
        <w:rPr>
          <w:rFonts w:hint="eastAsia"/>
        </w:rPr>
        <w:t>坐标），此时钻头收回，主要用于换夹钳位置的时候。</w:t>
      </w:r>
    </w:p>
    <w:p w14:paraId="369C3061">
      <w:pPr>
        <w:numPr>
          <w:ilvl w:val="0"/>
          <w:numId w:val="23"/>
        </w:numPr>
        <w:ind w:left="210" w:leftChars="0" w:firstLineChars="0"/>
      </w:pPr>
      <w:r>
        <w:t>AbsSDrillHeight</w:t>
      </w:r>
      <w:r>
        <w:rPr>
          <w:rFonts w:hint="eastAsia"/>
        </w:rPr>
        <w:t>，下钻包绝对安全高度（</w:t>
      </w:r>
      <w:r>
        <w:t>G54</w:t>
      </w:r>
      <w:r>
        <w:rPr>
          <w:rFonts w:hint="eastAsia"/>
        </w:rPr>
        <w:t>坐标）。</w:t>
      </w:r>
    </w:p>
    <w:p w14:paraId="0468868B">
      <w:pPr>
        <w:numPr>
          <w:ilvl w:val="0"/>
          <w:numId w:val="23"/>
        </w:numPr>
        <w:ind w:left="210" w:leftChars="0" w:firstLineChars="0"/>
      </w:pPr>
      <w:r>
        <w:rPr>
          <w:rFonts w:hint="eastAsia"/>
        </w:rPr>
        <w:t>AbsS2DrillHeight</w:t>
      </w:r>
      <w:r>
        <w:rPr>
          <w:rFonts w:hint="eastAsia"/>
        </w:rPr>
        <w:tab/>
      </w:r>
      <w:r>
        <w:rPr>
          <w:rFonts w:hint="eastAsia"/>
        </w:rPr>
        <w:t>下Y-钻包绝对安全高度（G54坐标）</w:t>
      </w:r>
    </w:p>
    <w:p w14:paraId="20F8C91D">
      <w:pPr>
        <w:numPr>
          <w:ilvl w:val="0"/>
          <w:numId w:val="23"/>
        </w:numPr>
        <w:ind w:left="210" w:leftChars="0" w:firstLineChars="0"/>
      </w:pPr>
      <w:r>
        <w:t>EnableHorXYZ</w:t>
      </w:r>
      <w:r>
        <w:rPr>
          <w:rFonts w:hint="eastAsia"/>
        </w:rPr>
        <w:t>，加工水平孔时，是否启用</w:t>
      </w:r>
      <w:r>
        <w:t>XYZ</w:t>
      </w:r>
      <w:r>
        <w:rPr>
          <w:rFonts w:hint="eastAsia"/>
        </w:rPr>
        <w:t>联动。</w:t>
      </w:r>
      <w:r>
        <w:t>0</w:t>
      </w:r>
      <w:r>
        <w:rPr>
          <w:rFonts w:hint="eastAsia"/>
        </w:rPr>
        <w:t>不启用；</w:t>
      </w:r>
      <w:r>
        <w:t>1</w:t>
      </w:r>
      <w:r>
        <w:rPr>
          <w:rFonts w:hint="eastAsia"/>
        </w:rPr>
        <w:t>部分启用（前一个为正面孔时不启用）；</w:t>
      </w:r>
      <w:r>
        <w:t>2</w:t>
      </w:r>
      <w:r>
        <w:rPr>
          <w:rFonts w:hint="eastAsia"/>
        </w:rPr>
        <w:t>全部启用。</w:t>
      </w:r>
    </w:p>
    <w:p w14:paraId="5433A1EC">
      <w:pPr>
        <w:numPr>
          <w:ilvl w:val="0"/>
          <w:numId w:val="23"/>
        </w:numPr>
        <w:ind w:left="210" w:leftChars="0" w:firstLineChars="0"/>
      </w:pPr>
      <w:r>
        <w:rPr>
          <w:rFonts w:hint="eastAsia"/>
        </w:rPr>
        <w:t>EnableFaceBXYZ</w:t>
      </w:r>
      <w:r>
        <w:rPr>
          <w:rFonts w:hint="eastAsia"/>
        </w:rPr>
        <w:tab/>
      </w:r>
      <w:r>
        <w:rPr>
          <w:rFonts w:hint="eastAsia"/>
        </w:rPr>
        <w:t>加工反面时,是否启用XYZ联动。0=不启用;1=部分启用。</w:t>
      </w:r>
    </w:p>
    <w:p w14:paraId="03482924">
      <w:pPr>
        <w:numPr>
          <w:ilvl w:val="0"/>
          <w:numId w:val="23"/>
        </w:numPr>
        <w:ind w:left="210" w:leftChars="0" w:firstLineChars="0"/>
      </w:pPr>
      <w:r>
        <w:t>ChangePawNeedMainBeAbsZ</w:t>
      </w:r>
      <w:r>
        <w:rPr>
          <w:rFonts w:hint="eastAsia"/>
        </w:rPr>
        <w:t>，主轴加工时，换夹钳是否需要抬高到绝对安全位置。</w:t>
      </w:r>
    </w:p>
    <w:p w14:paraId="025F081F">
      <w:pPr>
        <w:numPr>
          <w:ilvl w:val="0"/>
          <w:numId w:val="23"/>
        </w:numPr>
        <w:ind w:left="210" w:leftChars="0" w:firstLineChars="0"/>
      </w:pPr>
      <w:r>
        <w:t>QuickHolingStart</w:t>
      </w:r>
      <w:r>
        <w:rPr>
          <w:rFonts w:hint="eastAsia"/>
        </w:rPr>
        <w:t>，快速打孔替代符号，应该以</w:t>
      </w:r>
      <w:r>
        <w:t>G</w:t>
      </w:r>
      <w:r>
        <w:rPr>
          <w:rFonts w:hint="eastAsia"/>
        </w:rPr>
        <w:t>开头。</w:t>
      </w:r>
    </w:p>
    <w:p w14:paraId="02C99026">
      <w:pPr>
        <w:numPr>
          <w:ilvl w:val="0"/>
          <w:numId w:val="23"/>
        </w:numPr>
        <w:ind w:left="210" w:leftChars="0" w:firstLineChars="0"/>
      </w:pPr>
      <w:r>
        <w:rPr>
          <w:rFonts w:hint="eastAsia"/>
        </w:rPr>
        <w:t>HorToolSafeHeight</w:t>
      </w:r>
      <w:r>
        <w:rPr>
          <w:rFonts w:hint="eastAsia"/>
        </w:rPr>
        <w:tab/>
      </w:r>
      <w:r>
        <w:rPr>
          <w:rFonts w:hint="eastAsia"/>
        </w:rPr>
        <w:t>水平刀安全高度</w:t>
      </w:r>
    </w:p>
    <w:p w14:paraId="3ABC9B74">
      <w:pPr>
        <w:numPr>
          <w:ilvl w:val="0"/>
          <w:numId w:val="23"/>
        </w:numPr>
        <w:ind w:left="210" w:leftChars="0" w:firstLineChars="0"/>
        <w:rPr>
          <w:rFonts w:hint="eastAsia"/>
        </w:rPr>
      </w:pPr>
      <w:r>
        <w:rPr>
          <w:rFonts w:hint="eastAsia"/>
        </w:rPr>
        <w:t>EnableVerHorTogether</w:t>
      </w:r>
      <w:r>
        <w:rPr>
          <w:rFonts w:hint="eastAsia"/>
        </w:rPr>
        <w:tab/>
      </w:r>
      <w:r>
        <w:rPr>
          <w:rFonts w:hint="eastAsia"/>
        </w:rPr>
        <w:t>是否启用垂直孔和水平孔连打（默认为0即不开启，跟设备有关，谨慎使用）</w:t>
      </w:r>
    </w:p>
    <w:p w14:paraId="50025011">
      <w:pPr>
        <w:numPr>
          <w:ilvl w:val="0"/>
          <w:numId w:val="23"/>
        </w:numPr>
        <w:ind w:left="210" w:leftChars="0" w:firstLineChars="0"/>
      </w:pPr>
      <w:r>
        <w:rPr>
          <w:rFonts w:hint="eastAsia"/>
        </w:rPr>
        <w:t>DelayForVerHorTogether</w:t>
      </w:r>
      <w:r>
        <w:rPr>
          <w:rFonts w:hint="eastAsia"/>
        </w:rPr>
        <w:tab/>
      </w:r>
      <w:r>
        <w:rPr>
          <w:rFonts w:hint="eastAsia"/>
        </w:rPr>
        <w:t>垂直孔和水平孔连打时，垂直钻收回时，对应的延时，建议至少为100毫秒；单位毫秒。</w:t>
      </w:r>
    </w:p>
    <w:p w14:paraId="2D8BDB46">
      <w:pPr>
        <w:numPr>
          <w:ilvl w:val="0"/>
          <w:numId w:val="23"/>
        </w:numPr>
        <w:ind w:left="210" w:leftChars="0" w:firstLineChars="0"/>
      </w:pPr>
      <w:r>
        <w:rPr>
          <w:rFonts w:hint="eastAsia"/>
        </w:rPr>
        <w:t>HorSawSafeHeight</w:t>
      </w:r>
      <w:r>
        <w:rPr>
          <w:rFonts w:hint="eastAsia"/>
        </w:rPr>
        <w:tab/>
      </w:r>
      <w:r>
        <w:rPr>
          <w:rFonts w:hint="eastAsia"/>
        </w:rPr>
        <w:t>水平锯片安全高度</w:t>
      </w:r>
    </w:p>
    <w:p w14:paraId="0FF6004B">
      <w:pPr>
        <w:numPr>
          <w:ilvl w:val="0"/>
          <w:numId w:val="23"/>
        </w:numPr>
        <w:ind w:left="210" w:leftChars="0" w:firstLineChars="0"/>
        <w:rPr>
          <w:rFonts w:hint="eastAsia"/>
        </w:rPr>
      </w:pPr>
      <w:r>
        <w:rPr>
          <w:rFonts w:hint="eastAsia"/>
        </w:rPr>
        <w:t>AbsSafeUpY1WhenNoUse</w:t>
      </w:r>
      <w:r>
        <w:rPr>
          <w:rFonts w:hint="eastAsia"/>
        </w:rPr>
        <w:tab/>
      </w:r>
      <w:r>
        <w:rPr>
          <w:rFonts w:hint="eastAsia"/>
        </w:rPr>
        <w:t>主轴加工时,当上Y+钻包不使用时是否回到绝对安全高度</w:t>
      </w:r>
    </w:p>
    <w:p w14:paraId="2CB0AE0D">
      <w:pPr>
        <w:numPr>
          <w:ilvl w:val="0"/>
          <w:numId w:val="23"/>
        </w:numPr>
        <w:ind w:left="210" w:leftChars="0" w:firstLineChars="0"/>
        <w:rPr>
          <w:rFonts w:hint="eastAsia"/>
        </w:rPr>
      </w:pPr>
      <w:r>
        <w:rPr>
          <w:rFonts w:hint="eastAsia"/>
        </w:rPr>
        <w:t>AbsSafeUpY2WhenNoUse</w:t>
      </w:r>
      <w:r>
        <w:rPr>
          <w:rFonts w:hint="eastAsia"/>
        </w:rPr>
        <w:tab/>
      </w:r>
      <w:r>
        <w:rPr>
          <w:rFonts w:hint="eastAsia"/>
        </w:rPr>
        <w:t>主轴加工时,当上Y-钻包不使用时是否回到绝对安全高度</w:t>
      </w:r>
    </w:p>
    <w:p w14:paraId="6C66E6B6">
      <w:pPr>
        <w:numPr>
          <w:ilvl w:val="0"/>
          <w:numId w:val="23"/>
        </w:numPr>
        <w:ind w:left="210" w:leftChars="0" w:firstLineChars="0"/>
        <w:rPr>
          <w:rFonts w:hint="eastAsia"/>
        </w:rPr>
      </w:pPr>
      <w:r>
        <w:rPr>
          <w:rFonts w:hint="eastAsia"/>
        </w:rPr>
        <w:t>AbsSafeDownY1WhenNoUse</w:t>
      </w:r>
      <w:r>
        <w:rPr>
          <w:rFonts w:hint="eastAsia"/>
        </w:rPr>
        <w:tab/>
      </w:r>
      <w:r>
        <w:rPr>
          <w:rFonts w:hint="eastAsia"/>
        </w:rPr>
        <w:t>主轴加工时,当下Y+钻包不使用时是否回到绝对安全高度</w:t>
      </w:r>
    </w:p>
    <w:p w14:paraId="05C57D41">
      <w:pPr>
        <w:numPr>
          <w:ilvl w:val="0"/>
          <w:numId w:val="23"/>
        </w:numPr>
        <w:ind w:left="210" w:leftChars="0" w:firstLineChars="0"/>
      </w:pPr>
      <w:r>
        <w:rPr>
          <w:rFonts w:hint="eastAsia"/>
        </w:rPr>
        <w:t>AbsSafeDownY2WhenNoUse</w:t>
      </w:r>
      <w:r>
        <w:rPr>
          <w:rFonts w:hint="eastAsia"/>
        </w:rPr>
        <w:tab/>
      </w:r>
      <w:r>
        <w:rPr>
          <w:rFonts w:hint="eastAsia"/>
        </w:rPr>
        <w:t>主轴加工时,当下Y-钻包不使用时是否回到绝对安全高度</w:t>
      </w:r>
    </w:p>
    <w:p w14:paraId="4D80318B">
      <w:pPr>
        <w:numPr>
          <w:ilvl w:val="0"/>
          <w:numId w:val="23"/>
        </w:numPr>
        <w:ind w:left="210" w:leftChars="0" w:firstLineChars="0"/>
        <w:rPr>
          <w:rFonts w:hint="eastAsia"/>
        </w:rPr>
      </w:pPr>
      <w:r>
        <w:rPr>
          <w:rFonts w:hint="eastAsia"/>
        </w:rPr>
        <w:t>HorDrillSafeHeight</w:t>
      </w:r>
      <w:r>
        <w:rPr>
          <w:rFonts w:hint="eastAsia"/>
        </w:rPr>
        <w:tab/>
      </w:r>
      <w:r>
        <w:rPr>
          <w:rFonts w:hint="eastAsia"/>
        </w:rPr>
        <w:t>侧面加工刀具安全高度(每个刀具单独设置，格式为：[刀号1,安全高度][刀号2,安全高度])</w:t>
      </w:r>
    </w:p>
    <w:p w14:paraId="7D7E2F2D">
      <w:pPr>
        <w:numPr>
          <w:ilvl w:val="0"/>
          <w:numId w:val="23"/>
        </w:numPr>
        <w:ind w:left="210" w:leftChars="0" w:firstLineChars="0"/>
      </w:pPr>
      <w:r>
        <w:rPr>
          <w:rFonts w:hint="eastAsia"/>
        </w:rPr>
        <w:t>PagAvoidPawNeedToAbsSafeZ</w:t>
      </w:r>
      <w:r>
        <w:rPr>
          <w:rFonts w:hint="eastAsia"/>
        </w:rPr>
        <w:tab/>
      </w:r>
      <w:r>
        <w:rPr>
          <w:rFonts w:hint="eastAsia"/>
        </w:rPr>
        <w:t>钻包避让夹钳时是否要回到绝对安全高度</w:t>
      </w:r>
    </w:p>
    <w:p w14:paraId="68D480B9">
      <w:pPr>
        <w:widowControl w:val="0"/>
        <w:numPr>
          <w:ilvl w:val="0"/>
          <w:numId w:val="0"/>
        </w:numPr>
        <w:spacing w:line="360" w:lineRule="auto"/>
        <w:jc w:val="both"/>
        <w:rPr>
          <w:rFonts w:hint="eastAsia"/>
        </w:rPr>
      </w:pPr>
    </w:p>
    <w:p w14:paraId="0A37BBF1">
      <w:pPr>
        <w:widowControl w:val="0"/>
        <w:numPr>
          <w:ilvl w:val="0"/>
          <w:numId w:val="0"/>
        </w:numPr>
        <w:spacing w:line="360" w:lineRule="auto"/>
        <w:jc w:val="both"/>
        <w:rPr>
          <w:rFonts w:hint="default" w:eastAsia="宋体"/>
          <w:lang w:val="en-US" w:eastAsia="zh-CN"/>
        </w:rPr>
      </w:pPr>
      <w:r>
        <w:rPr>
          <w:rFonts w:hint="eastAsia"/>
          <w:lang w:val="en-US" w:eastAsia="zh-CN"/>
        </w:rPr>
        <w:t>七、压轮压板安全参数</w:t>
      </w:r>
    </w:p>
    <w:p w14:paraId="12C75007">
      <w:pPr>
        <w:numPr>
          <w:ilvl w:val="0"/>
          <w:numId w:val="24"/>
        </w:numPr>
        <w:ind w:left="210" w:leftChars="0" w:firstLineChars="0"/>
      </w:pPr>
      <w:r>
        <w:t>PressSafeDistance1</w:t>
      </w:r>
      <w:r>
        <w:rPr>
          <w:rFonts w:hint="eastAsia"/>
        </w:rPr>
        <w:t>，压板压轮到夹钳一侧的安全距离。</w:t>
      </w:r>
    </w:p>
    <w:p w14:paraId="0355E0F4">
      <w:pPr>
        <w:numPr>
          <w:ilvl w:val="0"/>
          <w:numId w:val="24"/>
        </w:numPr>
        <w:ind w:left="210" w:leftChars="0" w:firstLineChars="0"/>
      </w:pPr>
      <w:r>
        <w:t>PressSafeDistance2</w:t>
      </w:r>
      <w:r>
        <w:rPr>
          <w:rFonts w:hint="eastAsia"/>
        </w:rPr>
        <w:t>，压板压轮到侧靠一侧的安全距离。</w:t>
      </w:r>
    </w:p>
    <w:p w14:paraId="10A39647">
      <w:pPr>
        <w:numPr>
          <w:ilvl w:val="0"/>
          <w:numId w:val="24"/>
        </w:numPr>
        <w:ind w:left="210" w:leftChars="0" w:firstLineChars="0"/>
      </w:pPr>
      <w:r>
        <w:t>SDrillToEdgeOffset</w:t>
      </w:r>
      <w:r>
        <w:rPr>
          <w:rFonts w:hint="eastAsia"/>
        </w:rPr>
        <w:t>，下钻包避让废料的偏移距离。</w:t>
      </w:r>
    </w:p>
    <w:p w14:paraId="6EC8D476">
      <w:pPr>
        <w:numPr>
          <w:ilvl w:val="0"/>
          <w:numId w:val="24"/>
        </w:numPr>
        <w:ind w:left="210" w:leftChars="0" w:firstLineChars="0"/>
      </w:pPr>
      <w:r>
        <w:t>PressMinLength</w:t>
      </w:r>
      <w:r>
        <w:rPr>
          <w:rFonts w:hint="eastAsia"/>
        </w:rPr>
        <w:t>，加工正面孔时，允许压板压住板子的最小长度。</w:t>
      </w:r>
    </w:p>
    <w:p w14:paraId="298BA321">
      <w:pPr>
        <w:numPr>
          <w:ilvl w:val="0"/>
          <w:numId w:val="24"/>
        </w:numPr>
        <w:ind w:left="210" w:leftChars="0" w:firstLineChars="0"/>
      </w:pPr>
      <w:r>
        <w:t>PressWheelMinLength</w:t>
      </w:r>
      <w:r>
        <w:rPr>
          <w:rFonts w:hint="eastAsia"/>
        </w:rPr>
        <w:t>，加工水平孔时，压轮压在板子上的最小长度。</w:t>
      </w:r>
    </w:p>
    <w:p w14:paraId="6CFDFEC7">
      <w:pPr>
        <w:numPr>
          <w:ilvl w:val="0"/>
          <w:numId w:val="24"/>
        </w:numPr>
        <w:ind w:left="210" w:leftChars="0" w:firstLineChars="0"/>
      </w:pPr>
      <w:r>
        <w:t>MinSizeSwitchPress</w:t>
      </w:r>
      <w:r>
        <w:rPr>
          <w:rFonts w:hint="eastAsia"/>
        </w:rPr>
        <w:t>，当加工数据的宽度大于该值时，启用主轴压料防掉坑处理。</w:t>
      </w:r>
    </w:p>
    <w:p w14:paraId="672417AB">
      <w:pPr>
        <w:numPr>
          <w:ilvl w:val="0"/>
          <w:numId w:val="24"/>
        </w:numPr>
        <w:ind w:left="210" w:leftChars="0" w:firstLineChars="0"/>
      </w:pPr>
      <w:r>
        <w:t>MainPressStyle</w:t>
      </w:r>
      <w:r>
        <w:rPr>
          <w:rFonts w:hint="eastAsia"/>
        </w:rPr>
        <w:t>，防止主轴掉坑处理方式：</w:t>
      </w:r>
      <w:r>
        <w:t>0</w:t>
      </w:r>
      <w:r>
        <w:rPr>
          <w:rFonts w:hint="eastAsia"/>
        </w:rPr>
        <w:t>不启用主轴压料；</w:t>
      </w:r>
      <w:r>
        <w:t>1</w:t>
      </w:r>
      <w:r>
        <w:rPr>
          <w:rFonts w:hint="eastAsia"/>
        </w:rPr>
        <w:t>上下压料交替使用。</w:t>
      </w:r>
    </w:p>
    <w:p w14:paraId="6EACF33B">
      <w:pPr>
        <w:numPr>
          <w:ilvl w:val="0"/>
          <w:numId w:val="24"/>
        </w:numPr>
        <w:ind w:left="210" w:leftChars="0" w:firstLineChars="0"/>
      </w:pPr>
      <w:r>
        <w:t>MainPressWidthInBoard</w:t>
      </w:r>
      <w:r>
        <w:rPr>
          <w:rFonts w:hint="eastAsia"/>
        </w:rPr>
        <w:t>，允许主轴压料压在板子上的最小宽度值</w:t>
      </w:r>
      <w:r>
        <w:t>,</w:t>
      </w:r>
      <w:r>
        <w:rPr>
          <w:rFonts w:hint="eastAsia"/>
        </w:rPr>
        <w:t>为</w:t>
      </w:r>
      <w:r>
        <w:t>0</w:t>
      </w:r>
      <w:r>
        <w:rPr>
          <w:rFonts w:hint="eastAsia"/>
        </w:rPr>
        <w:t>时不允许压料超出侧靠一侧。</w:t>
      </w:r>
    </w:p>
    <w:p w14:paraId="67DDDD32">
      <w:pPr>
        <w:numPr>
          <w:ilvl w:val="0"/>
          <w:numId w:val="24"/>
        </w:numPr>
        <w:ind w:left="210" w:leftChars="0" w:firstLineChars="0"/>
      </w:pPr>
      <w:r>
        <w:rPr>
          <w:rFonts w:hint="eastAsia"/>
        </w:rPr>
        <w:t>MainPressLengthInBoard</w:t>
      </w:r>
      <w:r>
        <w:rPr>
          <w:rFonts w:hint="eastAsia"/>
        </w:rPr>
        <w:tab/>
      </w:r>
      <w:r>
        <w:rPr>
          <w:rFonts w:hint="eastAsia"/>
        </w:rPr>
        <w:t>允许主轴压料压在板子上的最小长度值,为0时等于最小宽度值</w:t>
      </w:r>
    </w:p>
    <w:p w14:paraId="2F3E2164">
      <w:pPr>
        <w:numPr>
          <w:ilvl w:val="0"/>
          <w:numId w:val="24"/>
        </w:numPr>
        <w:ind w:left="210" w:leftChars="0" w:firstLineChars="0"/>
        <w:rPr>
          <w:rFonts w:hint="eastAsia"/>
        </w:rPr>
      </w:pPr>
      <w:r>
        <w:rPr>
          <w:rFonts w:hint="eastAsia"/>
        </w:rPr>
        <w:t>HolePressInBoard</w:t>
      </w:r>
      <w:r>
        <w:rPr>
          <w:rFonts w:hint="eastAsia"/>
        </w:rPr>
        <w:tab/>
      </w:r>
      <w:r>
        <w:rPr>
          <w:rFonts w:hint="eastAsia"/>
        </w:rPr>
        <w:t>允许打孔压板压在板子上的最小宽度值,为0时表示压板必须全部进入</w:t>
      </w:r>
    </w:p>
    <w:p w14:paraId="787EDB07">
      <w:pPr>
        <w:numPr>
          <w:ilvl w:val="0"/>
          <w:numId w:val="24"/>
        </w:numPr>
        <w:ind w:left="210" w:leftChars="0" w:firstLineChars="0"/>
        <w:rPr>
          <w:rFonts w:hint="eastAsia"/>
        </w:rPr>
      </w:pPr>
      <w:r>
        <w:rPr>
          <w:rFonts w:hint="eastAsia"/>
        </w:rPr>
        <w:t>DownSupportInBoard</w:t>
      </w:r>
      <w:r>
        <w:rPr>
          <w:rFonts w:hint="eastAsia"/>
        </w:rPr>
        <w:tab/>
      </w:r>
      <w:r>
        <w:rPr>
          <w:rFonts w:hint="eastAsia"/>
        </w:rPr>
        <w:t>允许下托盘在板子上的最小宽度值,为0时表示托盘必须全部进入</w:t>
      </w:r>
    </w:p>
    <w:p w14:paraId="0D15BD11">
      <w:pPr>
        <w:numPr>
          <w:ilvl w:val="0"/>
          <w:numId w:val="24"/>
        </w:numPr>
        <w:ind w:left="210" w:leftChars="0" w:firstLineChars="0"/>
      </w:pPr>
      <w:r>
        <w:rPr>
          <w:rFonts w:hint="eastAsia"/>
        </w:rPr>
        <w:t>HorToolPressInBoard</w:t>
      </w:r>
      <w:r>
        <w:rPr>
          <w:rFonts w:hint="eastAsia"/>
        </w:rPr>
        <w:tab/>
      </w:r>
      <w:r>
        <w:rPr>
          <w:rFonts w:hint="eastAsia"/>
        </w:rPr>
        <w:t>允许水平刀压板压在板子上的最小宽度值,为0时表示压板必须全部进入</w:t>
      </w:r>
    </w:p>
    <w:p w14:paraId="1886352E">
      <w:pPr>
        <w:numPr>
          <w:ilvl w:val="0"/>
          <w:numId w:val="24"/>
        </w:numPr>
        <w:ind w:left="210" w:leftChars="0" w:firstLineChars="0"/>
      </w:pPr>
      <w:r>
        <w:rPr>
          <w:rFonts w:hint="eastAsia"/>
        </w:rPr>
        <w:t>FixedWheelPressInBoard</w:t>
      </w:r>
      <w:r>
        <w:rPr>
          <w:rFonts w:hint="eastAsia"/>
        </w:rPr>
        <w:tab/>
      </w:r>
      <w:r>
        <w:rPr>
          <w:rFonts w:hint="eastAsia"/>
        </w:rPr>
        <w:t>允许固定压轮压住板子的最小宽度值,为0时表示压轮必须全部进入</w:t>
      </w:r>
    </w:p>
    <w:p w14:paraId="7BFBFECA">
      <w:pPr>
        <w:numPr>
          <w:ilvl w:val="0"/>
          <w:numId w:val="24"/>
        </w:numPr>
        <w:ind w:left="210" w:leftChars="0" w:firstLineChars="0"/>
      </w:pPr>
      <w:r>
        <w:t>EnableFaceAPress</w:t>
      </w:r>
      <w:r>
        <w:rPr>
          <w:rFonts w:hint="eastAsia"/>
        </w:rPr>
        <w:t>，加工正面孔时，是否启用压板。</w:t>
      </w:r>
    </w:p>
    <w:p w14:paraId="0D6A7C01">
      <w:pPr>
        <w:numPr>
          <w:ilvl w:val="0"/>
          <w:numId w:val="24"/>
        </w:numPr>
        <w:ind w:left="210" w:leftChars="0" w:firstLineChars="0"/>
      </w:pPr>
      <w:r>
        <w:t>EnableWheelOutSide</w:t>
      </w:r>
      <w:r>
        <w:rPr>
          <w:rFonts w:hint="eastAsia"/>
        </w:rPr>
        <w:t>，是否允许压轮超出侧靠一侧。</w:t>
      </w:r>
    </w:p>
    <w:p w14:paraId="4923E623">
      <w:pPr>
        <w:numPr>
          <w:ilvl w:val="0"/>
          <w:numId w:val="24"/>
        </w:numPr>
        <w:ind w:left="210" w:leftChars="0" w:firstLineChars="0"/>
      </w:pPr>
      <w:r>
        <w:t>HolePressOutSide</w:t>
      </w:r>
      <w:r>
        <w:rPr>
          <w:rFonts w:hint="eastAsia"/>
        </w:rPr>
        <w:t>，是否允许打孔压板超出侧靠一侧。</w:t>
      </w:r>
    </w:p>
    <w:p w14:paraId="0140BA44">
      <w:pPr>
        <w:numPr>
          <w:ilvl w:val="0"/>
          <w:numId w:val="24"/>
        </w:numPr>
        <w:ind w:left="210" w:leftChars="0" w:firstLineChars="0"/>
      </w:pPr>
      <w:r>
        <w:t>MainPressOutSide</w:t>
      </w:r>
      <w:r>
        <w:rPr>
          <w:rFonts w:hint="eastAsia"/>
        </w:rPr>
        <w:t>，是否允许主轴压板超出侧靠一侧。</w:t>
      </w:r>
    </w:p>
    <w:p w14:paraId="75D8EC7F">
      <w:pPr>
        <w:numPr>
          <w:ilvl w:val="0"/>
          <w:numId w:val="24"/>
        </w:numPr>
        <w:ind w:left="210" w:leftChars="0" w:firstLineChars="0"/>
      </w:pPr>
      <w:r>
        <w:rPr>
          <w:rFonts w:hint="eastAsia"/>
        </w:rPr>
        <w:t>FaceBPressOutSide</w:t>
      </w:r>
      <w:r>
        <w:rPr>
          <w:rFonts w:hint="eastAsia"/>
        </w:rPr>
        <w:tab/>
      </w:r>
      <w:r>
        <w:rPr>
          <w:rFonts w:hint="eastAsia"/>
        </w:rPr>
        <w:t>是否允许反面打孔压板超出侧靠一侧</w:t>
      </w:r>
    </w:p>
    <w:p w14:paraId="2B36653F">
      <w:pPr>
        <w:numPr>
          <w:ilvl w:val="0"/>
          <w:numId w:val="24"/>
        </w:numPr>
        <w:ind w:left="210" w:leftChars="0" w:firstLineChars="0"/>
      </w:pPr>
      <w:r>
        <w:t>MinWidthUsingPress</w:t>
      </w:r>
      <w:r>
        <w:rPr>
          <w:rFonts w:hint="eastAsia"/>
        </w:rPr>
        <w:t>，板件宽度小于该值时，加工反面孔槽不使用压轮压板。</w:t>
      </w:r>
    </w:p>
    <w:p w14:paraId="60D6F19C">
      <w:pPr>
        <w:numPr>
          <w:ilvl w:val="0"/>
          <w:numId w:val="24"/>
        </w:numPr>
        <w:ind w:left="210" w:leftChars="0" w:firstLineChars="0"/>
      </w:pPr>
      <w:r>
        <w:t>FaceBPressHeight</w:t>
      </w:r>
      <w:r>
        <w:rPr>
          <w:rFonts w:hint="eastAsia"/>
        </w:rPr>
        <w:t>，加工反面孔时，压板的微抬高度。</w:t>
      </w:r>
    </w:p>
    <w:p w14:paraId="30FFDD34">
      <w:pPr>
        <w:numPr>
          <w:ilvl w:val="0"/>
          <w:numId w:val="24"/>
        </w:numPr>
        <w:ind w:left="210" w:leftChars="0" w:firstLineChars="0"/>
      </w:pPr>
      <w:r>
        <w:t>PressDownSafeDistance</w:t>
      </w:r>
      <w:r>
        <w:rPr>
          <w:rFonts w:hint="eastAsia"/>
        </w:rPr>
        <w:t>，压板气缸打出前的安全距离。单位：毫米。</w:t>
      </w:r>
    </w:p>
    <w:p w14:paraId="62D5E8DC">
      <w:pPr>
        <w:numPr>
          <w:ilvl w:val="0"/>
          <w:numId w:val="24"/>
        </w:numPr>
        <w:ind w:left="210" w:leftChars="0" w:firstLineChars="0"/>
      </w:pPr>
      <w:r>
        <w:t>MinLengthForTogether</w:t>
      </w:r>
      <w:r>
        <w:rPr>
          <w:rFonts w:hint="eastAsia"/>
        </w:rPr>
        <w:t>，板件长度大于该值时，上下主轴同时加工不启用压板。</w:t>
      </w:r>
    </w:p>
    <w:p w14:paraId="43531903">
      <w:pPr>
        <w:numPr>
          <w:ilvl w:val="0"/>
          <w:numId w:val="24"/>
        </w:numPr>
        <w:ind w:left="210" w:leftChars="0" w:firstLineChars="0"/>
      </w:pPr>
      <w:r>
        <w:t>IsUseDownSupportWhenThrough</w:t>
      </w:r>
      <w:r>
        <w:rPr>
          <w:rFonts w:hint="eastAsia"/>
        </w:rPr>
        <w:t>，切透时是否使用下托盘。</w:t>
      </w:r>
    </w:p>
    <w:p w14:paraId="4AE82C34">
      <w:pPr>
        <w:numPr>
          <w:ilvl w:val="0"/>
          <w:numId w:val="24"/>
        </w:numPr>
        <w:ind w:left="210" w:leftChars="0" w:firstLineChars="0"/>
      </w:pPr>
      <w:r>
        <w:rPr>
          <w:rFonts w:hint="eastAsia"/>
        </w:rPr>
        <w:t>IsAllowSupportFar</w:t>
      </w:r>
      <w:r>
        <w:rPr>
          <w:rFonts w:hint="eastAsia"/>
        </w:rPr>
        <w:tab/>
      </w:r>
      <w:r>
        <w:rPr>
          <w:rFonts w:hint="eastAsia"/>
        </w:rPr>
        <w:t>加工Y方向水平孔时，是否允许下托盘超出夹钳一侧(目前仅仅对于小托盘有用)</w:t>
      </w:r>
    </w:p>
    <w:p w14:paraId="16D21EC7">
      <w:pPr>
        <w:numPr>
          <w:ilvl w:val="0"/>
          <w:numId w:val="24"/>
        </w:numPr>
        <w:ind w:left="210" w:leftChars="0" w:firstLineChars="0"/>
      </w:pPr>
      <w:r>
        <w:rPr>
          <w:rFonts w:hint="eastAsia"/>
        </w:rPr>
        <w:t>AllowSupportFarLimit</w:t>
      </w:r>
      <w:r>
        <w:rPr>
          <w:rFonts w:hint="eastAsia"/>
        </w:rPr>
        <w:tab/>
      </w:r>
      <w:r>
        <w:rPr>
          <w:rFonts w:hint="eastAsia"/>
        </w:rPr>
        <w:t>下托盘超出夹钳一侧时，对应的Y方向极限位置（G54坐标），在上一个参数为1时有效</w:t>
      </w:r>
    </w:p>
    <w:p w14:paraId="019391C0">
      <w:pPr>
        <w:numPr>
          <w:ilvl w:val="0"/>
          <w:numId w:val="24"/>
        </w:numPr>
        <w:ind w:left="210" w:leftChars="0" w:firstLineChars="0"/>
      </w:pPr>
      <w:r>
        <w:rPr>
          <w:rFonts w:hint="eastAsia"/>
        </w:rPr>
        <w:t>IsCanWheelBeyondBoard</w:t>
      </w:r>
      <w:r>
        <w:rPr>
          <w:rFonts w:hint="eastAsia"/>
        </w:rPr>
        <w:tab/>
      </w:r>
      <w:r>
        <w:rPr>
          <w:rFonts w:hint="eastAsia"/>
        </w:rPr>
        <w:t>是否允许压轮超出板面</w:t>
      </w:r>
    </w:p>
    <w:p w14:paraId="3D736CF7">
      <w:pPr>
        <w:numPr>
          <w:ilvl w:val="0"/>
          <w:numId w:val="24"/>
        </w:numPr>
        <w:ind w:left="210" w:leftChars="0" w:firstLineChars="0"/>
      </w:pPr>
      <w:r>
        <w:rPr>
          <w:rFonts w:hint="eastAsia"/>
        </w:rPr>
        <w:t>MainPressOutMinDistance</w:t>
      </w:r>
      <w:r>
        <w:rPr>
          <w:rFonts w:hint="eastAsia"/>
        </w:rPr>
        <w:tab/>
      </w:r>
      <w:r>
        <w:rPr>
          <w:rFonts w:hint="eastAsia"/>
        </w:rPr>
        <w:t>主轴加工使用压板时的最小移动距离,当打出后的移动距离小于该值时，压板就不会打出</w:t>
      </w:r>
    </w:p>
    <w:p w14:paraId="50C13650">
      <w:pPr>
        <w:numPr>
          <w:ilvl w:val="0"/>
          <w:numId w:val="24"/>
        </w:numPr>
        <w:ind w:left="210" w:leftChars="0" w:firstLineChars="0"/>
      </w:pPr>
      <w:r>
        <w:rPr>
          <w:rFonts w:hint="eastAsia"/>
        </w:rPr>
        <w:t>MainPressUpAfterProcess</w:t>
      </w:r>
      <w:r>
        <w:rPr>
          <w:rFonts w:hint="eastAsia"/>
        </w:rPr>
        <w:tab/>
      </w:r>
      <w:r>
        <w:rPr>
          <w:rFonts w:hint="eastAsia"/>
        </w:rPr>
        <w:t>是否主轴每次加工完压板就收回</w:t>
      </w:r>
    </w:p>
    <w:p w14:paraId="0C636CD1">
      <w:pPr>
        <w:numPr>
          <w:ilvl w:val="0"/>
          <w:numId w:val="24"/>
        </w:numPr>
        <w:ind w:left="210" w:leftChars="0" w:firstLineChars="0"/>
      </w:pPr>
      <w:r>
        <w:rPr>
          <w:rFonts w:hint="eastAsia"/>
        </w:rPr>
        <w:t>DownMainPressUsage</w:t>
      </w:r>
      <w:r>
        <w:rPr>
          <w:rFonts w:hint="eastAsia"/>
        </w:rPr>
        <w:tab/>
      </w:r>
      <w:r>
        <w:rPr>
          <w:rFonts w:hint="eastAsia"/>
        </w:rPr>
        <w:t>反面压板使用方式 0=跟随 1=压加工区域中间 2=压侧靠侧板边</w:t>
      </w:r>
    </w:p>
    <w:p w14:paraId="59521548">
      <w:pPr>
        <w:numPr>
          <w:ilvl w:val="0"/>
          <w:numId w:val="24"/>
        </w:numPr>
        <w:ind w:left="210" w:leftChars="0" w:firstLineChars="0"/>
      </w:pPr>
      <w:r>
        <w:rPr>
          <w:rFonts w:hint="eastAsia"/>
        </w:rPr>
        <w:t>XHorProcessUseDownSupport</w:t>
      </w:r>
      <w:r>
        <w:rPr>
          <w:rFonts w:hint="eastAsia"/>
        </w:rPr>
        <w:tab/>
      </w:r>
      <w:r>
        <w:rPr>
          <w:rFonts w:hint="eastAsia"/>
        </w:rPr>
        <w:t>X方向侧面主轴加工(板头板尾)是否使用下托盘或反面压板</w:t>
      </w:r>
    </w:p>
    <w:p w14:paraId="33435A42">
      <w:pPr>
        <w:numPr>
          <w:ilvl w:val="0"/>
          <w:numId w:val="24"/>
        </w:numPr>
        <w:ind w:left="210" w:leftChars="0" w:firstLineChars="0"/>
      </w:pPr>
      <w:r>
        <w:rPr>
          <w:rFonts w:hint="eastAsia"/>
        </w:rPr>
        <w:t>ChangePawPressType</w:t>
      </w:r>
      <w:r>
        <w:rPr>
          <w:rFonts w:hint="eastAsia"/>
        </w:rPr>
        <w:tab/>
      </w:r>
      <w:r>
        <w:rPr>
          <w:rFonts w:hint="eastAsia"/>
        </w:rPr>
        <w:t>换夹钳压板启用场合0=不使用 1=全程使用 2=受板件尺寸影响 3=分段加工时使用</w:t>
      </w:r>
    </w:p>
    <w:p w14:paraId="6680BB10">
      <w:pPr>
        <w:numPr>
          <w:ilvl w:val="0"/>
          <w:numId w:val="24"/>
        </w:numPr>
        <w:ind w:left="210" w:leftChars="0" w:firstLineChars="0"/>
        <w:rPr>
          <w:rFonts w:hint="eastAsia"/>
        </w:rPr>
      </w:pPr>
      <w:r>
        <w:rPr>
          <w:rFonts w:hint="eastAsia"/>
        </w:rPr>
        <w:t>ChangePawPressMaxLength</w:t>
      </w:r>
      <w:r>
        <w:rPr>
          <w:rFonts w:hint="eastAsia"/>
        </w:rPr>
        <w:tab/>
      </w:r>
      <w:r>
        <w:rPr>
          <w:rFonts w:hint="eastAsia"/>
        </w:rPr>
        <w:t>板件长度超过该值时使用换夹钳压板</w:t>
      </w:r>
    </w:p>
    <w:p w14:paraId="449DB878">
      <w:pPr>
        <w:numPr>
          <w:ilvl w:val="0"/>
          <w:numId w:val="24"/>
        </w:numPr>
        <w:ind w:left="210" w:leftChars="0" w:firstLineChars="0"/>
        <w:rPr>
          <w:rFonts w:hint="eastAsia"/>
        </w:rPr>
      </w:pPr>
      <w:r>
        <w:rPr>
          <w:rFonts w:hint="eastAsia"/>
        </w:rPr>
        <w:t>ChangePawPressMinLengt</w:t>
      </w:r>
      <w:r>
        <w:rPr>
          <w:rFonts w:hint="eastAsia"/>
        </w:rPr>
        <w:tab/>
      </w:r>
      <w:r>
        <w:rPr>
          <w:rFonts w:hint="eastAsia"/>
        </w:rPr>
        <w:t>板长长度小于该值时使用换夹钳压板</w:t>
      </w:r>
    </w:p>
    <w:p w14:paraId="5EFC7B03">
      <w:pPr>
        <w:numPr>
          <w:ilvl w:val="0"/>
          <w:numId w:val="24"/>
        </w:numPr>
        <w:ind w:left="210" w:leftChars="0" w:firstLineChars="0"/>
        <w:rPr>
          <w:rFonts w:hint="eastAsia"/>
        </w:rPr>
      </w:pPr>
      <w:r>
        <w:rPr>
          <w:rFonts w:hint="eastAsia"/>
        </w:rPr>
        <w:t>ChangePawPressMinWidth</w:t>
      </w:r>
      <w:r>
        <w:rPr>
          <w:rFonts w:hint="eastAsia"/>
        </w:rPr>
        <w:tab/>
      </w:r>
      <w:r>
        <w:rPr>
          <w:rFonts w:hint="eastAsia"/>
        </w:rPr>
        <w:t>板件宽度小于该值时使用换夹钳压板</w:t>
      </w:r>
    </w:p>
    <w:p w14:paraId="6D5E6F2F">
      <w:pPr>
        <w:numPr>
          <w:ilvl w:val="0"/>
          <w:numId w:val="24"/>
        </w:numPr>
        <w:ind w:left="210" w:leftChars="0" w:firstLineChars="0"/>
      </w:pPr>
      <w:r>
        <w:rPr>
          <w:rFonts w:hint="eastAsia"/>
        </w:rPr>
        <w:t>ChangePawPressMaxWidth</w:t>
      </w:r>
      <w:r>
        <w:rPr>
          <w:rFonts w:hint="eastAsia"/>
        </w:rPr>
        <w:tab/>
      </w:r>
      <w:r>
        <w:rPr>
          <w:rFonts w:hint="eastAsia"/>
        </w:rPr>
        <w:t>板件宽度大于该值时使用换夹钳压板</w:t>
      </w:r>
    </w:p>
    <w:p w14:paraId="364FD54E">
      <w:pPr>
        <w:numPr>
          <w:ilvl w:val="0"/>
          <w:numId w:val="24"/>
        </w:numPr>
        <w:ind w:left="210" w:leftChars="0" w:firstLineChars="0"/>
      </w:pPr>
      <w:r>
        <w:rPr>
          <w:rFonts w:hint="eastAsia"/>
        </w:rPr>
        <w:t>EnableJudgeDownMainPress</w:t>
      </w:r>
      <w:r>
        <w:rPr>
          <w:rFonts w:hint="eastAsia"/>
        </w:rPr>
        <w:tab/>
      </w:r>
      <w:r>
        <w:rPr>
          <w:rFonts w:hint="eastAsia"/>
        </w:rPr>
        <w:t>是否判断使用反面主轴压板时，上主轴会刮到板子(上主轴刀尖低于压板)0=不启用 1=启用</w:t>
      </w:r>
    </w:p>
    <w:p w14:paraId="26D42F62">
      <w:pPr>
        <w:numPr>
          <w:ilvl w:val="0"/>
          <w:numId w:val="24"/>
        </w:numPr>
        <w:ind w:left="210" w:leftChars="0" w:firstLineChars="0"/>
      </w:pPr>
      <w:r>
        <w:rPr>
          <w:rFonts w:hint="eastAsia"/>
        </w:rPr>
        <w:t>FaceBMainPressToolNo</w:t>
      </w:r>
      <w:r>
        <w:rPr>
          <w:rFonts w:hint="eastAsia"/>
        </w:rPr>
        <w:tab/>
      </w:r>
      <w:r>
        <w:rPr>
          <w:rFonts w:hint="eastAsia"/>
        </w:rPr>
        <w:t>反面主轴压板使用时需打出的刀具号(如果是换刀主轴可填任意一把刀库中的刀)</w:t>
      </w:r>
    </w:p>
    <w:p w14:paraId="0F3D5F84">
      <w:pPr>
        <w:numPr>
          <w:ilvl w:val="0"/>
          <w:numId w:val="24"/>
        </w:numPr>
        <w:ind w:left="210" w:leftChars="0" w:firstLineChars="0"/>
      </w:pPr>
      <w:r>
        <w:rPr>
          <w:rFonts w:hint="eastAsia"/>
        </w:rPr>
        <w:t>PressSideAvoidType</w:t>
      </w:r>
      <w:r>
        <w:rPr>
          <w:rFonts w:hint="eastAsia"/>
        </w:rPr>
        <w:tab/>
      </w:r>
      <w:r>
        <w:rPr>
          <w:rFonts w:hint="eastAsia"/>
        </w:rPr>
        <w:t>打孔时压轮压板与侧靠干涉时处理方式0=压轮压板不压 1=侧靠避让</w:t>
      </w:r>
    </w:p>
    <w:p w14:paraId="39E733EC">
      <w:pPr>
        <w:numPr>
          <w:ilvl w:val="0"/>
          <w:numId w:val="24"/>
        </w:numPr>
        <w:ind w:left="210" w:leftChars="0" w:firstLineChars="0"/>
      </w:pPr>
      <w:r>
        <w:rPr>
          <w:rFonts w:hint="eastAsia"/>
        </w:rPr>
        <w:t>UsingSupportForHorXHole</w:t>
      </w:r>
      <w:r>
        <w:rPr>
          <w:rFonts w:hint="eastAsia"/>
        </w:rPr>
        <w:tab/>
      </w:r>
      <w:r>
        <w:rPr>
          <w:rFonts w:hint="eastAsia"/>
        </w:rPr>
        <w:t>对于X方向水平孔，是否启用下托盘（0：不启用；1启用）</w:t>
      </w:r>
    </w:p>
    <w:p w14:paraId="3923267D">
      <w:pPr>
        <w:numPr>
          <w:ilvl w:val="0"/>
          <w:numId w:val="24"/>
        </w:numPr>
        <w:ind w:left="210" w:leftChars="0" w:firstLineChars="0"/>
      </w:pPr>
      <w:r>
        <w:rPr>
          <w:rFonts w:hint="eastAsia"/>
        </w:rPr>
        <w:t>MagazineInterferencePos</w:t>
      </w:r>
      <w:r>
        <w:rPr>
          <w:rFonts w:hint="eastAsia"/>
        </w:rPr>
        <w:tab/>
      </w:r>
      <w:r>
        <w:rPr>
          <w:rFonts w:hint="eastAsia"/>
        </w:rPr>
        <w:t>钻包与刀库干涉位置(干涉时会执行还刀指令)</w:t>
      </w:r>
    </w:p>
    <w:p w14:paraId="4F36BC5F">
      <w:pPr>
        <w:numPr>
          <w:ilvl w:val="0"/>
          <w:numId w:val="24"/>
        </w:numPr>
        <w:ind w:left="210" w:leftChars="0" w:firstLineChars="0"/>
      </w:pPr>
      <w:r>
        <w:rPr>
          <w:rFonts w:hint="eastAsia"/>
        </w:rPr>
        <w:t>SlotWidthForWheelAvoid</w:t>
      </w:r>
      <w:r>
        <w:rPr>
          <w:rFonts w:hint="eastAsia"/>
        </w:rPr>
        <w:tab/>
      </w:r>
      <w:r>
        <w:rPr>
          <w:rFonts w:hint="eastAsia"/>
        </w:rPr>
        <w:t>当槽（并且该槽已经在其他设备上加工过）的宽度大于该值时，水平孔加工过程中需要计算压轮与槽的干涉关系</w:t>
      </w:r>
    </w:p>
    <w:p w14:paraId="66C4A087">
      <w:pPr>
        <w:numPr>
          <w:ilvl w:val="0"/>
          <w:numId w:val="24"/>
        </w:numPr>
        <w:ind w:left="210" w:leftChars="0" w:firstLineChars="0"/>
        <w:rPr>
          <w:rFonts w:hint="eastAsia"/>
        </w:rPr>
      </w:pPr>
      <w:r>
        <w:rPr>
          <w:rFonts w:hint="eastAsia"/>
        </w:rPr>
        <w:t>CancelMainPressAntiDropPit</w:t>
      </w:r>
      <w:r>
        <w:rPr>
          <w:rFonts w:hint="eastAsia"/>
        </w:rPr>
        <w:tab/>
      </w:r>
      <w:r>
        <w:rPr>
          <w:rFonts w:hint="eastAsia"/>
        </w:rPr>
        <w:t>是否取消主轴压板防掉坑功能(0=否 1=是)(存在风险,谨慎取消)</w:t>
      </w:r>
    </w:p>
    <w:p w14:paraId="4B7FC2AC">
      <w:pPr>
        <w:numPr>
          <w:ilvl w:val="0"/>
          <w:numId w:val="24"/>
        </w:numPr>
        <w:ind w:left="210" w:leftChars="0" w:firstLineChars="0"/>
      </w:pPr>
      <w:r>
        <w:rPr>
          <w:rFonts w:hint="eastAsia"/>
        </w:rPr>
        <w:t>MinWidthUseMainPress</w:t>
      </w:r>
      <w:r>
        <w:rPr>
          <w:rFonts w:hint="eastAsia"/>
        </w:rPr>
        <w:tab/>
      </w:r>
      <w:r>
        <w:rPr>
          <w:rFonts w:hint="eastAsia"/>
        </w:rPr>
        <w:t>板件宽度小于该值时，不使用主轴压板</w:t>
      </w:r>
    </w:p>
    <w:p w14:paraId="41BB2AA0">
      <w:pPr>
        <w:widowControl w:val="0"/>
        <w:numPr>
          <w:ilvl w:val="0"/>
          <w:numId w:val="0"/>
        </w:numPr>
        <w:spacing w:line="360" w:lineRule="auto"/>
        <w:jc w:val="both"/>
        <w:rPr>
          <w:rFonts w:hint="eastAsia"/>
        </w:rPr>
      </w:pPr>
    </w:p>
    <w:p w14:paraId="5A018795">
      <w:pPr>
        <w:widowControl w:val="0"/>
        <w:numPr>
          <w:ilvl w:val="0"/>
          <w:numId w:val="0"/>
        </w:numPr>
        <w:spacing w:line="360" w:lineRule="auto"/>
        <w:jc w:val="both"/>
        <w:rPr>
          <w:rFonts w:hint="eastAsia"/>
        </w:rPr>
      </w:pPr>
    </w:p>
    <w:p w14:paraId="2A6D844D">
      <w:pPr>
        <w:widowControl w:val="0"/>
        <w:numPr>
          <w:ilvl w:val="0"/>
          <w:numId w:val="0"/>
        </w:numPr>
        <w:spacing w:line="360" w:lineRule="auto"/>
        <w:jc w:val="both"/>
        <w:rPr>
          <w:rFonts w:hint="eastAsia"/>
        </w:rPr>
      </w:pPr>
    </w:p>
    <w:p w14:paraId="6C480139">
      <w:pPr>
        <w:widowControl w:val="0"/>
        <w:numPr>
          <w:ilvl w:val="0"/>
          <w:numId w:val="0"/>
        </w:numPr>
        <w:spacing w:line="360" w:lineRule="auto"/>
        <w:jc w:val="both"/>
        <w:rPr>
          <w:rFonts w:hint="eastAsia"/>
        </w:rPr>
      </w:pPr>
      <w:r>
        <w:rPr>
          <w:rFonts w:hint="eastAsia"/>
          <w:lang w:val="en-US" w:eastAsia="zh-CN"/>
        </w:rPr>
        <w:t>八、打哪抓哪参数</w:t>
      </w:r>
    </w:p>
    <w:p w14:paraId="65F360CE">
      <w:pPr>
        <w:numPr>
          <w:ilvl w:val="0"/>
          <w:numId w:val="25"/>
        </w:numPr>
        <w:ind w:left="210" w:leftChars="0" w:firstLineChars="0"/>
      </w:pPr>
      <w:r>
        <w:t>HorMaxDistanceFromPaw</w:t>
      </w:r>
      <w:r>
        <w:rPr>
          <w:rFonts w:hint="eastAsia"/>
        </w:rPr>
        <w:t>，允许的孔距离夹钳</w:t>
      </w:r>
      <w:r>
        <w:t>(X</w:t>
      </w:r>
      <w:r>
        <w:rPr>
          <w:rFonts w:hint="eastAsia"/>
        </w:rPr>
        <w:t>方向</w:t>
      </w:r>
      <w:r>
        <w:t>)</w:t>
      </w:r>
      <w:r>
        <w:rPr>
          <w:rFonts w:hint="eastAsia"/>
        </w:rPr>
        <w:t>的最远距离，超过该值时启用打哪抓哪有效。</w:t>
      </w:r>
    </w:p>
    <w:p w14:paraId="44D59B13">
      <w:pPr>
        <w:numPr>
          <w:ilvl w:val="0"/>
          <w:numId w:val="25"/>
        </w:numPr>
        <w:ind w:left="210" w:leftChars="0" w:firstLineChars="0"/>
      </w:pPr>
      <w:r>
        <w:t>MinWidthForPawHoleNear</w:t>
      </w:r>
      <w:r>
        <w:rPr>
          <w:rFonts w:hint="eastAsia"/>
        </w:rPr>
        <w:t>，当板件的宽度小于该值时（需要同时满足下面一个条件），启用打哪抓哪。</w:t>
      </w:r>
    </w:p>
    <w:p w14:paraId="51AAF261">
      <w:pPr>
        <w:numPr>
          <w:ilvl w:val="0"/>
          <w:numId w:val="25"/>
        </w:numPr>
        <w:ind w:left="210" w:leftChars="0" w:firstLineChars="0"/>
      </w:pPr>
      <w:r>
        <w:t>MaxLengthForPawHoleNear</w:t>
      </w:r>
      <w:r>
        <w:rPr>
          <w:rFonts w:hint="eastAsia"/>
        </w:rPr>
        <w:t>，当板件的长度大于该值时（需要同时满足上面一个条件），启用打哪抓哪。</w:t>
      </w:r>
    </w:p>
    <w:p w14:paraId="0C829F7E">
      <w:pPr>
        <w:numPr>
          <w:ilvl w:val="0"/>
          <w:numId w:val="25"/>
        </w:numPr>
        <w:ind w:left="210" w:leftChars="0" w:firstLineChars="0"/>
        <w:rPr>
          <w:rFonts w:hint="eastAsia"/>
        </w:rPr>
      </w:pPr>
      <w:r>
        <w:rPr>
          <w:rFonts w:hint="eastAsia"/>
        </w:rPr>
        <w:t>MaxDisForMiddlePawMain</w:t>
      </w:r>
      <w:r>
        <w:rPr>
          <w:rFonts w:hint="eastAsia"/>
        </w:rPr>
        <w:tab/>
      </w:r>
      <w:r>
        <w:rPr>
          <w:rFonts w:hint="eastAsia"/>
        </w:rPr>
        <w:t>允许主轴加工位置距离夹钳最远距离(加工区域处于夹钳中间),启用打哪抓哪时有效</w:t>
      </w:r>
    </w:p>
    <w:p w14:paraId="4098924A">
      <w:pPr>
        <w:numPr>
          <w:ilvl w:val="0"/>
          <w:numId w:val="25"/>
        </w:numPr>
        <w:ind w:left="210" w:leftChars="0" w:firstLineChars="0"/>
      </w:pPr>
      <w:r>
        <w:rPr>
          <w:rFonts w:hint="eastAsia"/>
        </w:rPr>
        <w:t>MaxDisForSidePawMain</w:t>
      </w:r>
      <w:r>
        <w:rPr>
          <w:rFonts w:hint="eastAsia"/>
        </w:rPr>
        <w:tab/>
      </w:r>
      <w:r>
        <w:rPr>
          <w:rFonts w:hint="eastAsia"/>
        </w:rPr>
        <w:t>允许主轴加工位置距离夹钳最远距离(加工区域处于两夹钳一边),启用打哪抓哪时有效</w:t>
      </w:r>
    </w:p>
    <w:p w14:paraId="4122A70A">
      <w:pPr>
        <w:numPr>
          <w:ilvl w:val="0"/>
          <w:numId w:val="25"/>
        </w:numPr>
        <w:ind w:left="210" w:leftChars="0" w:firstLineChars="0"/>
      </w:pPr>
      <w:r>
        <w:rPr>
          <w:rFonts w:hint="eastAsia"/>
        </w:rPr>
        <w:t>VecMaxDistanceFromPaw</w:t>
      </w:r>
      <w:r>
        <w:rPr>
          <w:rFonts w:hint="eastAsia"/>
        </w:rPr>
        <w:tab/>
      </w:r>
      <w:r>
        <w:rPr>
          <w:rFonts w:hint="eastAsia"/>
        </w:rPr>
        <w:t>允许垂直孔距离夹钳(X方向)的最远距离，超过该值时启用打哪抓哪有效(0=不启用该参数)</w:t>
      </w:r>
    </w:p>
    <w:p w14:paraId="17663BF6">
      <w:pPr>
        <w:numPr>
          <w:ilvl w:val="0"/>
          <w:numId w:val="0"/>
        </w:numPr>
        <w:ind w:left="210" w:leftChars="0"/>
        <w:rPr>
          <w:rFonts w:hint="eastAsia"/>
        </w:rPr>
      </w:pPr>
    </w:p>
    <w:p w14:paraId="76D6B3F7">
      <w:pPr>
        <w:numPr>
          <w:ilvl w:val="0"/>
          <w:numId w:val="0"/>
        </w:numPr>
        <w:ind w:left="210" w:leftChars="0"/>
      </w:pPr>
      <w:r>
        <w:rPr>
          <w:rFonts w:hint="eastAsia"/>
          <w:lang w:val="en-US" w:eastAsia="zh-CN"/>
        </w:rPr>
        <w:t>九、反面避让参数</w:t>
      </w:r>
    </w:p>
    <w:p w14:paraId="26216235">
      <w:pPr>
        <w:numPr>
          <w:ilvl w:val="0"/>
          <w:numId w:val="26"/>
        </w:numPr>
        <w:ind w:left="210" w:leftChars="0" w:firstLineChars="0"/>
      </w:pPr>
      <w:r>
        <w:t>EnableFaceBAvoid1</w:t>
      </w:r>
      <w:r>
        <w:rPr>
          <w:rFonts w:hint="eastAsia"/>
        </w:rPr>
        <w:t>，是否启用反面避让参数组</w:t>
      </w:r>
      <w:r>
        <w:t>1</w:t>
      </w:r>
      <w:r>
        <w:rPr>
          <w:rFonts w:hint="eastAsia"/>
        </w:rPr>
        <w:t>。</w:t>
      </w:r>
    </w:p>
    <w:p w14:paraId="69C16577">
      <w:pPr>
        <w:numPr>
          <w:ilvl w:val="0"/>
          <w:numId w:val="26"/>
        </w:numPr>
        <w:ind w:left="210" w:leftChars="0" w:firstLineChars="0"/>
      </w:pPr>
      <w:r>
        <w:t>FaceBAvoidY1</w:t>
      </w:r>
      <w:r>
        <w:rPr>
          <w:rFonts w:hint="eastAsia"/>
        </w:rPr>
        <w:t>，当</w:t>
      </w:r>
      <w:r>
        <w:t>G54Y2</w:t>
      </w:r>
      <w:r>
        <w:rPr>
          <w:rFonts w:hint="eastAsia"/>
        </w:rPr>
        <w:t>坐标达到该值时，启用反面孔槽避让。</w:t>
      </w:r>
    </w:p>
    <w:p w14:paraId="3B5E7ABF">
      <w:pPr>
        <w:numPr>
          <w:ilvl w:val="0"/>
          <w:numId w:val="26"/>
        </w:numPr>
        <w:ind w:left="210" w:leftChars="0" w:firstLineChars="0"/>
      </w:pPr>
      <w:r>
        <w:t>FaceBLeftX1</w:t>
      </w:r>
      <w:r>
        <w:rPr>
          <w:rFonts w:hint="eastAsia"/>
        </w:rPr>
        <w:t>，反面孔槽夹钳避让位置（小值）（</w:t>
      </w:r>
      <w:r>
        <w:t>G54</w:t>
      </w:r>
      <w:r>
        <w:rPr>
          <w:rFonts w:hint="eastAsia"/>
        </w:rPr>
        <w:t>坐标）。</w:t>
      </w:r>
    </w:p>
    <w:p w14:paraId="3297B62C">
      <w:pPr>
        <w:numPr>
          <w:ilvl w:val="0"/>
          <w:numId w:val="26"/>
        </w:numPr>
        <w:ind w:left="210" w:leftChars="0" w:firstLineChars="0"/>
      </w:pPr>
      <w:r>
        <w:t>FaceBRightX1</w:t>
      </w:r>
      <w:r>
        <w:rPr>
          <w:rFonts w:hint="eastAsia"/>
        </w:rPr>
        <w:t>，反面孔槽夹钳避让位置（大值）（</w:t>
      </w:r>
      <w:r>
        <w:t>G54</w:t>
      </w:r>
      <w:r>
        <w:rPr>
          <w:rFonts w:hint="eastAsia"/>
        </w:rPr>
        <w:t>坐标）。</w:t>
      </w:r>
    </w:p>
    <w:p w14:paraId="5F094D00">
      <w:pPr>
        <w:numPr>
          <w:ilvl w:val="0"/>
          <w:numId w:val="26"/>
        </w:numPr>
        <w:ind w:left="210" w:leftChars="0" w:firstLineChars="0"/>
      </w:pPr>
      <w:r>
        <w:rPr>
          <w:rFonts w:hint="eastAsia"/>
        </w:rPr>
        <w:t>EnableFaceBAvoidByZPos1</w:t>
      </w:r>
      <w:r>
        <w:rPr>
          <w:rFonts w:hint="eastAsia"/>
        </w:rPr>
        <w:tab/>
      </w:r>
      <w:r>
        <w:rPr>
          <w:rFonts w:hint="eastAsia"/>
        </w:rPr>
        <w:t>是否开启反面避让Z坐标判断1</w:t>
      </w:r>
    </w:p>
    <w:p w14:paraId="01223DDD">
      <w:pPr>
        <w:numPr>
          <w:ilvl w:val="0"/>
          <w:numId w:val="26"/>
        </w:numPr>
        <w:ind w:left="210" w:leftChars="0" w:firstLineChars="0"/>
      </w:pPr>
      <w:r>
        <w:rPr>
          <w:rFonts w:hint="eastAsia"/>
        </w:rPr>
        <w:t>FaceBAvoidZPos1</w:t>
      </w:r>
      <w:r>
        <w:rPr>
          <w:rFonts w:hint="eastAsia"/>
        </w:rPr>
        <w:tab/>
      </w:r>
      <w:r>
        <w:rPr>
          <w:rFonts w:hint="eastAsia"/>
        </w:rPr>
        <w:t>当夹钳侧下钻包Y坐标达到,而Z坐标未到达该值时，启用另一避让</w:t>
      </w:r>
    </w:p>
    <w:p w14:paraId="49EDEA4B">
      <w:pPr>
        <w:numPr>
          <w:ilvl w:val="0"/>
          <w:numId w:val="26"/>
        </w:numPr>
        <w:ind w:left="210" w:leftChars="0" w:firstLineChars="0"/>
      </w:pPr>
      <w:r>
        <w:rPr>
          <w:rFonts w:hint="eastAsia"/>
        </w:rPr>
        <w:t>FaceBAvoidYPos1</w:t>
      </w:r>
      <w:r>
        <w:rPr>
          <w:rFonts w:hint="eastAsia"/>
        </w:rPr>
        <w:tab/>
      </w:r>
      <w:r>
        <w:rPr>
          <w:rFonts w:hint="eastAsia"/>
        </w:rPr>
        <w:t>当Z坐标未达到，且Y坐标未达到该值时不避让(设0时默认避让)</w:t>
      </w:r>
    </w:p>
    <w:p w14:paraId="3132D362">
      <w:pPr>
        <w:numPr>
          <w:ilvl w:val="0"/>
          <w:numId w:val="26"/>
        </w:numPr>
        <w:ind w:left="210" w:leftChars="0" w:firstLineChars="0"/>
        <w:rPr>
          <w:rFonts w:hint="eastAsia"/>
        </w:rPr>
      </w:pPr>
      <w:r>
        <w:rPr>
          <w:rFonts w:hint="eastAsia"/>
        </w:rPr>
        <w:t>FaceBUnderZLeftX1</w:t>
      </w:r>
      <w:r>
        <w:rPr>
          <w:rFonts w:hint="eastAsia"/>
        </w:rPr>
        <w:tab/>
      </w:r>
      <w:r>
        <w:rPr>
          <w:rFonts w:hint="eastAsia"/>
        </w:rPr>
        <w:t>避让位置小值(未达到Z坐标)</w:t>
      </w:r>
    </w:p>
    <w:p w14:paraId="17FEE991">
      <w:pPr>
        <w:numPr>
          <w:ilvl w:val="0"/>
          <w:numId w:val="26"/>
        </w:numPr>
        <w:ind w:left="210" w:leftChars="0" w:firstLineChars="0"/>
      </w:pPr>
      <w:r>
        <w:rPr>
          <w:rFonts w:hint="eastAsia"/>
        </w:rPr>
        <w:t>FaceBUnderZRightX1</w:t>
      </w:r>
      <w:r>
        <w:rPr>
          <w:rFonts w:hint="eastAsia"/>
        </w:rPr>
        <w:tab/>
      </w:r>
      <w:r>
        <w:rPr>
          <w:rFonts w:hint="eastAsia"/>
        </w:rPr>
        <w:t>避让位置大值(未达到Z坐标)</w:t>
      </w:r>
    </w:p>
    <w:p w14:paraId="01348616">
      <w:pPr>
        <w:numPr>
          <w:ilvl w:val="0"/>
          <w:numId w:val="26"/>
        </w:numPr>
        <w:ind w:left="210" w:leftChars="0" w:firstLineChars="0"/>
      </w:pPr>
      <w:r>
        <w:t>EnableFaceBAvoid2</w:t>
      </w:r>
      <w:r>
        <w:rPr>
          <w:rFonts w:hint="eastAsia"/>
        </w:rPr>
        <w:t>，是否启用反面避让参数组</w:t>
      </w:r>
      <w:r>
        <w:t>2</w:t>
      </w:r>
      <w:r>
        <w:rPr>
          <w:rFonts w:hint="eastAsia"/>
        </w:rPr>
        <w:t>。</w:t>
      </w:r>
    </w:p>
    <w:p w14:paraId="5708B423">
      <w:pPr>
        <w:numPr>
          <w:ilvl w:val="0"/>
          <w:numId w:val="26"/>
        </w:numPr>
        <w:ind w:left="210" w:leftChars="0" w:firstLineChars="0"/>
      </w:pPr>
      <w:r>
        <w:t>FaceBAvoidY2</w:t>
      </w:r>
      <w:r>
        <w:rPr>
          <w:rFonts w:hint="eastAsia"/>
        </w:rPr>
        <w:t>，当</w:t>
      </w:r>
      <w:r>
        <w:t>G54Y2</w:t>
      </w:r>
      <w:r>
        <w:rPr>
          <w:rFonts w:hint="eastAsia"/>
        </w:rPr>
        <w:t>坐标达到该值时，启用反面孔槽避让（优先避让）。</w:t>
      </w:r>
    </w:p>
    <w:p w14:paraId="03F37AC3">
      <w:pPr>
        <w:numPr>
          <w:ilvl w:val="0"/>
          <w:numId w:val="26"/>
        </w:numPr>
        <w:ind w:left="210" w:leftChars="0" w:firstLineChars="0"/>
      </w:pPr>
      <w:r>
        <w:t>FaceBLeftX2</w:t>
      </w:r>
      <w:r>
        <w:rPr>
          <w:rFonts w:hint="eastAsia"/>
        </w:rPr>
        <w:t>，反面孔槽夹钳避让位置小值（</w:t>
      </w:r>
      <w:r>
        <w:t>G54</w:t>
      </w:r>
      <w:r>
        <w:rPr>
          <w:rFonts w:hint="eastAsia"/>
        </w:rPr>
        <w:t>坐标）（优先避让）。</w:t>
      </w:r>
    </w:p>
    <w:p w14:paraId="2EB933D4">
      <w:pPr>
        <w:numPr>
          <w:ilvl w:val="0"/>
          <w:numId w:val="26"/>
        </w:numPr>
        <w:ind w:left="210" w:leftChars="0" w:firstLineChars="0"/>
      </w:pPr>
      <w:r>
        <w:t>FaceBRightX2</w:t>
      </w:r>
      <w:r>
        <w:rPr>
          <w:rFonts w:hint="eastAsia"/>
        </w:rPr>
        <w:t>，反面孔槽夹钳避让位置大值（</w:t>
      </w:r>
      <w:r>
        <w:t>G54</w:t>
      </w:r>
      <w:r>
        <w:rPr>
          <w:rFonts w:hint="eastAsia"/>
        </w:rPr>
        <w:t>坐标）（优先避让）。</w:t>
      </w:r>
    </w:p>
    <w:p w14:paraId="71941DE2">
      <w:pPr>
        <w:numPr>
          <w:ilvl w:val="0"/>
          <w:numId w:val="26"/>
        </w:numPr>
        <w:ind w:left="210" w:leftChars="0" w:firstLineChars="0"/>
      </w:pPr>
      <w:r>
        <w:rPr>
          <w:rFonts w:hint="eastAsia"/>
        </w:rPr>
        <w:t>EnableFaceBAvoidByZPos2</w:t>
      </w:r>
      <w:r>
        <w:rPr>
          <w:rFonts w:hint="eastAsia"/>
        </w:rPr>
        <w:tab/>
      </w:r>
      <w:r>
        <w:rPr>
          <w:rFonts w:hint="eastAsia"/>
        </w:rPr>
        <w:t>是否开启反面避让Z坐标判断2</w:t>
      </w:r>
    </w:p>
    <w:p w14:paraId="06F987D8">
      <w:pPr>
        <w:numPr>
          <w:ilvl w:val="0"/>
          <w:numId w:val="26"/>
        </w:numPr>
        <w:ind w:left="210" w:leftChars="0" w:firstLineChars="0"/>
      </w:pPr>
      <w:r>
        <w:rPr>
          <w:rFonts w:hint="eastAsia"/>
        </w:rPr>
        <w:t>FaceBAvoidZPos2</w:t>
      </w:r>
      <w:r>
        <w:rPr>
          <w:rFonts w:hint="eastAsia"/>
        </w:rPr>
        <w:tab/>
      </w:r>
      <w:r>
        <w:rPr>
          <w:rFonts w:hint="eastAsia"/>
        </w:rPr>
        <w:t>当夹钳侧下钻包Y坐标达到,而Z坐标未到达该值时，启用另一避让</w:t>
      </w:r>
    </w:p>
    <w:p w14:paraId="239479ED">
      <w:pPr>
        <w:numPr>
          <w:ilvl w:val="0"/>
          <w:numId w:val="26"/>
        </w:numPr>
        <w:ind w:left="210" w:leftChars="0" w:firstLineChars="0"/>
      </w:pPr>
      <w:r>
        <w:rPr>
          <w:rFonts w:hint="eastAsia"/>
        </w:rPr>
        <w:t>FaceBAvoidYPos2</w:t>
      </w:r>
      <w:r>
        <w:rPr>
          <w:rFonts w:hint="eastAsia"/>
        </w:rPr>
        <w:tab/>
      </w:r>
      <w:r>
        <w:rPr>
          <w:rFonts w:hint="eastAsia"/>
        </w:rPr>
        <w:t>当Z坐标未达到，且Y坐标未达到该值时不避让(设0时默认避让)</w:t>
      </w:r>
    </w:p>
    <w:p w14:paraId="1581BBCE">
      <w:pPr>
        <w:numPr>
          <w:ilvl w:val="0"/>
          <w:numId w:val="26"/>
        </w:numPr>
        <w:ind w:left="210" w:leftChars="0" w:firstLineChars="0"/>
        <w:rPr>
          <w:rFonts w:hint="eastAsia"/>
        </w:rPr>
      </w:pPr>
      <w:r>
        <w:rPr>
          <w:rFonts w:hint="eastAsia"/>
        </w:rPr>
        <w:t>FaceBUnderZLeftX2</w:t>
      </w:r>
      <w:r>
        <w:rPr>
          <w:rFonts w:hint="eastAsia"/>
        </w:rPr>
        <w:tab/>
      </w:r>
      <w:r>
        <w:rPr>
          <w:rFonts w:hint="eastAsia"/>
        </w:rPr>
        <w:t>避让位置小值(未达到Z坐标)</w:t>
      </w:r>
    </w:p>
    <w:p w14:paraId="2EA480F1">
      <w:pPr>
        <w:numPr>
          <w:ilvl w:val="0"/>
          <w:numId w:val="26"/>
        </w:numPr>
        <w:ind w:left="210" w:leftChars="0" w:firstLineChars="0"/>
      </w:pPr>
      <w:r>
        <w:rPr>
          <w:rFonts w:hint="eastAsia"/>
        </w:rPr>
        <w:t>FaceBUnderZRightX2</w:t>
      </w:r>
      <w:r>
        <w:rPr>
          <w:rFonts w:hint="eastAsia"/>
        </w:rPr>
        <w:tab/>
      </w:r>
      <w:r>
        <w:rPr>
          <w:rFonts w:hint="eastAsia"/>
        </w:rPr>
        <w:t>避让位置大值(未达到Z坐标)</w:t>
      </w:r>
    </w:p>
    <w:p w14:paraId="53DF6A06">
      <w:pPr>
        <w:numPr>
          <w:ilvl w:val="0"/>
          <w:numId w:val="0"/>
        </w:numPr>
        <w:ind w:left="210" w:leftChars="0"/>
        <w:rPr>
          <w:rFonts w:hint="eastAsia"/>
        </w:rPr>
      </w:pPr>
    </w:p>
    <w:p w14:paraId="61E90C9D">
      <w:pPr>
        <w:numPr>
          <w:ilvl w:val="0"/>
          <w:numId w:val="0"/>
        </w:numPr>
        <w:ind w:left="210" w:leftChars="0"/>
        <w:rPr>
          <w:rFonts w:hint="default" w:eastAsia="宋体"/>
          <w:lang w:val="en-US" w:eastAsia="zh-CN"/>
        </w:rPr>
      </w:pPr>
      <w:r>
        <w:rPr>
          <w:rFonts w:hint="eastAsia"/>
          <w:lang w:val="en-US" w:eastAsia="zh-CN"/>
        </w:rPr>
        <w:t>十、出料参数</w:t>
      </w:r>
    </w:p>
    <w:p w14:paraId="12060D35">
      <w:pPr>
        <w:numPr>
          <w:ilvl w:val="0"/>
          <w:numId w:val="27"/>
        </w:numPr>
        <w:ind w:left="210" w:leftChars="0" w:firstLineChars="0"/>
      </w:pPr>
      <w:r>
        <w:t>TableWidth</w:t>
      </w:r>
      <w:r>
        <w:rPr>
          <w:rFonts w:hint="eastAsia"/>
        </w:rPr>
        <w:t>，台面宽度。主要用于控制前出料的速度。</w:t>
      </w:r>
    </w:p>
    <w:p w14:paraId="0D355EC8">
      <w:pPr>
        <w:numPr>
          <w:ilvl w:val="0"/>
          <w:numId w:val="27"/>
        </w:numPr>
        <w:ind w:left="210" w:leftChars="0" w:firstLineChars="0"/>
      </w:pPr>
      <w:r>
        <w:t>BoardOutVel</w:t>
      </w:r>
      <w:r>
        <w:rPr>
          <w:rFonts w:hint="eastAsia"/>
        </w:rPr>
        <w:t>，前出料速度。</w:t>
      </w:r>
    </w:p>
    <w:p w14:paraId="5381DECB">
      <w:pPr>
        <w:numPr>
          <w:ilvl w:val="0"/>
          <w:numId w:val="27"/>
        </w:numPr>
        <w:ind w:left="210" w:leftChars="0" w:firstLineChars="0"/>
      </w:pPr>
      <w:r>
        <w:t>BoardOutSlowly</w:t>
      </w:r>
      <w:r>
        <w:rPr>
          <w:rFonts w:hint="eastAsia"/>
        </w:rPr>
        <w:t>，大板后出料是否启用慢速出料；</w:t>
      </w:r>
      <w:r>
        <w:t>0</w:t>
      </w:r>
      <w:r>
        <w:rPr>
          <w:rFonts w:hint="eastAsia"/>
        </w:rPr>
        <w:t>不启用；</w:t>
      </w:r>
      <w:r>
        <w:t>1</w:t>
      </w:r>
      <w:r>
        <w:rPr>
          <w:rFonts w:hint="eastAsia"/>
        </w:rPr>
        <w:t>启用。</w:t>
      </w:r>
    </w:p>
    <w:p w14:paraId="384CFE2B">
      <w:pPr>
        <w:numPr>
          <w:ilvl w:val="0"/>
          <w:numId w:val="27"/>
        </w:numPr>
        <w:ind w:left="210" w:leftChars="0" w:firstLineChars="0"/>
      </w:pPr>
      <w:r>
        <w:t>MinWidthFroFront</w:t>
      </w:r>
      <w:r>
        <w:rPr>
          <w:rFonts w:hint="eastAsia"/>
        </w:rPr>
        <w:t>，板件宽度小于该值时，强制启用前出料。</w:t>
      </w:r>
    </w:p>
    <w:p w14:paraId="7CBF8B16">
      <w:pPr>
        <w:numPr>
          <w:ilvl w:val="0"/>
          <w:numId w:val="27"/>
        </w:numPr>
        <w:ind w:left="210" w:leftChars="0" w:firstLineChars="0"/>
      </w:pPr>
      <w:r>
        <w:t>MinLengthForFront</w:t>
      </w:r>
      <w:r>
        <w:rPr>
          <w:rFonts w:hint="eastAsia"/>
        </w:rPr>
        <w:t>，板件长度小于该值时，强制启用前出料。</w:t>
      </w:r>
    </w:p>
    <w:p w14:paraId="5B47D888">
      <w:pPr>
        <w:numPr>
          <w:ilvl w:val="0"/>
          <w:numId w:val="27"/>
        </w:numPr>
        <w:ind w:left="210" w:leftChars="0" w:firstLineChars="0"/>
      </w:pPr>
      <w:r>
        <w:t>BackBigBoardWidth</w:t>
      </w:r>
      <w:r>
        <w:rPr>
          <w:rFonts w:hint="eastAsia"/>
        </w:rPr>
        <w:t>，后出料台大板对应的宽度；该值应该是后出料台的宽度减去</w:t>
      </w:r>
      <w:r>
        <w:t>1220</w:t>
      </w:r>
      <w:r>
        <w:rPr>
          <w:rFonts w:hint="eastAsia"/>
        </w:rPr>
        <w:t>。</w:t>
      </w:r>
    </w:p>
    <w:p w14:paraId="0583DBDE">
      <w:pPr>
        <w:numPr>
          <w:ilvl w:val="0"/>
          <w:numId w:val="27"/>
        </w:numPr>
        <w:ind w:left="210" w:leftChars="0" w:firstLineChars="0"/>
        <w:rPr>
          <w:rFonts w:hint="eastAsia"/>
        </w:rPr>
      </w:pPr>
      <w:r>
        <w:rPr>
          <w:rFonts w:hint="eastAsia"/>
        </w:rPr>
        <w:t>BackBigBoardWidth</w:t>
      </w:r>
      <w:r>
        <w:rPr>
          <w:rFonts w:hint="eastAsia"/>
        </w:rPr>
        <w:tab/>
      </w:r>
      <w:r>
        <w:rPr>
          <w:rFonts w:hint="eastAsia"/>
        </w:rPr>
        <w:t>后出料台大板对应的宽度；该值应该是后出料台的宽度减去1220。</w:t>
      </w:r>
    </w:p>
    <w:p w14:paraId="4DD8EEC7">
      <w:pPr>
        <w:numPr>
          <w:ilvl w:val="0"/>
          <w:numId w:val="27"/>
        </w:numPr>
        <w:ind w:left="210" w:leftChars="0" w:firstLineChars="0"/>
      </w:pPr>
      <w:r>
        <w:rPr>
          <w:rFonts w:hint="eastAsia"/>
        </w:rPr>
        <w:t>OutBoardClampPos</w:t>
      </w:r>
      <w:r>
        <w:rPr>
          <w:rFonts w:hint="eastAsia"/>
        </w:rPr>
        <w:tab/>
      </w:r>
      <w:r>
        <w:rPr>
          <w:rFonts w:hint="eastAsia"/>
        </w:rPr>
        <w:t>后出料夹料位置(设0无效)</w:t>
      </w:r>
    </w:p>
    <w:p w14:paraId="70358E57">
      <w:pPr>
        <w:numPr>
          <w:ilvl w:val="0"/>
          <w:numId w:val="27"/>
        </w:numPr>
        <w:ind w:left="210" w:leftChars="0" w:firstLineChars="0"/>
      </w:pPr>
      <w:r>
        <w:rPr>
          <w:rFonts w:hint="eastAsia"/>
        </w:rPr>
        <w:t>OutBoardClampPosMax</w:t>
      </w:r>
      <w:r>
        <w:rPr>
          <w:rFonts w:hint="eastAsia"/>
        </w:rPr>
        <w:tab/>
      </w:r>
      <w:r>
        <w:rPr>
          <w:rFonts w:hint="eastAsia"/>
        </w:rPr>
        <w:t>后出料夹料板头位置(设0无效，上一个参数代表夹板中间位置。≠0时启用,上一个参数代表夹板尾位置)</w:t>
      </w:r>
    </w:p>
    <w:p w14:paraId="33CC1F92">
      <w:pPr>
        <w:numPr>
          <w:ilvl w:val="0"/>
          <w:numId w:val="27"/>
        </w:numPr>
        <w:ind w:left="210" w:leftChars="0" w:firstLineChars="0"/>
        <w:rPr>
          <w:rFonts w:hint="eastAsia"/>
        </w:rPr>
      </w:pPr>
      <w:r>
        <w:rPr>
          <w:rFonts w:hint="eastAsia"/>
        </w:rPr>
        <w:t>EnableClampWaste</w:t>
      </w:r>
      <w:r>
        <w:rPr>
          <w:rFonts w:hint="eastAsia"/>
        </w:rPr>
        <w:tab/>
      </w:r>
      <w:r>
        <w:rPr>
          <w:rFonts w:hint="eastAsia"/>
        </w:rPr>
        <w:t>是否开启夹钳取余料功能(0=关闭 1=开启)</w:t>
      </w:r>
    </w:p>
    <w:p w14:paraId="17E66351">
      <w:pPr>
        <w:numPr>
          <w:ilvl w:val="0"/>
          <w:numId w:val="27"/>
        </w:numPr>
        <w:ind w:left="210" w:leftChars="0" w:firstLineChars="0"/>
      </w:pPr>
      <w:r>
        <w:rPr>
          <w:rFonts w:hint="eastAsia"/>
        </w:rPr>
        <w:t>ClampWastePos</w:t>
      </w:r>
      <w:r>
        <w:rPr>
          <w:rFonts w:hint="eastAsia"/>
        </w:rPr>
        <w:tab/>
      </w:r>
      <w:r>
        <w:rPr>
          <w:rFonts w:hint="eastAsia"/>
        </w:rPr>
        <w:t>夹钳放余料位置</w:t>
      </w:r>
    </w:p>
    <w:p w14:paraId="0DCB5269">
      <w:pPr>
        <w:numPr>
          <w:ilvl w:val="0"/>
          <w:numId w:val="27"/>
        </w:numPr>
        <w:ind w:left="210" w:leftChars="0" w:firstLineChars="0"/>
      </w:pPr>
      <w:r>
        <w:rPr>
          <w:rFonts w:hint="eastAsia"/>
        </w:rPr>
        <w:t>MaxLengthForClampWaste</w:t>
      </w:r>
      <w:r>
        <w:rPr>
          <w:rFonts w:hint="eastAsia"/>
        </w:rPr>
        <w:tab/>
      </w:r>
      <w:r>
        <w:rPr>
          <w:rFonts w:hint="eastAsia"/>
        </w:rPr>
        <w:t>废料与板件同时出料的最大板件长度</w:t>
      </w:r>
    </w:p>
    <w:p w14:paraId="309F7DAD">
      <w:pPr>
        <w:numPr>
          <w:ilvl w:val="0"/>
          <w:numId w:val="27"/>
        </w:numPr>
        <w:ind w:left="210" w:leftChars="0" w:firstLineChars="0"/>
        <w:rPr>
          <w:rFonts w:hint="eastAsia"/>
        </w:rPr>
      </w:pPr>
      <w:r>
        <w:rPr>
          <w:rFonts w:hint="eastAsia"/>
        </w:rPr>
        <w:t>MinWidthForFrontExitPawPosOpt</w:t>
      </w:r>
      <w:r>
        <w:rPr>
          <w:rFonts w:hint="eastAsia"/>
        </w:rPr>
        <w:tab/>
      </w:r>
      <w:r>
        <w:rPr>
          <w:rFonts w:hint="eastAsia"/>
        </w:rPr>
        <w:t>当板件的宽度小于该值时，启用前出料夹钳位置优化(需同时满足下面参数)</w:t>
      </w:r>
    </w:p>
    <w:p w14:paraId="577C5EB6">
      <w:pPr>
        <w:numPr>
          <w:ilvl w:val="0"/>
          <w:numId w:val="27"/>
        </w:numPr>
        <w:ind w:left="210" w:leftChars="0" w:firstLineChars="0"/>
      </w:pPr>
      <w:r>
        <w:rPr>
          <w:rFonts w:hint="eastAsia"/>
        </w:rPr>
        <w:t>MaxLengthForFrontExitPawPosOpt</w:t>
      </w:r>
      <w:r>
        <w:rPr>
          <w:rFonts w:hint="eastAsia"/>
        </w:rPr>
        <w:tab/>
      </w:r>
      <w:r>
        <w:rPr>
          <w:rFonts w:hint="eastAsia"/>
        </w:rPr>
        <w:t>当板件的长度大于该值时，启用前出料夹钳位置优化(需同时满足上面参数)</w:t>
      </w:r>
    </w:p>
    <w:p w14:paraId="01B6868A">
      <w:pPr>
        <w:numPr>
          <w:ilvl w:val="0"/>
          <w:numId w:val="27"/>
        </w:numPr>
        <w:ind w:left="210" w:leftChars="0" w:firstLineChars="0"/>
      </w:pPr>
      <w:r>
        <w:rPr>
          <w:rFonts w:hint="eastAsia"/>
        </w:rPr>
        <w:t>ToolsUsedForSpecialExit</w:t>
      </w:r>
      <w:r>
        <w:rPr>
          <w:rFonts w:hint="eastAsia"/>
        </w:rPr>
        <w:tab/>
      </w:r>
      <w:r>
        <w:rPr>
          <w:rFonts w:hint="eastAsia"/>
        </w:rPr>
        <w:t>特殊出料板件使用的刀具(空格分开)</w:t>
      </w:r>
    </w:p>
    <w:p w14:paraId="603CBF0F">
      <w:pPr>
        <w:numPr>
          <w:ilvl w:val="0"/>
          <w:numId w:val="27"/>
        </w:numPr>
        <w:ind w:left="210" w:leftChars="0" w:firstLineChars="0"/>
        <w:rPr>
          <w:rFonts w:hint="eastAsia"/>
        </w:rPr>
      </w:pPr>
      <w:r>
        <w:rPr>
          <w:rFonts w:hint="eastAsia"/>
        </w:rPr>
        <w:t>EnableFrontExitPosCorrection</w:t>
      </w:r>
      <w:r>
        <w:rPr>
          <w:rFonts w:hint="eastAsia"/>
        </w:rPr>
        <w:tab/>
      </w:r>
      <w:r>
        <w:rPr>
          <w:rFonts w:hint="eastAsia"/>
        </w:rPr>
        <w:t>前出料位置安全修正(防止出料位置板尾超过台面)(0=不启用 1=启用)</w:t>
      </w:r>
    </w:p>
    <w:p w14:paraId="1A7C15D5">
      <w:pPr>
        <w:numPr>
          <w:ilvl w:val="0"/>
          <w:numId w:val="27"/>
        </w:numPr>
        <w:ind w:left="210" w:leftChars="0" w:firstLineChars="0"/>
      </w:pPr>
      <w:r>
        <w:rPr>
          <w:rFonts w:hint="eastAsia"/>
        </w:rPr>
        <w:t>BackExitPosType</w:t>
      </w:r>
      <w:r>
        <w:rPr>
          <w:rFonts w:hint="eastAsia"/>
        </w:rPr>
        <w:tab/>
      </w:r>
      <w:r>
        <w:rPr>
          <w:rFonts w:hint="eastAsia"/>
        </w:rPr>
        <w:t>后出料位置基准(0=板尾 1=板头)</w:t>
      </w:r>
    </w:p>
    <w:p w14:paraId="5F9EE436">
      <w:pPr>
        <w:numPr>
          <w:ilvl w:val="0"/>
          <w:numId w:val="27"/>
        </w:numPr>
        <w:ind w:left="210" w:leftChars="0" w:firstLineChars="0"/>
        <w:rPr>
          <w:rFonts w:hint="eastAsia"/>
        </w:rPr>
      </w:pPr>
      <w:r>
        <w:rPr>
          <w:rFonts w:hint="eastAsia"/>
        </w:rPr>
        <w:t>MinWidthForBackExitPawPosOpt</w:t>
      </w:r>
      <w:r>
        <w:rPr>
          <w:rFonts w:hint="eastAsia"/>
        </w:rPr>
        <w:tab/>
      </w:r>
      <w:r>
        <w:rPr>
          <w:rFonts w:hint="eastAsia"/>
        </w:rPr>
        <w:t>当板件的宽度小于该值时，启用后出料夹钳位置优化(需同时满足下面参数)</w:t>
      </w:r>
    </w:p>
    <w:p w14:paraId="48B8DE97">
      <w:pPr>
        <w:numPr>
          <w:ilvl w:val="0"/>
          <w:numId w:val="27"/>
        </w:numPr>
        <w:ind w:left="210" w:leftChars="0" w:firstLineChars="0"/>
      </w:pPr>
      <w:r>
        <w:rPr>
          <w:rFonts w:hint="eastAsia"/>
        </w:rPr>
        <w:t>MaxLengthForBackExitPawPosOpt</w:t>
      </w:r>
      <w:r>
        <w:rPr>
          <w:rFonts w:hint="eastAsia"/>
        </w:rPr>
        <w:tab/>
      </w:r>
      <w:r>
        <w:rPr>
          <w:rFonts w:hint="eastAsia"/>
        </w:rPr>
        <w:t>当板件的长度大于该值时，启用后出料夹钳位置优化(需同时满足上面参数)</w:t>
      </w:r>
    </w:p>
    <w:p w14:paraId="33EA8622">
      <w:pPr>
        <w:numPr>
          <w:ilvl w:val="0"/>
          <w:numId w:val="27"/>
        </w:numPr>
        <w:ind w:left="210" w:leftChars="0" w:firstLineChars="0"/>
        <w:rPr>
          <w:rFonts w:hint="eastAsia"/>
        </w:rPr>
      </w:pPr>
      <w:r>
        <w:rPr>
          <w:rFonts w:hint="eastAsia"/>
        </w:rPr>
        <w:t>BackExitBrushPositon</w:t>
      </w:r>
      <w:r>
        <w:rPr>
          <w:rFonts w:hint="eastAsia"/>
        </w:rPr>
        <w:tab/>
      </w:r>
      <w:r>
        <w:rPr>
          <w:rFonts w:hint="eastAsia"/>
        </w:rPr>
        <w:t>后出料台毛刷位置(空格分开) 板件尺寸达到出料夹钳位置优化条件时,夹钳出料位置尽量在毛刷位置上</w:t>
      </w:r>
    </w:p>
    <w:p w14:paraId="1B1CB7D1">
      <w:pPr>
        <w:numPr>
          <w:ilvl w:val="0"/>
          <w:numId w:val="0"/>
        </w:numPr>
        <w:ind w:left="210" w:leftChars="0"/>
        <w:rPr>
          <w:rFonts w:hint="eastAsia"/>
        </w:rPr>
      </w:pPr>
    </w:p>
    <w:p w14:paraId="4A85A983">
      <w:pPr>
        <w:numPr>
          <w:ilvl w:val="0"/>
          <w:numId w:val="0"/>
        </w:numPr>
        <w:ind w:left="210" w:leftChars="0"/>
        <w:rPr>
          <w:rFonts w:hint="eastAsia"/>
        </w:rPr>
      </w:pPr>
      <w:r>
        <w:rPr>
          <w:rFonts w:hint="eastAsia"/>
          <w:lang w:val="en-US" w:eastAsia="zh-CN"/>
        </w:rPr>
        <w:t>十一、锯片参数</w:t>
      </w:r>
    </w:p>
    <w:p w14:paraId="458342F9">
      <w:pPr>
        <w:numPr>
          <w:ilvl w:val="0"/>
          <w:numId w:val="28"/>
        </w:numPr>
        <w:ind w:left="210" w:leftChars="0" w:firstLineChars="0"/>
      </w:pPr>
      <w:r>
        <w:t>SawMacDir</w:t>
      </w:r>
      <w:r>
        <w:rPr>
          <w:rFonts w:hint="eastAsia"/>
        </w:rPr>
        <w:t>，锯片槽加工方向</w:t>
      </w:r>
      <w:r>
        <w:t>:0</w:t>
      </w:r>
      <w:r>
        <w:rPr>
          <w:rFonts w:hint="eastAsia"/>
        </w:rPr>
        <w:t>从</w:t>
      </w:r>
      <w:r>
        <w:t>X</w:t>
      </w:r>
      <w:r>
        <w:rPr>
          <w:rFonts w:hint="eastAsia"/>
        </w:rPr>
        <w:t>正方向到</w:t>
      </w:r>
      <w:r>
        <w:t>X</w:t>
      </w:r>
      <w:r>
        <w:rPr>
          <w:rFonts w:hint="eastAsia"/>
        </w:rPr>
        <w:t>负方向；</w:t>
      </w:r>
      <w:r>
        <w:t>1</w:t>
      </w:r>
      <w:r>
        <w:rPr>
          <w:rFonts w:hint="eastAsia"/>
        </w:rPr>
        <w:t>从</w:t>
      </w:r>
      <w:r>
        <w:t>X</w:t>
      </w:r>
      <w:r>
        <w:rPr>
          <w:rFonts w:hint="eastAsia"/>
        </w:rPr>
        <w:t>负方向到</w:t>
      </w:r>
      <w:r>
        <w:t>X</w:t>
      </w:r>
      <w:r>
        <w:rPr>
          <w:rFonts w:hint="eastAsia"/>
        </w:rPr>
        <w:t>正方向。</w:t>
      </w:r>
    </w:p>
    <w:p w14:paraId="3D2F4B15">
      <w:pPr>
        <w:numPr>
          <w:ilvl w:val="0"/>
          <w:numId w:val="28"/>
        </w:numPr>
        <w:ind w:left="210" w:leftChars="0" w:firstLineChars="0"/>
      </w:pPr>
      <w:r>
        <w:rPr>
          <w:rFonts w:hint="eastAsia"/>
        </w:rPr>
        <w:t>SawMacDirY</w:t>
      </w:r>
      <w:r>
        <w:rPr>
          <w:rFonts w:hint="eastAsia"/>
        </w:rPr>
        <w:tab/>
      </w:r>
      <w:r>
        <w:rPr>
          <w:rFonts w:hint="eastAsia"/>
        </w:rPr>
        <w:t>锯片槽加工方向:0从Y正方向到Y负方向；1从Y负方向到Y正方向</w:t>
      </w:r>
    </w:p>
    <w:p w14:paraId="57AD33CE">
      <w:pPr>
        <w:numPr>
          <w:ilvl w:val="0"/>
          <w:numId w:val="28"/>
        </w:numPr>
        <w:ind w:left="210" w:leftChars="0" w:firstLineChars="0"/>
      </w:pPr>
      <w:r>
        <w:t>IsAllowHorSawLowTable</w:t>
      </w:r>
      <w:r>
        <w:rPr>
          <w:rFonts w:hint="eastAsia"/>
        </w:rPr>
        <w:t>，是否允许侧面槽下边缘达到台面：</w:t>
      </w:r>
      <w:r>
        <w:t>0</w:t>
      </w:r>
      <w:r>
        <w:rPr>
          <w:rFonts w:hint="eastAsia"/>
        </w:rPr>
        <w:t>不允许；</w:t>
      </w:r>
      <w:r>
        <w:t>1</w:t>
      </w:r>
      <w:r>
        <w:rPr>
          <w:rFonts w:hint="eastAsia"/>
        </w:rPr>
        <w:t>允许。</w:t>
      </w:r>
    </w:p>
    <w:p w14:paraId="06BF4974">
      <w:pPr>
        <w:numPr>
          <w:ilvl w:val="0"/>
          <w:numId w:val="28"/>
        </w:numPr>
        <w:ind w:left="210" w:leftChars="0" w:firstLineChars="0"/>
        <w:rPr>
          <w:rFonts w:hint="eastAsia"/>
        </w:rPr>
      </w:pPr>
      <w:r>
        <w:rPr>
          <w:rFonts w:hint="eastAsia"/>
        </w:rPr>
        <w:t>HorSawHasBase</w:t>
      </w:r>
      <w:r>
        <w:rPr>
          <w:rFonts w:hint="eastAsia"/>
        </w:rPr>
        <w:tab/>
      </w:r>
      <w:r>
        <w:rPr>
          <w:rFonts w:hint="eastAsia"/>
        </w:rPr>
        <w:t>水平锯片是否有底座(下托盘是否可以在锯片下面)0=没有 1=有</w:t>
      </w:r>
    </w:p>
    <w:p w14:paraId="4491CBF0">
      <w:pPr>
        <w:numPr>
          <w:ilvl w:val="0"/>
          <w:numId w:val="28"/>
        </w:numPr>
        <w:ind w:left="210" w:leftChars="0" w:firstLineChars="0"/>
      </w:pPr>
      <w:r>
        <w:rPr>
          <w:rFonts w:hint="eastAsia"/>
        </w:rPr>
        <w:t>HorSawChangeMacFaceType</w:t>
      </w:r>
      <w:r>
        <w:rPr>
          <w:rFonts w:hint="eastAsia"/>
        </w:rPr>
        <w:tab/>
      </w:r>
      <w:r>
        <w:rPr>
          <w:rFonts w:hint="eastAsia"/>
        </w:rPr>
        <w:t>水平锯片切换加工面时动作(0=抬高至安全高度 1=收回刀具)</w:t>
      </w:r>
    </w:p>
    <w:p w14:paraId="21C0F7B8">
      <w:pPr>
        <w:widowControl/>
        <w:spacing w:line="240" w:lineRule="auto"/>
        <w:jc w:val="left"/>
      </w:pPr>
    </w:p>
    <w:p w14:paraId="21DDBD5B">
      <w:pPr>
        <w:rPr>
          <w:kern w:val="0"/>
        </w:rPr>
      </w:pPr>
    </w:p>
    <w:p w14:paraId="6CF7AFA1">
      <w:pPr>
        <w:rPr>
          <w:kern w:val="0"/>
        </w:rPr>
      </w:pPr>
    </w:p>
    <w:p w14:paraId="4E2A6210">
      <w:pPr>
        <w:rPr>
          <w:szCs w:val="22"/>
        </w:rPr>
      </w:pPr>
    </w:p>
    <w:p w14:paraId="12820A59">
      <w:pPr>
        <w:rPr>
          <w:szCs w:val="22"/>
        </w:rPr>
      </w:pPr>
    </w:p>
    <w:p w14:paraId="62D71E31">
      <w:pPr>
        <w:rPr>
          <w:kern w:val="0"/>
        </w:rPr>
      </w:pPr>
      <w:r>
        <w:rPr>
          <w:rFonts w:hint="eastAsia"/>
          <w:kern w:val="0"/>
        </w:rPr>
        <w:br w:type="page"/>
      </w:r>
    </w:p>
    <w:p w14:paraId="4C409EA8">
      <w:pPr>
        <w:pStyle w:val="4"/>
        <w:rPr>
          <w:sz w:val="21"/>
          <w:szCs w:val="22"/>
        </w:rPr>
      </w:pPr>
      <w:bookmarkStart w:id="80" w:name="_Toc2513"/>
      <w:r>
        <w:rPr>
          <w:rFonts w:hint="eastAsia"/>
          <w:szCs w:val="22"/>
        </w:rPr>
        <w:t>设备参数</w:t>
      </w:r>
      <w:bookmarkEnd w:id="80"/>
    </w:p>
    <w:p w14:paraId="24A27D31">
      <w:pPr>
        <w:rPr>
          <w:rFonts w:hint="default" w:eastAsia="宋体"/>
          <w:lang w:val="en-US" w:eastAsia="zh-CN"/>
        </w:rPr>
      </w:pPr>
      <w:r>
        <w:rPr>
          <w:rFonts w:hint="eastAsia"/>
          <w:szCs w:val="22"/>
          <w:lang w:val="en-US" w:eastAsia="zh-CN"/>
        </w:rPr>
        <w:t>一、软限位设置</w:t>
      </w:r>
    </w:p>
    <w:p w14:paraId="661382D2">
      <w:pPr>
        <w:numPr>
          <w:ilvl w:val="0"/>
          <w:numId w:val="29"/>
        </w:numPr>
      </w:pPr>
      <w:r>
        <w:t>PawMinRange</w:t>
      </w:r>
      <w:r>
        <w:rPr>
          <w:rFonts w:hint="eastAsia"/>
        </w:rPr>
        <w:t>，夹钳的最小行程，指的是前夹钳的负向软限位。</w:t>
      </w:r>
    </w:p>
    <w:p w14:paraId="158EB2CB">
      <w:pPr>
        <w:numPr>
          <w:ilvl w:val="0"/>
          <w:numId w:val="29"/>
        </w:numPr>
      </w:pPr>
      <w:r>
        <w:t>PawMaxRange</w:t>
      </w:r>
      <w:r>
        <w:rPr>
          <w:rFonts w:hint="eastAsia"/>
        </w:rPr>
        <w:t>，夹钳的最大行程，指的是后夹钳的正向软限位。</w:t>
      </w:r>
    </w:p>
    <w:p w14:paraId="1E6DDCEE">
      <w:pPr>
        <w:numPr>
          <w:ilvl w:val="0"/>
          <w:numId w:val="29"/>
        </w:numPr>
      </w:pPr>
      <w:r>
        <w:t>DownSupportingMin</w:t>
      </w:r>
      <w:r>
        <w:rPr>
          <w:rFonts w:hint="eastAsia"/>
        </w:rPr>
        <w:t>，下托料的最小行程位置</w:t>
      </w:r>
      <w:r>
        <w:t>(G54)</w:t>
      </w:r>
      <w:r>
        <w:rPr>
          <w:rFonts w:hint="eastAsia"/>
        </w:rPr>
        <w:t>，下托盘的边缘不能超出台面，且注意下钻包机构不能与夹钳有干涉。</w:t>
      </w:r>
    </w:p>
    <w:p w14:paraId="77C15F5D">
      <w:pPr>
        <w:numPr>
          <w:ilvl w:val="0"/>
          <w:numId w:val="29"/>
        </w:numPr>
      </w:pPr>
      <w:r>
        <w:t>DownSupportingMax</w:t>
      </w:r>
      <w:r>
        <w:rPr>
          <w:rFonts w:hint="eastAsia"/>
        </w:rPr>
        <w:t>，下托料的最大行程位置</w:t>
      </w:r>
      <w:r>
        <w:t>(G54)</w:t>
      </w:r>
      <w:r>
        <w:rPr>
          <w:rFonts w:hint="eastAsia"/>
        </w:rPr>
        <w:t>，下托盘的边缘不能超出台面。</w:t>
      </w:r>
    </w:p>
    <w:p w14:paraId="507468DF">
      <w:pPr>
        <w:numPr>
          <w:ilvl w:val="0"/>
          <w:numId w:val="29"/>
        </w:numPr>
      </w:pPr>
      <w:r>
        <w:t>UpDrillMilusLimit</w:t>
      </w:r>
      <w:r>
        <w:rPr>
          <w:rFonts w:hint="eastAsia"/>
        </w:rPr>
        <w:t>，上钻包的负极值位</w:t>
      </w:r>
      <w:r>
        <w:t>Y</w:t>
      </w:r>
      <w:r>
        <w:rPr>
          <w:rFonts w:hint="eastAsia"/>
        </w:rPr>
        <w:t>。</w:t>
      </w:r>
    </w:p>
    <w:p w14:paraId="1CE8170B">
      <w:pPr>
        <w:numPr>
          <w:ilvl w:val="0"/>
          <w:numId w:val="29"/>
        </w:numPr>
      </w:pPr>
      <w:r>
        <w:t>UpDrillPlusLimit</w:t>
      </w:r>
      <w:r>
        <w:rPr>
          <w:rFonts w:hint="eastAsia"/>
        </w:rPr>
        <w:t>，上钻包的正极值位</w:t>
      </w:r>
      <w:r>
        <w:t>Y</w:t>
      </w:r>
      <w:r>
        <w:rPr>
          <w:rFonts w:hint="eastAsia"/>
        </w:rPr>
        <w:t>。</w:t>
      </w:r>
    </w:p>
    <w:p w14:paraId="0EC8C748">
      <w:pPr>
        <w:numPr>
          <w:ilvl w:val="0"/>
          <w:numId w:val="29"/>
        </w:numPr>
      </w:pPr>
      <w:r>
        <w:t>DownDrillMilusLimit</w:t>
      </w:r>
      <w:r>
        <w:rPr>
          <w:rFonts w:hint="eastAsia"/>
        </w:rPr>
        <w:t>，下钻包的负极值位</w:t>
      </w:r>
      <w:r>
        <w:t>Y</w:t>
      </w:r>
      <w:r>
        <w:rPr>
          <w:rFonts w:hint="eastAsia"/>
        </w:rPr>
        <w:t>。</w:t>
      </w:r>
    </w:p>
    <w:p w14:paraId="4791D72B">
      <w:pPr>
        <w:numPr>
          <w:ilvl w:val="0"/>
          <w:numId w:val="29"/>
        </w:numPr>
      </w:pPr>
      <w:r>
        <w:t>DownDrillPlusLimit</w:t>
      </w:r>
      <w:r>
        <w:rPr>
          <w:rFonts w:hint="eastAsia"/>
        </w:rPr>
        <w:t>，下钻包的正极值位</w:t>
      </w:r>
      <w:r>
        <w:t>Y</w:t>
      </w:r>
      <w:r>
        <w:rPr>
          <w:rFonts w:hint="eastAsia"/>
        </w:rPr>
        <w:t>。</w:t>
      </w:r>
    </w:p>
    <w:p w14:paraId="40F8676F">
      <w:pPr>
        <w:numPr>
          <w:ilvl w:val="0"/>
          <w:numId w:val="29"/>
        </w:numPr>
      </w:pPr>
      <w:r>
        <w:t>PawXPMinPos</w:t>
      </w:r>
      <w:r>
        <w:rPr>
          <w:rFonts w:hint="eastAsia"/>
        </w:rPr>
        <w:t>，</w:t>
      </w:r>
      <w:r>
        <w:t>X+</w:t>
      </w:r>
      <w:r>
        <w:rPr>
          <w:rFonts w:hint="eastAsia"/>
        </w:rPr>
        <w:t>夹钳第二最小行程</w:t>
      </w:r>
      <w:r>
        <w:t>(</w:t>
      </w:r>
      <w:r>
        <w:rPr>
          <w:rFonts w:hint="eastAsia"/>
        </w:rPr>
        <w:t>设</w:t>
      </w:r>
      <w:r>
        <w:t>0</w:t>
      </w:r>
      <w:r>
        <w:rPr>
          <w:rFonts w:hint="eastAsia"/>
        </w:rPr>
        <w:t>时不启用</w:t>
      </w:r>
      <w:r>
        <w:t>)</w:t>
      </w:r>
      <w:r>
        <w:rPr>
          <w:rFonts w:hint="eastAsia"/>
        </w:rPr>
        <w:t>。</w:t>
      </w:r>
    </w:p>
    <w:p w14:paraId="14A4ECDC">
      <w:pPr>
        <w:numPr>
          <w:ilvl w:val="0"/>
          <w:numId w:val="29"/>
        </w:numPr>
      </w:pPr>
      <w:r>
        <w:t>PawXNMaxPos</w:t>
      </w:r>
      <w:r>
        <w:rPr>
          <w:rFonts w:hint="eastAsia"/>
        </w:rPr>
        <w:t>，</w:t>
      </w:r>
      <w:r>
        <w:t>X-</w:t>
      </w:r>
      <w:r>
        <w:rPr>
          <w:rFonts w:hint="eastAsia"/>
        </w:rPr>
        <w:t>夹钳第二最大行程</w:t>
      </w:r>
      <w:r>
        <w:t>(</w:t>
      </w:r>
      <w:r>
        <w:rPr>
          <w:rFonts w:hint="eastAsia"/>
        </w:rPr>
        <w:t>设</w:t>
      </w:r>
      <w:r>
        <w:t>0</w:t>
      </w:r>
      <w:r>
        <w:rPr>
          <w:rFonts w:hint="eastAsia"/>
        </w:rPr>
        <w:t>时不启用</w:t>
      </w:r>
      <w:r>
        <w:t>)</w:t>
      </w:r>
      <w:r>
        <w:rPr>
          <w:rFonts w:hint="eastAsia"/>
        </w:rPr>
        <w:t>。</w:t>
      </w:r>
    </w:p>
    <w:p w14:paraId="161F7E1B">
      <w:pPr>
        <w:numPr>
          <w:ilvl w:val="0"/>
          <w:numId w:val="29"/>
        </w:numPr>
      </w:pPr>
      <w:r>
        <w:t>MinSupportingMin</w:t>
      </w:r>
      <w:r>
        <w:rPr>
          <w:rFonts w:hint="eastAsia"/>
        </w:rPr>
        <w:t>，小托盘的最小行程位置</w:t>
      </w:r>
      <w:r>
        <w:t>(G54)</w:t>
      </w:r>
      <w:r>
        <w:rPr>
          <w:rFonts w:hint="eastAsia"/>
        </w:rPr>
        <w:t>。</w:t>
      </w:r>
    </w:p>
    <w:p w14:paraId="51357E8A">
      <w:pPr>
        <w:numPr>
          <w:ilvl w:val="0"/>
          <w:numId w:val="29"/>
        </w:numPr>
      </w:pPr>
      <w:r>
        <w:t>MinSupportingMax</w:t>
      </w:r>
      <w:r>
        <w:rPr>
          <w:rFonts w:hint="eastAsia"/>
        </w:rPr>
        <w:t>，小托盘的最大行程位置</w:t>
      </w:r>
      <w:r>
        <w:t>(G54)</w:t>
      </w:r>
      <w:r>
        <w:rPr>
          <w:rFonts w:hint="eastAsia"/>
        </w:rPr>
        <w:t>。</w:t>
      </w:r>
    </w:p>
    <w:p w14:paraId="435F5A80">
      <w:pPr>
        <w:numPr>
          <w:ilvl w:val="0"/>
          <w:numId w:val="29"/>
        </w:numPr>
        <w:rPr>
          <w:rFonts w:hint="eastAsia"/>
        </w:rPr>
      </w:pPr>
      <w:r>
        <w:rPr>
          <w:rFonts w:hint="eastAsia"/>
        </w:rPr>
        <w:t>UpPagPositiveLimitZ</w:t>
      </w:r>
      <w:r>
        <w:rPr>
          <w:rFonts w:hint="eastAsia"/>
        </w:rPr>
        <w:tab/>
      </w:r>
      <w:r>
        <w:rPr>
          <w:rFonts w:hint="eastAsia"/>
        </w:rPr>
        <w:t>上钻包正软极限Z</w:t>
      </w:r>
    </w:p>
    <w:p w14:paraId="3CF3F42C">
      <w:pPr>
        <w:numPr>
          <w:ilvl w:val="0"/>
          <w:numId w:val="29"/>
        </w:numPr>
      </w:pPr>
      <w:r>
        <w:rPr>
          <w:rFonts w:hint="eastAsia"/>
        </w:rPr>
        <w:t>DownPagNegativeLimitZ</w:t>
      </w:r>
      <w:r>
        <w:rPr>
          <w:rFonts w:hint="eastAsia"/>
        </w:rPr>
        <w:tab/>
      </w:r>
      <w:r>
        <w:rPr>
          <w:rFonts w:hint="eastAsia"/>
        </w:rPr>
        <w:t>下钻包负软极限位Z</w:t>
      </w:r>
    </w:p>
    <w:p w14:paraId="24337716">
      <w:pPr>
        <w:numPr>
          <w:ilvl w:val="0"/>
          <w:numId w:val="0"/>
        </w:numPr>
        <w:ind w:leftChars="0"/>
        <w:rPr>
          <w:rFonts w:hint="eastAsia"/>
        </w:rPr>
      </w:pPr>
    </w:p>
    <w:p w14:paraId="4FFA8530">
      <w:pPr>
        <w:numPr>
          <w:ilvl w:val="0"/>
          <w:numId w:val="30"/>
        </w:numPr>
        <w:ind w:leftChars="0"/>
      </w:pPr>
      <w:r>
        <w:rPr>
          <w:rFonts w:hint="eastAsia"/>
          <w:lang w:val="en-US" w:eastAsia="zh-CN"/>
        </w:rPr>
        <w:t>M代码参数</w:t>
      </w:r>
    </w:p>
    <w:p w14:paraId="0C445ED6">
      <w:pPr>
        <w:numPr>
          <w:ilvl w:val="0"/>
          <w:numId w:val="31"/>
        </w:numPr>
      </w:pPr>
      <w:r>
        <w:t>DrillStart</w:t>
      </w:r>
      <w:r>
        <w:rPr>
          <w:rFonts w:hint="eastAsia"/>
        </w:rPr>
        <w:t>，上钻包启动</w:t>
      </w:r>
      <w:r>
        <w:t>M</w:t>
      </w:r>
      <w:r>
        <w:rPr>
          <w:rFonts w:hint="eastAsia"/>
        </w:rPr>
        <w:t>代码。</w:t>
      </w:r>
    </w:p>
    <w:p w14:paraId="35F6DE08">
      <w:pPr>
        <w:numPr>
          <w:ilvl w:val="0"/>
          <w:numId w:val="31"/>
        </w:numPr>
      </w:pPr>
      <w:r>
        <w:t>DrillEnd</w:t>
      </w:r>
      <w:r>
        <w:rPr>
          <w:rFonts w:hint="eastAsia"/>
        </w:rPr>
        <w:t>，上钻包停止</w:t>
      </w:r>
      <w:r>
        <w:t>M</w:t>
      </w:r>
      <w:r>
        <w:rPr>
          <w:rFonts w:hint="eastAsia"/>
        </w:rPr>
        <w:t>代码。</w:t>
      </w:r>
    </w:p>
    <w:p w14:paraId="5AB0ABC7">
      <w:pPr>
        <w:numPr>
          <w:ilvl w:val="0"/>
          <w:numId w:val="31"/>
        </w:numPr>
      </w:pPr>
      <w:r>
        <w:t>SDrillStart</w:t>
      </w:r>
      <w:r>
        <w:rPr>
          <w:rFonts w:hint="eastAsia"/>
        </w:rPr>
        <w:t>，下钻包启动</w:t>
      </w:r>
      <w:r>
        <w:t>M</w:t>
      </w:r>
      <w:r>
        <w:rPr>
          <w:rFonts w:hint="eastAsia"/>
        </w:rPr>
        <w:t>代码。</w:t>
      </w:r>
    </w:p>
    <w:p w14:paraId="46BAC716">
      <w:pPr>
        <w:numPr>
          <w:ilvl w:val="0"/>
          <w:numId w:val="31"/>
        </w:numPr>
      </w:pPr>
      <w:r>
        <w:t>SDrillEnd</w:t>
      </w:r>
      <w:r>
        <w:rPr>
          <w:rFonts w:hint="eastAsia"/>
        </w:rPr>
        <w:t>，下钻包停止</w:t>
      </w:r>
      <w:r>
        <w:t>M</w:t>
      </w:r>
      <w:r>
        <w:rPr>
          <w:rFonts w:hint="eastAsia"/>
        </w:rPr>
        <w:t>代码。</w:t>
      </w:r>
    </w:p>
    <w:p w14:paraId="06747003">
      <w:pPr>
        <w:numPr>
          <w:ilvl w:val="0"/>
          <w:numId w:val="31"/>
        </w:numPr>
      </w:pPr>
      <w:r>
        <w:t>UpBlowOn</w:t>
      </w:r>
      <w:r>
        <w:rPr>
          <w:rFonts w:hint="eastAsia"/>
        </w:rPr>
        <w:t>，上钻包吹气开</w:t>
      </w:r>
      <w:r>
        <w:t>M</w:t>
      </w:r>
      <w:r>
        <w:rPr>
          <w:rFonts w:hint="eastAsia"/>
        </w:rPr>
        <w:t>代码。</w:t>
      </w:r>
    </w:p>
    <w:p w14:paraId="3BF9CE79">
      <w:pPr>
        <w:numPr>
          <w:ilvl w:val="0"/>
          <w:numId w:val="31"/>
        </w:numPr>
      </w:pPr>
      <w:r>
        <w:t>UpBlowOff</w:t>
      </w:r>
      <w:r>
        <w:rPr>
          <w:rFonts w:hint="eastAsia"/>
        </w:rPr>
        <w:t>，上钻包吹气关</w:t>
      </w:r>
      <w:r>
        <w:t>M</w:t>
      </w:r>
      <w:r>
        <w:rPr>
          <w:rFonts w:hint="eastAsia"/>
        </w:rPr>
        <w:t>代码。</w:t>
      </w:r>
    </w:p>
    <w:p w14:paraId="7972D850">
      <w:pPr>
        <w:numPr>
          <w:ilvl w:val="0"/>
          <w:numId w:val="31"/>
        </w:numPr>
      </w:pPr>
      <w:r>
        <w:t>DownBlowOn</w:t>
      </w:r>
      <w:r>
        <w:rPr>
          <w:rFonts w:hint="eastAsia"/>
        </w:rPr>
        <w:t>，下钻包吹气开</w:t>
      </w:r>
      <w:r>
        <w:t>M</w:t>
      </w:r>
      <w:r>
        <w:rPr>
          <w:rFonts w:hint="eastAsia"/>
        </w:rPr>
        <w:t>代码。</w:t>
      </w:r>
    </w:p>
    <w:p w14:paraId="45E16588">
      <w:pPr>
        <w:numPr>
          <w:ilvl w:val="0"/>
          <w:numId w:val="31"/>
        </w:numPr>
      </w:pPr>
      <w:r>
        <w:t>DownBlowOff</w:t>
      </w:r>
      <w:r>
        <w:rPr>
          <w:rFonts w:hint="eastAsia"/>
        </w:rPr>
        <w:t>，下钻包吹气关</w:t>
      </w:r>
      <w:r>
        <w:t>M</w:t>
      </w:r>
      <w:r>
        <w:rPr>
          <w:rFonts w:hint="eastAsia"/>
        </w:rPr>
        <w:t>代码。</w:t>
      </w:r>
    </w:p>
    <w:p w14:paraId="7300DE9B">
      <w:pPr>
        <w:numPr>
          <w:ilvl w:val="0"/>
          <w:numId w:val="31"/>
        </w:numPr>
      </w:pPr>
      <w:r>
        <w:t>SupportingBlow</w:t>
      </w:r>
      <w:r>
        <w:rPr>
          <w:rFonts w:hint="eastAsia"/>
        </w:rPr>
        <w:t>，下托料吹气开</w:t>
      </w:r>
      <w:r>
        <w:t>M</w:t>
      </w:r>
      <w:r>
        <w:rPr>
          <w:rFonts w:hint="eastAsia"/>
        </w:rPr>
        <w:t>代码。</w:t>
      </w:r>
    </w:p>
    <w:p w14:paraId="0368D61A">
      <w:pPr>
        <w:numPr>
          <w:ilvl w:val="0"/>
          <w:numId w:val="31"/>
        </w:numPr>
      </w:pPr>
      <w:r>
        <w:t>SupportingBlowClose</w:t>
      </w:r>
      <w:r>
        <w:rPr>
          <w:rFonts w:hint="eastAsia"/>
        </w:rPr>
        <w:t>，下托料吹气关</w:t>
      </w:r>
      <w:r>
        <w:t>M</w:t>
      </w:r>
      <w:r>
        <w:rPr>
          <w:rFonts w:hint="eastAsia"/>
        </w:rPr>
        <w:t>代码。</w:t>
      </w:r>
    </w:p>
    <w:p w14:paraId="67EA453C">
      <w:pPr>
        <w:numPr>
          <w:ilvl w:val="0"/>
          <w:numId w:val="31"/>
        </w:numPr>
      </w:pPr>
      <w:r>
        <w:t>MainAirUpCode</w:t>
      </w:r>
      <w:r>
        <w:rPr>
          <w:rFonts w:hint="eastAsia"/>
        </w:rPr>
        <w:t>，上主轴收回代码，与压料气缸一起使用。</w:t>
      </w:r>
    </w:p>
    <w:p w14:paraId="216F0BEE">
      <w:pPr>
        <w:numPr>
          <w:ilvl w:val="0"/>
          <w:numId w:val="31"/>
        </w:numPr>
      </w:pPr>
      <w:r>
        <w:t>MainAirDownCode</w:t>
      </w:r>
      <w:r>
        <w:rPr>
          <w:rFonts w:hint="eastAsia"/>
        </w:rPr>
        <w:t>，上主轴打出代码，与压料气缸一起使用。</w:t>
      </w:r>
    </w:p>
    <w:p w14:paraId="3C2969FA">
      <w:pPr>
        <w:numPr>
          <w:ilvl w:val="0"/>
          <w:numId w:val="31"/>
        </w:numPr>
      </w:pPr>
      <w:r>
        <w:t>EyeHasBoard</w:t>
      </w:r>
      <w:r>
        <w:rPr>
          <w:rFonts w:hint="eastAsia"/>
        </w:rPr>
        <w:t>，光眼检测到有板对应的</w:t>
      </w:r>
      <w:r>
        <w:t>M</w:t>
      </w:r>
      <w:r>
        <w:rPr>
          <w:rFonts w:hint="eastAsia"/>
        </w:rPr>
        <w:t>代码（板长检测）。</w:t>
      </w:r>
    </w:p>
    <w:p w14:paraId="1BD35E5C">
      <w:pPr>
        <w:numPr>
          <w:ilvl w:val="0"/>
          <w:numId w:val="31"/>
        </w:numPr>
      </w:pPr>
      <w:r>
        <w:t>EyeHasNoBoard</w:t>
      </w:r>
      <w:r>
        <w:rPr>
          <w:rFonts w:hint="eastAsia"/>
        </w:rPr>
        <w:t>，光眼检测到无板对应的</w:t>
      </w:r>
      <w:r>
        <w:t>M</w:t>
      </w:r>
      <w:r>
        <w:rPr>
          <w:rFonts w:hint="eastAsia"/>
        </w:rPr>
        <w:t>代码（板长检测）。</w:t>
      </w:r>
    </w:p>
    <w:p w14:paraId="16D7AE4A">
      <w:pPr>
        <w:numPr>
          <w:ilvl w:val="0"/>
          <w:numId w:val="31"/>
        </w:numPr>
      </w:pPr>
      <w:r>
        <w:t>EyeBlowOn</w:t>
      </w:r>
      <w:r>
        <w:rPr>
          <w:rFonts w:hint="eastAsia"/>
        </w:rPr>
        <w:t>，光眼检测吹气开对应的</w:t>
      </w:r>
      <w:r>
        <w:t>M</w:t>
      </w:r>
      <w:r>
        <w:rPr>
          <w:rFonts w:hint="eastAsia"/>
        </w:rPr>
        <w:t>代码（板长检测）。</w:t>
      </w:r>
    </w:p>
    <w:p w14:paraId="6B460F91">
      <w:pPr>
        <w:numPr>
          <w:ilvl w:val="0"/>
          <w:numId w:val="31"/>
        </w:numPr>
      </w:pPr>
      <w:r>
        <w:t>EyeBlowOff</w:t>
      </w:r>
      <w:r>
        <w:rPr>
          <w:rFonts w:hint="eastAsia"/>
        </w:rPr>
        <w:t>，光眼检测吹气关对应的</w:t>
      </w:r>
      <w:r>
        <w:t>M</w:t>
      </w:r>
      <w:r>
        <w:rPr>
          <w:rFonts w:hint="eastAsia"/>
        </w:rPr>
        <w:t>代码（板长检测）。</w:t>
      </w:r>
    </w:p>
    <w:p w14:paraId="79D020D6">
      <w:pPr>
        <w:numPr>
          <w:ilvl w:val="0"/>
          <w:numId w:val="31"/>
        </w:numPr>
      </w:pPr>
      <w:r>
        <w:t>Paw2Loosen</w:t>
      </w:r>
      <w:r>
        <w:rPr>
          <w:rFonts w:hint="eastAsia"/>
        </w:rPr>
        <w:t>，夹钳</w:t>
      </w:r>
      <w:r>
        <w:t>2</w:t>
      </w:r>
      <w:r>
        <w:rPr>
          <w:rFonts w:hint="eastAsia"/>
        </w:rPr>
        <w:t>松开</w:t>
      </w:r>
      <w:r>
        <w:t>(</w:t>
      </w:r>
      <w:r>
        <w:rPr>
          <w:rFonts w:hint="eastAsia"/>
        </w:rPr>
        <w:t>前夹钳</w:t>
      </w:r>
      <w:r>
        <w:t>)M</w:t>
      </w:r>
      <w:r>
        <w:rPr>
          <w:rFonts w:hint="eastAsia"/>
        </w:rPr>
        <w:t>代码。</w:t>
      </w:r>
    </w:p>
    <w:p w14:paraId="4088B8FD">
      <w:pPr>
        <w:numPr>
          <w:ilvl w:val="0"/>
          <w:numId w:val="31"/>
        </w:numPr>
      </w:pPr>
      <w:r>
        <w:t>Paw2Close</w:t>
      </w:r>
      <w:r>
        <w:rPr>
          <w:rFonts w:hint="eastAsia"/>
        </w:rPr>
        <w:t>，夹钳</w:t>
      </w:r>
      <w:r>
        <w:t>2</w:t>
      </w:r>
      <w:r>
        <w:rPr>
          <w:rFonts w:hint="eastAsia"/>
        </w:rPr>
        <w:t>夹紧</w:t>
      </w:r>
      <w:r>
        <w:t>(</w:t>
      </w:r>
      <w:r>
        <w:rPr>
          <w:rFonts w:hint="eastAsia"/>
        </w:rPr>
        <w:t>前夹钳</w:t>
      </w:r>
      <w:r>
        <w:t>)M</w:t>
      </w:r>
      <w:r>
        <w:rPr>
          <w:rFonts w:hint="eastAsia"/>
        </w:rPr>
        <w:t>代码。</w:t>
      </w:r>
    </w:p>
    <w:p w14:paraId="582D9681">
      <w:pPr>
        <w:numPr>
          <w:ilvl w:val="0"/>
          <w:numId w:val="31"/>
        </w:numPr>
      </w:pPr>
      <w:r>
        <w:t>PawLoosen</w:t>
      </w:r>
      <w:r>
        <w:rPr>
          <w:rFonts w:hint="eastAsia"/>
        </w:rPr>
        <w:t>，夹钳松开</w:t>
      </w:r>
      <w:r>
        <w:t>(</w:t>
      </w:r>
      <w:r>
        <w:rPr>
          <w:rFonts w:hint="eastAsia"/>
        </w:rPr>
        <w:t>后夹钳</w:t>
      </w:r>
      <w:r>
        <w:t>)M</w:t>
      </w:r>
      <w:r>
        <w:rPr>
          <w:rFonts w:hint="eastAsia"/>
        </w:rPr>
        <w:t>代码。</w:t>
      </w:r>
    </w:p>
    <w:p w14:paraId="67F3AF79">
      <w:pPr>
        <w:numPr>
          <w:ilvl w:val="0"/>
          <w:numId w:val="31"/>
        </w:numPr>
      </w:pPr>
      <w:r>
        <w:t>PawClose</w:t>
      </w:r>
      <w:r>
        <w:rPr>
          <w:rFonts w:hint="eastAsia"/>
        </w:rPr>
        <w:t>，夹钳夹紧</w:t>
      </w:r>
      <w:r>
        <w:t>(</w:t>
      </w:r>
      <w:r>
        <w:rPr>
          <w:rFonts w:hint="eastAsia"/>
        </w:rPr>
        <w:t>后夹钳</w:t>
      </w:r>
      <w:r>
        <w:t>)M</w:t>
      </w:r>
      <w:r>
        <w:rPr>
          <w:rFonts w:hint="eastAsia"/>
        </w:rPr>
        <w:t>代码。</w:t>
      </w:r>
    </w:p>
    <w:p w14:paraId="0A9FA248">
      <w:pPr>
        <w:numPr>
          <w:ilvl w:val="0"/>
          <w:numId w:val="31"/>
        </w:numPr>
      </w:pPr>
      <w:r>
        <w:t>PawsBinding</w:t>
      </w:r>
      <w:r>
        <w:rPr>
          <w:rFonts w:hint="eastAsia"/>
        </w:rPr>
        <w:t>，多夹钳绑定</w:t>
      </w:r>
      <w:r>
        <w:t>M</w:t>
      </w:r>
      <w:r>
        <w:rPr>
          <w:rFonts w:hint="eastAsia"/>
        </w:rPr>
        <w:t>代码。</w:t>
      </w:r>
    </w:p>
    <w:p w14:paraId="29215829">
      <w:pPr>
        <w:numPr>
          <w:ilvl w:val="0"/>
          <w:numId w:val="31"/>
        </w:numPr>
      </w:pPr>
      <w:r>
        <w:t>PawsUnbunding</w:t>
      </w:r>
      <w:r>
        <w:rPr>
          <w:rFonts w:hint="eastAsia"/>
        </w:rPr>
        <w:t>，多夹钳解绑</w:t>
      </w:r>
      <w:r>
        <w:t>M</w:t>
      </w:r>
      <w:r>
        <w:rPr>
          <w:rFonts w:hint="eastAsia"/>
        </w:rPr>
        <w:t>代码。</w:t>
      </w:r>
    </w:p>
    <w:p w14:paraId="7F3FD29D">
      <w:pPr>
        <w:numPr>
          <w:ilvl w:val="0"/>
          <w:numId w:val="31"/>
        </w:numPr>
      </w:pPr>
      <w:r>
        <w:t>SideInCode</w:t>
      </w:r>
      <w:r>
        <w:rPr>
          <w:rFonts w:hint="eastAsia"/>
        </w:rPr>
        <w:t>，侧靠推进</w:t>
      </w:r>
      <w:r>
        <w:t>M</w:t>
      </w:r>
      <w:r>
        <w:rPr>
          <w:rFonts w:hint="eastAsia"/>
        </w:rPr>
        <w:t>代码，只有带有气缸的侧靠才需要配置。</w:t>
      </w:r>
    </w:p>
    <w:p w14:paraId="4E7FDA4E">
      <w:pPr>
        <w:numPr>
          <w:ilvl w:val="0"/>
          <w:numId w:val="31"/>
        </w:numPr>
      </w:pPr>
      <w:r>
        <w:t>SideOutCode</w:t>
      </w:r>
      <w:r>
        <w:rPr>
          <w:rFonts w:hint="eastAsia"/>
        </w:rPr>
        <w:t>，侧靠收回</w:t>
      </w:r>
      <w:r>
        <w:t>M</w:t>
      </w:r>
      <w:r>
        <w:rPr>
          <w:rFonts w:hint="eastAsia"/>
        </w:rPr>
        <w:t>代码，只有带有气缸的侧靠才需要配置。</w:t>
      </w:r>
    </w:p>
    <w:p w14:paraId="19E6B330">
      <w:pPr>
        <w:numPr>
          <w:ilvl w:val="0"/>
          <w:numId w:val="31"/>
        </w:numPr>
      </w:pPr>
      <w:r>
        <w:t>AllPawsOpen</w:t>
      </w:r>
      <w:r>
        <w:rPr>
          <w:rFonts w:hint="eastAsia"/>
        </w:rPr>
        <w:t>，所有夹钳松开对应的</w:t>
      </w:r>
      <w:r>
        <w:t>M</w:t>
      </w:r>
      <w:r>
        <w:rPr>
          <w:rFonts w:hint="eastAsia"/>
        </w:rPr>
        <w:t>代码。</w:t>
      </w:r>
    </w:p>
    <w:p w14:paraId="4274EB8A">
      <w:pPr>
        <w:numPr>
          <w:ilvl w:val="0"/>
          <w:numId w:val="31"/>
        </w:numPr>
      </w:pPr>
      <w:r>
        <w:t>BackExitCode0</w:t>
      </w:r>
      <w:r>
        <w:rPr>
          <w:rFonts w:hint="eastAsia"/>
        </w:rPr>
        <w:t>，送料前，后出料代码。</w:t>
      </w:r>
    </w:p>
    <w:p w14:paraId="1A7CE254">
      <w:pPr>
        <w:numPr>
          <w:ilvl w:val="0"/>
          <w:numId w:val="31"/>
        </w:numPr>
      </w:pPr>
      <w:r>
        <w:t>BackExitCode</w:t>
      </w:r>
      <w:r>
        <w:rPr>
          <w:rFonts w:hint="eastAsia"/>
        </w:rPr>
        <w:t>，后出料代码。</w:t>
      </w:r>
    </w:p>
    <w:p w14:paraId="44037826">
      <w:pPr>
        <w:numPr>
          <w:ilvl w:val="0"/>
          <w:numId w:val="31"/>
        </w:numPr>
      </w:pPr>
      <w:r>
        <w:t>PushCode</w:t>
      </w:r>
      <w:r>
        <w:rPr>
          <w:rFonts w:hint="eastAsia"/>
        </w:rPr>
        <w:t>，后出料推料代码。</w:t>
      </w:r>
    </w:p>
    <w:p w14:paraId="0D1DC919">
      <w:pPr>
        <w:numPr>
          <w:ilvl w:val="0"/>
          <w:numId w:val="31"/>
        </w:numPr>
      </w:pPr>
      <w:r>
        <w:rPr>
          <w:rFonts w:hint="eastAsia"/>
        </w:rPr>
        <w:t>PreExitCode</w:t>
      </w:r>
      <w:r>
        <w:rPr>
          <w:rFonts w:hint="eastAsia"/>
        </w:rPr>
        <w:tab/>
      </w:r>
      <w:r>
        <w:rPr>
          <w:rFonts w:hint="eastAsia"/>
        </w:rPr>
        <w:t>出料前代码</w:t>
      </w:r>
    </w:p>
    <w:p w14:paraId="6BF0347E">
      <w:pPr>
        <w:numPr>
          <w:ilvl w:val="0"/>
          <w:numId w:val="31"/>
        </w:numPr>
      </w:pPr>
      <w:r>
        <w:rPr>
          <w:rFonts w:hint="eastAsia"/>
        </w:rPr>
        <w:t>BoardExitClampCode</w:t>
      </w:r>
      <w:r>
        <w:rPr>
          <w:rFonts w:hint="eastAsia"/>
        </w:rPr>
        <w:tab/>
      </w:r>
      <w:r>
        <w:rPr>
          <w:rFonts w:hint="eastAsia"/>
        </w:rPr>
        <w:t>后出料夹料代码</w:t>
      </w:r>
    </w:p>
    <w:p w14:paraId="54251628">
      <w:pPr>
        <w:numPr>
          <w:ilvl w:val="0"/>
          <w:numId w:val="31"/>
        </w:numPr>
      </w:pPr>
      <w:r>
        <w:t>StartFeeding</w:t>
      </w:r>
      <w:r>
        <w:rPr>
          <w:rFonts w:hint="eastAsia"/>
        </w:rPr>
        <w:t>，启动下一块板子上料。</w:t>
      </w:r>
    </w:p>
    <w:p w14:paraId="2DCFD9E5">
      <w:pPr>
        <w:numPr>
          <w:ilvl w:val="0"/>
          <w:numId w:val="31"/>
        </w:numPr>
      </w:pPr>
      <w:r>
        <w:t>BackHasBoard</w:t>
      </w:r>
      <w:r>
        <w:rPr>
          <w:rFonts w:hint="eastAsia"/>
        </w:rPr>
        <w:t>，检测后出料台是否有板子对应的</w:t>
      </w:r>
      <w:r>
        <w:t>M</w:t>
      </w:r>
      <w:r>
        <w:rPr>
          <w:rFonts w:hint="eastAsia"/>
        </w:rPr>
        <w:t>代码（后出料台有一张板子）。</w:t>
      </w:r>
    </w:p>
    <w:p w14:paraId="19E6E61C">
      <w:pPr>
        <w:numPr>
          <w:ilvl w:val="0"/>
          <w:numId w:val="31"/>
        </w:numPr>
      </w:pPr>
      <w:r>
        <w:t>BackHasBigBoard</w:t>
      </w:r>
      <w:r>
        <w:rPr>
          <w:rFonts w:hint="eastAsia"/>
        </w:rPr>
        <w:t>，检测后出料台是否有板子对应的</w:t>
      </w:r>
      <w:r>
        <w:t>M</w:t>
      </w:r>
      <w:r>
        <w:rPr>
          <w:rFonts w:hint="eastAsia"/>
        </w:rPr>
        <w:t>代码</w:t>
      </w:r>
      <w:r>
        <w:t>(</w:t>
      </w:r>
      <w:r>
        <w:rPr>
          <w:rFonts w:hint="eastAsia"/>
        </w:rPr>
        <w:t>后出料台有两张板子</w:t>
      </w:r>
      <w:r>
        <w:t>)</w:t>
      </w:r>
      <w:r>
        <w:rPr>
          <w:rFonts w:hint="eastAsia"/>
        </w:rPr>
        <w:t>。</w:t>
      </w:r>
    </w:p>
    <w:p w14:paraId="4A167153">
      <w:pPr>
        <w:numPr>
          <w:ilvl w:val="0"/>
          <w:numId w:val="31"/>
        </w:numPr>
      </w:pPr>
      <w:r>
        <w:t>Paw2FloatOpen</w:t>
      </w:r>
      <w:r>
        <w:rPr>
          <w:rFonts w:hint="eastAsia"/>
        </w:rPr>
        <w:t>，前夹钳浮动开启</w:t>
      </w:r>
      <w:r>
        <w:t>M</w:t>
      </w:r>
      <w:r>
        <w:rPr>
          <w:rFonts w:hint="eastAsia"/>
        </w:rPr>
        <w:t>代码。</w:t>
      </w:r>
    </w:p>
    <w:p w14:paraId="5A065CFC">
      <w:pPr>
        <w:numPr>
          <w:ilvl w:val="0"/>
          <w:numId w:val="31"/>
        </w:numPr>
      </w:pPr>
      <w:r>
        <w:t>Paw2FloatClose</w:t>
      </w:r>
      <w:r>
        <w:rPr>
          <w:rFonts w:hint="eastAsia"/>
        </w:rPr>
        <w:t>，前夹钳浮动关闭</w:t>
      </w:r>
      <w:r>
        <w:t>M</w:t>
      </w:r>
      <w:r>
        <w:rPr>
          <w:rFonts w:hint="eastAsia"/>
        </w:rPr>
        <w:t>代码。</w:t>
      </w:r>
    </w:p>
    <w:p w14:paraId="412A1599">
      <w:pPr>
        <w:numPr>
          <w:ilvl w:val="0"/>
          <w:numId w:val="31"/>
        </w:numPr>
      </w:pPr>
      <w:r>
        <w:t>Paw1FloatOpen</w:t>
      </w:r>
      <w:r>
        <w:rPr>
          <w:rFonts w:hint="eastAsia"/>
        </w:rPr>
        <w:t>，后夹钳浮动开启</w:t>
      </w:r>
      <w:r>
        <w:t>M</w:t>
      </w:r>
      <w:r>
        <w:rPr>
          <w:rFonts w:hint="eastAsia"/>
        </w:rPr>
        <w:t>代码。</w:t>
      </w:r>
    </w:p>
    <w:p w14:paraId="068B778F">
      <w:pPr>
        <w:numPr>
          <w:ilvl w:val="0"/>
          <w:numId w:val="31"/>
        </w:numPr>
      </w:pPr>
      <w:r>
        <w:t>Paw1FloatClose</w:t>
      </w:r>
      <w:r>
        <w:rPr>
          <w:rFonts w:hint="eastAsia"/>
        </w:rPr>
        <w:t>，后夹钳浮动关闭</w:t>
      </w:r>
      <w:r>
        <w:t>M</w:t>
      </w:r>
      <w:r>
        <w:rPr>
          <w:rFonts w:hint="eastAsia"/>
        </w:rPr>
        <w:t>代码。</w:t>
      </w:r>
    </w:p>
    <w:p w14:paraId="2F766EC9">
      <w:pPr>
        <w:numPr>
          <w:ilvl w:val="0"/>
          <w:numId w:val="31"/>
        </w:numPr>
      </w:pPr>
      <w:r>
        <w:t>PreMoveVCode</w:t>
      </w:r>
      <w:r>
        <w:rPr>
          <w:rFonts w:hint="eastAsia"/>
        </w:rPr>
        <w:t>，移动侧靠前置代码，一般是</w:t>
      </w:r>
      <w:r>
        <w:t>M</w:t>
      </w:r>
      <w:r>
        <w:rPr>
          <w:rFonts w:hint="eastAsia"/>
        </w:rPr>
        <w:t>代码。</w:t>
      </w:r>
    </w:p>
    <w:p w14:paraId="6D84D395">
      <w:pPr>
        <w:numPr>
          <w:ilvl w:val="0"/>
          <w:numId w:val="31"/>
        </w:numPr>
      </w:pPr>
      <w:r>
        <w:t>MCodeBeforeMain</w:t>
      </w:r>
      <w:r>
        <w:rPr>
          <w:rFonts w:hint="eastAsia"/>
        </w:rPr>
        <w:t>，主轴加工前置动作</w:t>
      </w:r>
      <w:r>
        <w:t>M</w:t>
      </w:r>
      <w:r>
        <w:rPr>
          <w:rFonts w:hint="eastAsia"/>
        </w:rPr>
        <w:t>代码（比如收回某些气缸等）。</w:t>
      </w:r>
    </w:p>
    <w:p w14:paraId="1BB5EEAC">
      <w:pPr>
        <w:numPr>
          <w:ilvl w:val="0"/>
          <w:numId w:val="31"/>
        </w:numPr>
      </w:pPr>
      <w:r>
        <w:t>GetWastePauseCode</w:t>
      </w:r>
      <w:r>
        <w:rPr>
          <w:rFonts w:hint="eastAsia"/>
        </w:rPr>
        <w:t>，取废料暂停</w:t>
      </w:r>
      <w:r>
        <w:t>M</w:t>
      </w:r>
      <w:r>
        <w:rPr>
          <w:rFonts w:hint="eastAsia"/>
        </w:rPr>
        <w:t>码。</w:t>
      </w:r>
    </w:p>
    <w:p w14:paraId="2D91F38F">
      <w:pPr>
        <w:numPr>
          <w:ilvl w:val="0"/>
          <w:numId w:val="31"/>
        </w:numPr>
      </w:pPr>
      <w:r>
        <w:t>BoardExistCheckMCode</w:t>
      </w:r>
      <w:r>
        <w:rPr>
          <w:rFonts w:hint="eastAsia"/>
        </w:rPr>
        <w:t>，有板检测</w:t>
      </w:r>
      <w:r>
        <w:t>M</w:t>
      </w:r>
      <w:r>
        <w:rPr>
          <w:rFonts w:hint="eastAsia"/>
        </w:rPr>
        <w:t>码。</w:t>
      </w:r>
    </w:p>
    <w:p w14:paraId="53397BD5">
      <w:pPr>
        <w:numPr>
          <w:ilvl w:val="0"/>
          <w:numId w:val="31"/>
        </w:numPr>
      </w:pPr>
      <w:r>
        <w:t>ToolChangeCode</w:t>
      </w:r>
      <w:r>
        <w:rPr>
          <w:rFonts w:hint="eastAsia"/>
        </w:rPr>
        <w:t>，换刀代码。</w:t>
      </w:r>
    </w:p>
    <w:p w14:paraId="5F506DC6">
      <w:pPr>
        <w:numPr>
          <w:ilvl w:val="0"/>
          <w:numId w:val="31"/>
        </w:numPr>
      </w:pPr>
      <w:r>
        <w:t>NcBreakCode</w:t>
      </w:r>
      <w:r>
        <w:rPr>
          <w:rFonts w:hint="eastAsia"/>
        </w:rPr>
        <w:t>，中途退出代码，跳转</w:t>
      </w:r>
      <w:r>
        <w:t>%N</w:t>
      </w:r>
      <w:r>
        <w:rPr>
          <w:rFonts w:hint="eastAsia"/>
        </w:rPr>
        <w:t>。</w:t>
      </w:r>
    </w:p>
    <w:p w14:paraId="2B902524">
      <w:pPr>
        <w:numPr>
          <w:ilvl w:val="0"/>
          <w:numId w:val="31"/>
        </w:numPr>
      </w:pPr>
      <w:r>
        <w:t>AirCheckMCode</w:t>
      </w:r>
      <w:r>
        <w:rPr>
          <w:rFonts w:hint="eastAsia"/>
        </w:rPr>
        <w:t>，气缸到位检测代码。</w:t>
      </w:r>
    </w:p>
    <w:p w14:paraId="2B03BFA1">
      <w:pPr>
        <w:numPr>
          <w:ilvl w:val="0"/>
          <w:numId w:val="31"/>
        </w:numPr>
      </w:pPr>
      <w:r>
        <w:rPr>
          <w:rFonts w:hint="eastAsia"/>
        </w:rPr>
        <w:t>ToolBreakCheckCode</w:t>
      </w:r>
      <w:r>
        <w:rPr>
          <w:rFonts w:hint="eastAsia"/>
        </w:rPr>
        <w:tab/>
      </w:r>
      <w:r>
        <w:rPr>
          <w:rFonts w:hint="eastAsia"/>
        </w:rPr>
        <w:t>断刀检测M码 格式:[刀号1,检测开M码,检测关M码]</w:t>
      </w:r>
    </w:p>
    <w:p w14:paraId="00B1D69B">
      <w:pPr>
        <w:numPr>
          <w:ilvl w:val="0"/>
          <w:numId w:val="31"/>
        </w:numPr>
      </w:pPr>
      <w:r>
        <w:rPr>
          <w:rFonts w:hint="eastAsia"/>
        </w:rPr>
        <w:t>StationCollisionCode</w:t>
      </w:r>
      <w:r>
        <w:rPr>
          <w:rFonts w:hint="eastAsia"/>
        </w:rPr>
        <w:tab/>
      </w:r>
      <w:r>
        <w:rPr>
          <w:rFonts w:hint="eastAsia"/>
        </w:rPr>
        <w:t>工位防撞指令</w:t>
      </w:r>
    </w:p>
    <w:p w14:paraId="3839EE20">
      <w:pPr>
        <w:numPr>
          <w:ilvl w:val="0"/>
          <w:numId w:val="0"/>
        </w:numPr>
        <w:ind w:leftChars="0"/>
        <w:rPr>
          <w:rFonts w:hint="eastAsia"/>
        </w:rPr>
      </w:pPr>
    </w:p>
    <w:p w14:paraId="6A5EE2FF">
      <w:pPr>
        <w:numPr>
          <w:ilvl w:val="0"/>
          <w:numId w:val="0"/>
        </w:numPr>
        <w:ind w:leftChars="0"/>
        <w:rPr>
          <w:rFonts w:hint="default" w:eastAsia="宋体"/>
          <w:lang w:val="en-US" w:eastAsia="zh-CN"/>
        </w:rPr>
      </w:pPr>
      <w:r>
        <w:rPr>
          <w:rFonts w:hint="eastAsia"/>
          <w:lang w:val="en-US" w:eastAsia="zh-CN"/>
        </w:rPr>
        <w:t>三、定位气缸</w:t>
      </w:r>
    </w:p>
    <w:p w14:paraId="53ED923F">
      <w:pPr>
        <w:numPr>
          <w:ilvl w:val="0"/>
          <w:numId w:val="32"/>
        </w:numPr>
      </w:pPr>
      <w:r>
        <w:t>UsingFixLocation</w:t>
      </w:r>
      <w:r>
        <w:rPr>
          <w:rFonts w:hint="eastAsia"/>
        </w:rPr>
        <w:t>，为</w:t>
      </w:r>
      <w:r>
        <w:t>1</w:t>
      </w:r>
      <w:r>
        <w:rPr>
          <w:rFonts w:hint="eastAsia"/>
        </w:rPr>
        <w:t>时使用固定式定位气缸，为</w:t>
      </w:r>
      <w:r>
        <w:t>0</w:t>
      </w:r>
      <w:r>
        <w:rPr>
          <w:rFonts w:hint="eastAsia"/>
        </w:rPr>
        <w:t>时使用活动式定位气缸。</w:t>
      </w:r>
    </w:p>
    <w:p w14:paraId="5C104F41">
      <w:pPr>
        <w:numPr>
          <w:ilvl w:val="0"/>
          <w:numId w:val="32"/>
        </w:numPr>
      </w:pPr>
      <w:r>
        <w:t>Location1Out</w:t>
      </w:r>
      <w:r>
        <w:rPr>
          <w:rFonts w:hint="eastAsia"/>
        </w:rPr>
        <w:t>，固定式定位气缸伸出代码。</w:t>
      </w:r>
    </w:p>
    <w:p w14:paraId="78BD5EAE">
      <w:pPr>
        <w:numPr>
          <w:ilvl w:val="0"/>
          <w:numId w:val="32"/>
        </w:numPr>
      </w:pPr>
      <w:r>
        <w:t>Location1Back</w:t>
      </w:r>
      <w:r>
        <w:rPr>
          <w:rFonts w:hint="eastAsia"/>
        </w:rPr>
        <w:t>，固定式定位气缸收回代码。</w:t>
      </w:r>
    </w:p>
    <w:p w14:paraId="13E632E6">
      <w:pPr>
        <w:numPr>
          <w:ilvl w:val="0"/>
          <w:numId w:val="32"/>
        </w:numPr>
      </w:pPr>
      <w:r>
        <w:t>Location2Out</w:t>
      </w:r>
      <w:r>
        <w:rPr>
          <w:rFonts w:hint="eastAsia"/>
        </w:rPr>
        <w:t>，固定式定位气缸</w:t>
      </w:r>
      <w:r>
        <w:t>2</w:t>
      </w:r>
      <w:r>
        <w:rPr>
          <w:rFonts w:hint="eastAsia"/>
        </w:rPr>
        <w:t>伸出代码。</w:t>
      </w:r>
    </w:p>
    <w:p w14:paraId="013B546F">
      <w:pPr>
        <w:numPr>
          <w:ilvl w:val="0"/>
          <w:numId w:val="32"/>
        </w:numPr>
      </w:pPr>
      <w:r>
        <w:t>Location2Back</w:t>
      </w:r>
      <w:r>
        <w:rPr>
          <w:rFonts w:hint="eastAsia"/>
        </w:rPr>
        <w:t>，固定式定位气缸</w:t>
      </w:r>
      <w:r>
        <w:t>2</w:t>
      </w:r>
      <w:r>
        <w:rPr>
          <w:rFonts w:hint="eastAsia"/>
        </w:rPr>
        <w:t>收回代码。</w:t>
      </w:r>
    </w:p>
    <w:p w14:paraId="5C22E69C">
      <w:pPr>
        <w:numPr>
          <w:ilvl w:val="0"/>
          <w:numId w:val="32"/>
        </w:numPr>
      </w:pPr>
      <w:r>
        <w:t>Location2G54X</w:t>
      </w:r>
      <w:r>
        <w:rPr>
          <w:rFonts w:hint="eastAsia"/>
        </w:rPr>
        <w:t>，固定式定位气缸</w:t>
      </w:r>
      <w:r>
        <w:t>2</w:t>
      </w:r>
      <w:r>
        <w:rPr>
          <w:rFonts w:hint="eastAsia"/>
        </w:rPr>
        <w:t>对应的</w:t>
      </w:r>
      <w:r>
        <w:t>G54</w:t>
      </w:r>
      <w:r>
        <w:rPr>
          <w:rFonts w:hint="eastAsia"/>
        </w:rPr>
        <w:t>坐标</w:t>
      </w:r>
      <w:r>
        <w:t>X</w:t>
      </w:r>
      <w:r>
        <w:rPr>
          <w:rFonts w:hint="eastAsia"/>
        </w:rPr>
        <w:t>。</w:t>
      </w:r>
    </w:p>
    <w:p w14:paraId="41F5E908">
      <w:pPr>
        <w:numPr>
          <w:ilvl w:val="0"/>
          <w:numId w:val="32"/>
        </w:numPr>
      </w:pPr>
      <w:r>
        <w:t>Location2UsingWidth</w:t>
      </w:r>
      <w:r>
        <w:rPr>
          <w:rFonts w:hint="eastAsia"/>
        </w:rPr>
        <w:t>，定位气缸</w:t>
      </w:r>
      <w:r>
        <w:t>2</w:t>
      </w:r>
      <w:r>
        <w:rPr>
          <w:rFonts w:hint="eastAsia"/>
        </w:rPr>
        <w:t>启用对应的最小板宽。</w:t>
      </w:r>
    </w:p>
    <w:p w14:paraId="11F9AE9A">
      <w:pPr>
        <w:numPr>
          <w:ilvl w:val="0"/>
          <w:numId w:val="32"/>
        </w:numPr>
      </w:pPr>
      <w:r>
        <w:t>Location2UsingLength</w:t>
      </w:r>
      <w:r>
        <w:rPr>
          <w:rFonts w:hint="eastAsia"/>
        </w:rPr>
        <w:t>，定位气缸</w:t>
      </w:r>
      <w:r>
        <w:t>2</w:t>
      </w:r>
      <w:r>
        <w:rPr>
          <w:rFonts w:hint="eastAsia"/>
        </w:rPr>
        <w:t>启用对应的最大板长，即板长小于等于该值时，启用定位气缸</w:t>
      </w:r>
      <w:r>
        <w:t>2</w:t>
      </w:r>
      <w:r>
        <w:rPr>
          <w:rFonts w:hint="eastAsia"/>
        </w:rPr>
        <w:t>。</w:t>
      </w:r>
    </w:p>
    <w:p w14:paraId="32AC037E">
      <w:pPr>
        <w:numPr>
          <w:ilvl w:val="0"/>
          <w:numId w:val="32"/>
        </w:numPr>
      </w:pPr>
      <w:r>
        <w:t>LocationOut</w:t>
      </w:r>
      <w:r>
        <w:rPr>
          <w:rFonts w:hint="eastAsia"/>
        </w:rPr>
        <w:t>，活动式定位气缸</w:t>
      </w:r>
      <w:r>
        <w:t>(</w:t>
      </w:r>
      <w:r>
        <w:rPr>
          <w:rFonts w:hint="eastAsia"/>
        </w:rPr>
        <w:t>或者窄板定位气缸</w:t>
      </w:r>
      <w:r>
        <w:t>)</w:t>
      </w:r>
      <w:r>
        <w:rPr>
          <w:rFonts w:hint="eastAsia"/>
        </w:rPr>
        <w:t>伸出代码。</w:t>
      </w:r>
    </w:p>
    <w:p w14:paraId="0C0EBF6F">
      <w:pPr>
        <w:numPr>
          <w:ilvl w:val="0"/>
          <w:numId w:val="32"/>
        </w:numPr>
      </w:pPr>
      <w:r>
        <w:t>LocationBack</w:t>
      </w:r>
      <w:r>
        <w:rPr>
          <w:rFonts w:hint="eastAsia"/>
        </w:rPr>
        <w:t>，活动式定位气缸</w:t>
      </w:r>
      <w:r>
        <w:t>(</w:t>
      </w:r>
      <w:r>
        <w:rPr>
          <w:rFonts w:hint="eastAsia"/>
        </w:rPr>
        <w:t>或者窄板定位气缸</w:t>
      </w:r>
      <w:r>
        <w:t>)</w:t>
      </w:r>
      <w:r>
        <w:rPr>
          <w:rFonts w:hint="eastAsia"/>
        </w:rPr>
        <w:t>收回代码。</w:t>
      </w:r>
    </w:p>
    <w:p w14:paraId="2CD2C3D1">
      <w:pPr>
        <w:numPr>
          <w:ilvl w:val="0"/>
          <w:numId w:val="32"/>
        </w:numPr>
      </w:pPr>
      <w:r>
        <w:t>LocationPos</w:t>
      </w:r>
      <w:r>
        <w:rPr>
          <w:rFonts w:hint="eastAsia"/>
        </w:rPr>
        <w:t>，活动式定位气缸位置</w:t>
      </w:r>
      <w:r>
        <w:t>X</w:t>
      </w:r>
      <w:r>
        <w:rPr>
          <w:rFonts w:hint="eastAsia"/>
        </w:rPr>
        <w:t>，一般为</w:t>
      </w:r>
      <w:r>
        <w:t>0</w:t>
      </w:r>
      <w:r>
        <w:rPr>
          <w:rFonts w:hint="eastAsia"/>
        </w:rPr>
        <w:t>。即</w:t>
      </w:r>
      <w:r>
        <w:t>G54</w:t>
      </w:r>
      <w:r>
        <w:rPr>
          <w:rFonts w:hint="eastAsia"/>
        </w:rPr>
        <w:t>原点位置。</w:t>
      </w:r>
    </w:p>
    <w:p w14:paraId="2CAEEF23">
      <w:pPr>
        <w:numPr>
          <w:ilvl w:val="0"/>
          <w:numId w:val="32"/>
        </w:numPr>
      </w:pPr>
      <w:r>
        <w:t>LocationY</w:t>
      </w:r>
      <w:r>
        <w:rPr>
          <w:rFonts w:hint="eastAsia"/>
        </w:rPr>
        <w:t>，活动式定位气缸位置</w:t>
      </w:r>
      <w:r>
        <w:t>Y</w:t>
      </w:r>
      <w:r>
        <w:rPr>
          <w:rFonts w:hint="eastAsia"/>
        </w:rPr>
        <w:t>，即相对于上钻包基准钻的位置。</w:t>
      </w:r>
    </w:p>
    <w:p w14:paraId="4E18CCC2">
      <w:pPr>
        <w:numPr>
          <w:ilvl w:val="0"/>
          <w:numId w:val="32"/>
        </w:numPr>
      </w:pPr>
      <w:r>
        <w:t>LocationZ</w:t>
      </w:r>
      <w:r>
        <w:rPr>
          <w:rFonts w:hint="eastAsia"/>
        </w:rPr>
        <w:t>，活动式定位气缸位置</w:t>
      </w:r>
      <w:r>
        <w:t>Z</w:t>
      </w:r>
      <w:r>
        <w:rPr>
          <w:rFonts w:hint="eastAsia"/>
        </w:rPr>
        <w:t>，使用定位气缸时，需要将上钻包</w:t>
      </w:r>
      <w:r>
        <w:t>Z</w:t>
      </w:r>
      <w:r>
        <w:rPr>
          <w:rFonts w:hint="eastAsia"/>
        </w:rPr>
        <w:t>运动到该位置。该位置应该保证定位气缸打出时，定位气缸略高于台面。</w:t>
      </w:r>
    </w:p>
    <w:p w14:paraId="28740D6A">
      <w:pPr>
        <w:numPr>
          <w:ilvl w:val="0"/>
          <w:numId w:val="32"/>
        </w:numPr>
      </w:pPr>
      <w:r>
        <w:t>LocationDiameter</w:t>
      </w:r>
      <w:r>
        <w:rPr>
          <w:rFonts w:hint="eastAsia"/>
        </w:rPr>
        <w:t>，活动式定位气缸直径。</w:t>
      </w:r>
    </w:p>
    <w:p w14:paraId="0733544F">
      <w:pPr>
        <w:numPr>
          <w:ilvl w:val="0"/>
          <w:numId w:val="32"/>
        </w:numPr>
      </w:pPr>
      <w:r>
        <w:t>LocationBelongSecondPack</w:t>
      </w:r>
      <w:r>
        <w:rPr>
          <w:rFonts w:hint="eastAsia"/>
        </w:rPr>
        <w:t>，活动式定位气缸是否在第二个钻包上。</w:t>
      </w:r>
    </w:p>
    <w:p w14:paraId="57360209">
      <w:pPr>
        <w:numPr>
          <w:ilvl w:val="0"/>
          <w:numId w:val="32"/>
        </w:numPr>
      </w:pPr>
      <w:r>
        <w:t>MinWidthForLocal</w:t>
      </w:r>
      <w:r>
        <w:rPr>
          <w:rFonts w:hint="eastAsia"/>
        </w:rPr>
        <w:t>，当板件宽度小于等于该值时，强制使用活动式定位气缸（前提是安装了移动式定位气缸，默认为</w:t>
      </w:r>
      <w:r>
        <w:t>0</w:t>
      </w:r>
      <w:r>
        <w:rPr>
          <w:rFonts w:hint="eastAsia"/>
        </w:rPr>
        <w:t>，表示不启用）。</w:t>
      </w:r>
    </w:p>
    <w:p w14:paraId="4DF8FAF8">
      <w:pPr>
        <w:numPr>
          <w:ilvl w:val="0"/>
          <w:numId w:val="32"/>
        </w:numPr>
      </w:pPr>
      <w:r>
        <w:t>LocalSafeDistance</w:t>
      </w:r>
      <w:r>
        <w:rPr>
          <w:rFonts w:hint="eastAsia"/>
        </w:rPr>
        <w:t>，定位气缸到夹钳的安全距离，不允许小于</w:t>
      </w:r>
      <w:r>
        <w:t>5</w:t>
      </w:r>
      <w:r>
        <w:rPr>
          <w:rFonts w:hint="eastAsia"/>
        </w:rPr>
        <w:t>。</w:t>
      </w:r>
    </w:p>
    <w:p w14:paraId="63C0E4EB">
      <w:pPr>
        <w:numPr>
          <w:ilvl w:val="0"/>
          <w:numId w:val="32"/>
        </w:numPr>
      </w:pPr>
      <w:r>
        <w:t>EnableLocalInitAvoid</w:t>
      </w:r>
      <w:r>
        <w:rPr>
          <w:rFonts w:hint="eastAsia"/>
        </w:rPr>
        <w:t>，是否启用夹钳初始位置与定位气缸</w:t>
      </w:r>
      <w:r>
        <w:t>1</w:t>
      </w:r>
      <w:r>
        <w:rPr>
          <w:rFonts w:hint="eastAsia"/>
        </w:rPr>
        <w:t>的避让，防止夹钳和定位气缸干涉。</w:t>
      </w:r>
      <w:r>
        <w:t>0</w:t>
      </w:r>
      <w:r>
        <w:rPr>
          <w:rFonts w:hint="eastAsia"/>
        </w:rPr>
        <w:t>不启用；</w:t>
      </w:r>
      <w:r>
        <w:t>1</w:t>
      </w:r>
      <w:r>
        <w:rPr>
          <w:rFonts w:hint="eastAsia"/>
        </w:rPr>
        <w:t>启用。</w:t>
      </w:r>
    </w:p>
    <w:p w14:paraId="7A1AE9A1">
      <w:pPr>
        <w:numPr>
          <w:ilvl w:val="0"/>
          <w:numId w:val="32"/>
        </w:numPr>
      </w:pPr>
      <w:r>
        <w:t>EnableLocal2InitAvoid</w:t>
      </w:r>
      <w:r>
        <w:rPr>
          <w:rFonts w:hint="eastAsia"/>
        </w:rPr>
        <w:t>，是否启用夹钳初始位置与定位气缸</w:t>
      </w:r>
      <w:r>
        <w:t>2</w:t>
      </w:r>
      <w:r>
        <w:rPr>
          <w:rFonts w:hint="eastAsia"/>
        </w:rPr>
        <w:t>的避让，防止夹钳和定位气缸干涉。</w:t>
      </w:r>
      <w:r>
        <w:t>0</w:t>
      </w:r>
      <w:r>
        <w:rPr>
          <w:rFonts w:hint="eastAsia"/>
        </w:rPr>
        <w:t>不启用；</w:t>
      </w:r>
      <w:r>
        <w:t>1</w:t>
      </w:r>
      <w:r>
        <w:rPr>
          <w:rFonts w:hint="eastAsia"/>
        </w:rPr>
        <w:t>启用。</w:t>
      </w:r>
    </w:p>
    <w:p w14:paraId="19346E5D">
      <w:pPr>
        <w:numPr>
          <w:ilvl w:val="0"/>
          <w:numId w:val="32"/>
        </w:numPr>
      </w:pPr>
      <w:r>
        <w:rPr>
          <w:rFonts w:hint="eastAsia"/>
        </w:rPr>
        <w:t>ExtensionLine</w:t>
      </w:r>
      <w:r>
        <w:rPr>
          <w:rFonts w:hint="eastAsia"/>
        </w:rPr>
        <w:tab/>
      </w:r>
      <w:r>
        <w:rPr>
          <w:rFonts w:hint="eastAsia"/>
        </w:rPr>
        <w:t>长短板或宽窄板尺寸分界线(设定长短板或宽窄板切换时生效)</w:t>
      </w:r>
    </w:p>
    <w:p w14:paraId="09F6AF7B">
      <w:pPr>
        <w:numPr>
          <w:ilvl w:val="0"/>
          <w:numId w:val="32"/>
        </w:numPr>
        <w:rPr>
          <w:rFonts w:hint="eastAsia"/>
        </w:rPr>
      </w:pPr>
      <w:r>
        <w:rPr>
          <w:rFonts w:hint="eastAsia"/>
        </w:rPr>
        <w:t>UseLocationGreaterThanLine</w:t>
      </w:r>
      <w:r>
        <w:rPr>
          <w:rFonts w:hint="eastAsia"/>
        </w:rPr>
        <w:tab/>
      </w:r>
      <w:r>
        <w:rPr>
          <w:rFonts w:hint="eastAsia"/>
        </w:rPr>
        <w:t>双气缸机型中，长板（或者是宽板）使用的定位气缸 0=固定式定位气缸1 1=固定式定位气缸2 2=活动式定位气缸 3=固定式定位气缸1和2</w:t>
      </w:r>
    </w:p>
    <w:p w14:paraId="19275BB8">
      <w:pPr>
        <w:numPr>
          <w:ilvl w:val="0"/>
          <w:numId w:val="32"/>
        </w:numPr>
      </w:pPr>
      <w:r>
        <w:rPr>
          <w:rFonts w:hint="eastAsia"/>
        </w:rPr>
        <w:t>UseLocationLessThanLine</w:t>
      </w:r>
      <w:r>
        <w:rPr>
          <w:rFonts w:hint="eastAsia"/>
        </w:rPr>
        <w:tab/>
      </w:r>
      <w:r>
        <w:rPr>
          <w:rFonts w:hint="eastAsia"/>
        </w:rPr>
        <w:t>双气缸机型中，短板（或者是窄板）使用的定位气缸 0=固定式定位气缸1 1=固定式定位气缸2 2=活动式定位气缸 3=固定式定位气缸1和2</w:t>
      </w:r>
    </w:p>
    <w:p w14:paraId="693BD25C">
      <w:pPr>
        <w:numPr>
          <w:ilvl w:val="0"/>
          <w:numId w:val="32"/>
        </w:numPr>
      </w:pPr>
      <w:r>
        <w:rPr>
          <w:rFonts w:hint="eastAsia"/>
        </w:rPr>
        <w:t>BackDisAfterLocationUp</w:t>
      </w:r>
      <w:r>
        <w:rPr>
          <w:rFonts w:hint="eastAsia"/>
        </w:rPr>
        <w:tab/>
      </w:r>
      <w:r>
        <w:rPr>
          <w:rFonts w:hint="eastAsia"/>
        </w:rPr>
        <w:t>定位气缸收回前板头回退距离(最大值5mm)</w:t>
      </w:r>
    </w:p>
    <w:p w14:paraId="3C186551">
      <w:pPr>
        <w:numPr>
          <w:ilvl w:val="0"/>
          <w:numId w:val="32"/>
        </w:numPr>
        <w:rPr>
          <w:rFonts w:hint="eastAsia"/>
        </w:rPr>
      </w:pPr>
      <w:r>
        <w:rPr>
          <w:rFonts w:hint="eastAsia"/>
        </w:rPr>
        <w:t>TailLocationOut</w:t>
      </w:r>
      <w:r>
        <w:rPr>
          <w:rFonts w:hint="eastAsia"/>
        </w:rPr>
        <w:tab/>
      </w:r>
      <w:r>
        <w:rPr>
          <w:rFonts w:hint="eastAsia"/>
        </w:rPr>
        <w:t>板尾定位气缸伸出代码</w:t>
      </w:r>
    </w:p>
    <w:p w14:paraId="36108D5A">
      <w:pPr>
        <w:numPr>
          <w:ilvl w:val="0"/>
          <w:numId w:val="32"/>
        </w:numPr>
        <w:rPr>
          <w:rFonts w:hint="eastAsia"/>
        </w:rPr>
      </w:pPr>
      <w:r>
        <w:rPr>
          <w:rFonts w:hint="eastAsia"/>
        </w:rPr>
        <w:t>TailLocationIn</w:t>
      </w:r>
      <w:r>
        <w:rPr>
          <w:rFonts w:hint="eastAsia"/>
        </w:rPr>
        <w:tab/>
      </w:r>
      <w:r>
        <w:rPr>
          <w:rFonts w:hint="eastAsia"/>
        </w:rPr>
        <w:t>板尾定位气缸收回代码</w:t>
      </w:r>
    </w:p>
    <w:p w14:paraId="491C6E81">
      <w:pPr>
        <w:numPr>
          <w:ilvl w:val="0"/>
          <w:numId w:val="32"/>
        </w:numPr>
      </w:pPr>
      <w:r>
        <w:rPr>
          <w:rFonts w:hint="eastAsia"/>
        </w:rPr>
        <w:t>TailLocationG54X</w:t>
      </w:r>
      <w:r>
        <w:rPr>
          <w:rFonts w:hint="eastAsia"/>
        </w:rPr>
        <w:tab/>
      </w:r>
      <w:r>
        <w:rPr>
          <w:rFonts w:hint="eastAsia"/>
        </w:rPr>
        <w:t>板尾定位气缸对应的G54坐标X</w:t>
      </w:r>
    </w:p>
    <w:p w14:paraId="202291E7">
      <w:pPr>
        <w:numPr>
          <w:ilvl w:val="0"/>
          <w:numId w:val="32"/>
        </w:numPr>
      </w:pPr>
      <w:r>
        <w:rPr>
          <w:rFonts w:hint="eastAsia"/>
        </w:rPr>
        <w:t>EnableTailLocalInitAvoid</w:t>
      </w:r>
      <w:r>
        <w:rPr>
          <w:rFonts w:hint="eastAsia"/>
        </w:rPr>
        <w:tab/>
      </w:r>
      <w:r>
        <w:rPr>
          <w:rFonts w:hint="eastAsia"/>
        </w:rPr>
        <w:t>是否启用夹钳初始位置与板尾定位气缸的避让，防止夹钳和定位气缸干涉。0不启用；1启用</w:t>
      </w:r>
    </w:p>
    <w:p w14:paraId="6AF0C071">
      <w:pPr>
        <w:widowControl w:val="0"/>
        <w:numPr>
          <w:ilvl w:val="0"/>
          <w:numId w:val="0"/>
        </w:numPr>
        <w:spacing w:line="360" w:lineRule="auto"/>
        <w:jc w:val="both"/>
        <w:rPr>
          <w:rFonts w:hint="eastAsia"/>
        </w:rPr>
      </w:pPr>
    </w:p>
    <w:p w14:paraId="637F907D">
      <w:pPr>
        <w:widowControl w:val="0"/>
        <w:numPr>
          <w:ilvl w:val="0"/>
          <w:numId w:val="0"/>
        </w:numPr>
        <w:spacing w:line="360" w:lineRule="auto"/>
        <w:jc w:val="both"/>
        <w:rPr>
          <w:rFonts w:hint="default" w:eastAsia="宋体"/>
          <w:lang w:val="en-US" w:eastAsia="zh-CN"/>
        </w:rPr>
      </w:pPr>
      <w:r>
        <w:rPr>
          <w:rFonts w:hint="eastAsia"/>
          <w:lang w:val="en-US" w:eastAsia="zh-CN"/>
        </w:rPr>
        <w:t>四、圆弧插补</w:t>
      </w:r>
    </w:p>
    <w:p w14:paraId="7581B2A8">
      <w:pPr>
        <w:numPr>
          <w:ilvl w:val="0"/>
          <w:numId w:val="33"/>
        </w:numPr>
      </w:pPr>
      <w:r>
        <w:t>UpSwapCode</w:t>
      </w:r>
      <w:r>
        <w:rPr>
          <w:rFonts w:hint="eastAsia"/>
        </w:rPr>
        <w:t>，上主轴加工圆弧时，对应的轴交换代码。</w:t>
      </w:r>
    </w:p>
    <w:p w14:paraId="0BAFC9E6">
      <w:pPr>
        <w:numPr>
          <w:ilvl w:val="0"/>
          <w:numId w:val="33"/>
        </w:numPr>
      </w:pPr>
      <w:r>
        <w:t>UpSwapClose</w:t>
      </w:r>
      <w:r>
        <w:rPr>
          <w:rFonts w:hint="eastAsia"/>
        </w:rPr>
        <w:t>，上主轴圆弧加工完后，取消轴交换对应的代码。</w:t>
      </w:r>
    </w:p>
    <w:p w14:paraId="71E14190">
      <w:pPr>
        <w:numPr>
          <w:ilvl w:val="0"/>
          <w:numId w:val="33"/>
        </w:numPr>
      </w:pPr>
      <w:r>
        <w:t>DownSwapCode</w:t>
      </w:r>
      <w:r>
        <w:rPr>
          <w:rFonts w:hint="eastAsia"/>
        </w:rPr>
        <w:t>，下主轴加工圆弧时，对应的轴交换代码。</w:t>
      </w:r>
    </w:p>
    <w:p w14:paraId="699D1650">
      <w:pPr>
        <w:numPr>
          <w:ilvl w:val="0"/>
          <w:numId w:val="33"/>
        </w:numPr>
      </w:pPr>
      <w:r>
        <w:t>DownSwapClose</w:t>
      </w:r>
      <w:r>
        <w:rPr>
          <w:rFonts w:hint="eastAsia"/>
        </w:rPr>
        <w:t>，下主轴圆弧加工完后，取消轴交换对应的代码。</w:t>
      </w:r>
    </w:p>
    <w:p w14:paraId="4A6DF592">
      <w:pPr>
        <w:numPr>
          <w:ilvl w:val="0"/>
          <w:numId w:val="33"/>
        </w:numPr>
      </w:pPr>
      <w:r>
        <w:t>FaceBG02Code</w:t>
      </w:r>
      <w:r>
        <w:rPr>
          <w:rFonts w:hint="eastAsia"/>
        </w:rPr>
        <w:t>，下主轴加工圆弧时，</w:t>
      </w:r>
      <w:r>
        <w:t>G02</w:t>
      </w:r>
      <w:r>
        <w:rPr>
          <w:rFonts w:hint="eastAsia"/>
        </w:rPr>
        <w:t>对应的替换代码。</w:t>
      </w:r>
    </w:p>
    <w:p w14:paraId="7772BB33">
      <w:pPr>
        <w:numPr>
          <w:ilvl w:val="0"/>
          <w:numId w:val="33"/>
        </w:numPr>
      </w:pPr>
      <w:r>
        <w:t>FaceBG03Code</w:t>
      </w:r>
      <w:r>
        <w:rPr>
          <w:rFonts w:hint="eastAsia"/>
        </w:rPr>
        <w:t>，下主轴加工圆弧时，</w:t>
      </w:r>
      <w:r>
        <w:t>G03</w:t>
      </w:r>
      <w:r>
        <w:rPr>
          <w:rFonts w:hint="eastAsia"/>
        </w:rPr>
        <w:t>对应的替换代码。</w:t>
      </w:r>
    </w:p>
    <w:p w14:paraId="07849994">
      <w:pPr>
        <w:numPr>
          <w:ilvl w:val="0"/>
          <w:numId w:val="33"/>
        </w:numPr>
      </w:pPr>
      <w:r>
        <w:t>UseG01SwapG02G03</w:t>
      </w:r>
      <w:r>
        <w:rPr>
          <w:rFonts w:hint="eastAsia"/>
        </w:rPr>
        <w:t>，是否使用</w:t>
      </w:r>
      <w:r>
        <w:t>G01</w:t>
      </w:r>
      <w:r>
        <w:rPr>
          <w:rFonts w:hint="eastAsia"/>
        </w:rPr>
        <w:t>替换</w:t>
      </w:r>
      <w:r>
        <w:t>G02G03</w:t>
      </w:r>
      <w:r>
        <w:rPr>
          <w:rFonts w:hint="eastAsia"/>
        </w:rPr>
        <w:t>。</w:t>
      </w:r>
    </w:p>
    <w:p w14:paraId="39CB4BD8">
      <w:pPr>
        <w:numPr>
          <w:ilvl w:val="0"/>
          <w:numId w:val="33"/>
        </w:numPr>
        <w:rPr>
          <w:rFonts w:hint="eastAsia"/>
        </w:rPr>
      </w:pPr>
      <w:r>
        <w:rPr>
          <w:rFonts w:hint="eastAsia"/>
        </w:rPr>
        <w:t>BeforeArcCodeFunction</w:t>
      </w:r>
      <w:r>
        <w:rPr>
          <w:rFonts w:hint="eastAsia"/>
        </w:rPr>
        <w:tab/>
      </w:r>
      <w:r>
        <w:rPr>
          <w:rFonts w:hint="eastAsia"/>
        </w:rPr>
        <w:t>圆弧前指令作用 0=指定圆弧平面 1=指定Y轴交换 2=Y轴交换并夹钳耦合 3=YZ轴交换并夹钳耦合</w:t>
      </w:r>
    </w:p>
    <w:p w14:paraId="66A5F66B">
      <w:pPr>
        <w:numPr>
          <w:ilvl w:val="0"/>
          <w:numId w:val="33"/>
        </w:numPr>
        <w:rPr>
          <w:rFonts w:hint="eastAsia"/>
        </w:rPr>
      </w:pPr>
      <w:r>
        <w:rPr>
          <w:rFonts w:hint="eastAsia"/>
        </w:rPr>
        <w:t>Up2SwapCode</w:t>
      </w:r>
      <w:r>
        <w:rPr>
          <w:rFonts w:hint="eastAsia"/>
        </w:rPr>
        <w:tab/>
      </w:r>
      <w:r>
        <w:rPr>
          <w:rFonts w:hint="eastAsia"/>
        </w:rPr>
        <w:t>第二钻包上主轴加工圆弧时，对应的轴交换代码(两个钻包都有主轴的情况下使用)</w:t>
      </w:r>
    </w:p>
    <w:p w14:paraId="45B66D52">
      <w:pPr>
        <w:numPr>
          <w:ilvl w:val="0"/>
          <w:numId w:val="33"/>
        </w:numPr>
        <w:rPr>
          <w:rFonts w:hint="eastAsia"/>
        </w:rPr>
      </w:pPr>
      <w:r>
        <w:rPr>
          <w:rFonts w:hint="eastAsia"/>
        </w:rPr>
        <w:t>Up2SwapClose</w:t>
      </w:r>
      <w:r>
        <w:rPr>
          <w:rFonts w:hint="eastAsia"/>
        </w:rPr>
        <w:tab/>
      </w:r>
      <w:r>
        <w:rPr>
          <w:rFonts w:hint="eastAsia"/>
        </w:rPr>
        <w:t>第二钻包上主轴圆弧加工完后，取消轴交换对应的代码(两个钻包都有主轴的情况下使用)</w:t>
      </w:r>
    </w:p>
    <w:p w14:paraId="36316311">
      <w:pPr>
        <w:numPr>
          <w:ilvl w:val="0"/>
          <w:numId w:val="33"/>
        </w:numPr>
        <w:rPr>
          <w:rFonts w:hint="eastAsia"/>
        </w:rPr>
      </w:pPr>
      <w:r>
        <w:rPr>
          <w:rFonts w:hint="eastAsia"/>
        </w:rPr>
        <w:t>Down2SwapCode</w:t>
      </w:r>
      <w:r>
        <w:rPr>
          <w:rFonts w:hint="eastAsia"/>
        </w:rPr>
        <w:tab/>
      </w:r>
      <w:r>
        <w:rPr>
          <w:rFonts w:hint="eastAsia"/>
        </w:rPr>
        <w:t>第二钻包下主轴加工圆弧时，对应的轴交换代码(两个钻包都有主轴的情况下使用)</w:t>
      </w:r>
    </w:p>
    <w:p w14:paraId="19E2989A">
      <w:pPr>
        <w:numPr>
          <w:ilvl w:val="0"/>
          <w:numId w:val="33"/>
        </w:numPr>
      </w:pPr>
      <w:r>
        <w:rPr>
          <w:rFonts w:hint="eastAsia"/>
        </w:rPr>
        <w:t>Down2SwapClose</w:t>
      </w:r>
      <w:r>
        <w:rPr>
          <w:rFonts w:hint="eastAsia"/>
        </w:rPr>
        <w:tab/>
      </w:r>
      <w:r>
        <w:rPr>
          <w:rFonts w:hint="eastAsia"/>
        </w:rPr>
        <w:t>第二钻包下主轴圆弧加工完后，取消轴交换对应的代码(两个钻包都有主轴的情况下使用)</w:t>
      </w:r>
    </w:p>
    <w:p w14:paraId="7AE76B62">
      <w:pPr>
        <w:numPr>
          <w:ilvl w:val="0"/>
          <w:numId w:val="0"/>
        </w:numPr>
        <w:ind w:leftChars="0"/>
        <w:rPr>
          <w:rFonts w:hint="eastAsia"/>
        </w:rPr>
      </w:pPr>
    </w:p>
    <w:p w14:paraId="05AB4417">
      <w:pPr>
        <w:numPr>
          <w:ilvl w:val="0"/>
          <w:numId w:val="0"/>
        </w:numPr>
        <w:ind w:leftChars="0"/>
        <w:rPr>
          <w:rFonts w:hint="default" w:eastAsia="宋体"/>
          <w:lang w:val="en-US" w:eastAsia="zh-CN"/>
        </w:rPr>
      </w:pPr>
      <w:r>
        <w:rPr>
          <w:rFonts w:hint="eastAsia"/>
          <w:lang w:val="en-US" w:eastAsia="zh-CN"/>
        </w:rPr>
        <w:t>五、台面动作参数</w:t>
      </w:r>
    </w:p>
    <w:p w14:paraId="05047499">
      <w:pPr>
        <w:numPr>
          <w:ilvl w:val="0"/>
          <w:numId w:val="34"/>
        </w:numPr>
      </w:pPr>
      <w:r>
        <w:t>TableUpCode</w:t>
      </w:r>
      <w:r>
        <w:rPr>
          <w:rFonts w:hint="eastAsia"/>
        </w:rPr>
        <w:t>，前台面上升（前台面，台面闭合，一般配合</w:t>
      </w:r>
      <w:r>
        <w:t>X</w:t>
      </w:r>
      <w:r>
        <w:rPr>
          <w:rFonts w:hint="eastAsia"/>
        </w:rPr>
        <w:t>方向水平钻使用）</w:t>
      </w:r>
      <w:r>
        <w:t>M</w:t>
      </w:r>
      <w:r>
        <w:rPr>
          <w:rFonts w:hint="eastAsia"/>
        </w:rPr>
        <w:t>代码</w:t>
      </w:r>
    </w:p>
    <w:p w14:paraId="16F9BD0B">
      <w:pPr>
        <w:numPr>
          <w:ilvl w:val="0"/>
          <w:numId w:val="34"/>
        </w:numPr>
      </w:pPr>
      <w:r>
        <w:t>TableDownCode</w:t>
      </w:r>
      <w:r>
        <w:rPr>
          <w:rFonts w:hint="eastAsia"/>
        </w:rPr>
        <w:t>，前台面下降（前台面，台面打开，一般配合</w:t>
      </w:r>
      <w:r>
        <w:t>X</w:t>
      </w:r>
      <w:r>
        <w:rPr>
          <w:rFonts w:hint="eastAsia"/>
        </w:rPr>
        <w:t>方向水平钻使用）</w:t>
      </w:r>
      <w:r>
        <w:t>M</w:t>
      </w:r>
      <w:r>
        <w:rPr>
          <w:rFonts w:hint="eastAsia"/>
        </w:rPr>
        <w:t>代码。</w:t>
      </w:r>
    </w:p>
    <w:p w14:paraId="05D60FF6">
      <w:pPr>
        <w:numPr>
          <w:ilvl w:val="0"/>
          <w:numId w:val="34"/>
        </w:numPr>
      </w:pPr>
      <w:r>
        <w:t>BackTableStyle</w:t>
      </w:r>
      <w:r>
        <w:rPr>
          <w:rFonts w:hint="eastAsia"/>
        </w:rPr>
        <w:t>，后活动台面打开控制方式：</w:t>
      </w:r>
      <w:r>
        <w:t>0</w:t>
      </w:r>
      <w:r>
        <w:rPr>
          <w:rFonts w:hint="eastAsia"/>
        </w:rPr>
        <w:t>不处理；</w:t>
      </w:r>
      <w:r>
        <w:t>1</w:t>
      </w:r>
      <w:r>
        <w:rPr>
          <w:rFonts w:hint="eastAsia"/>
        </w:rPr>
        <w:t>反面孔打开；</w:t>
      </w:r>
      <w:r>
        <w:t>2</w:t>
      </w:r>
      <w:r>
        <w:rPr>
          <w:rFonts w:hint="eastAsia"/>
        </w:rPr>
        <w:t>反面孔槽打开；</w:t>
      </w:r>
      <w:r>
        <w:t>3</w:t>
      </w:r>
      <w:r>
        <w:rPr>
          <w:rFonts w:hint="eastAsia"/>
        </w:rPr>
        <w:t>反面孔槽和</w:t>
      </w:r>
      <w:r>
        <w:t>Y</w:t>
      </w:r>
      <w:r>
        <w:rPr>
          <w:rFonts w:hint="eastAsia"/>
        </w:rPr>
        <w:t>方向水平孔；</w:t>
      </w:r>
      <w:r>
        <w:t>4</w:t>
      </w:r>
      <w:r>
        <w:rPr>
          <w:rFonts w:hint="eastAsia"/>
        </w:rPr>
        <w:t>反面孔槽、</w:t>
      </w:r>
      <w:r>
        <w:t>XY</w:t>
      </w:r>
      <w:r>
        <w:rPr>
          <w:rFonts w:hint="eastAsia"/>
        </w:rPr>
        <w:t>方向水平孔；</w:t>
      </w:r>
      <w:r>
        <w:t>5</w:t>
      </w:r>
      <w:r>
        <w:rPr>
          <w:rFonts w:hint="eastAsia"/>
        </w:rPr>
        <w:t>反面孔槽、</w:t>
      </w:r>
      <w:r>
        <w:t>XY</w:t>
      </w:r>
      <w:r>
        <w:rPr>
          <w:rFonts w:hint="eastAsia"/>
        </w:rPr>
        <w:t>方向水平孔及主轴切透。</w:t>
      </w:r>
    </w:p>
    <w:p w14:paraId="002F165B">
      <w:pPr>
        <w:numPr>
          <w:ilvl w:val="0"/>
          <w:numId w:val="34"/>
        </w:numPr>
      </w:pPr>
      <w:r>
        <w:t>Table2Close</w:t>
      </w:r>
      <w:r>
        <w:rPr>
          <w:rFonts w:hint="eastAsia"/>
        </w:rPr>
        <w:t>，后活动台面闭合代码。</w:t>
      </w:r>
    </w:p>
    <w:p w14:paraId="29794733">
      <w:pPr>
        <w:numPr>
          <w:ilvl w:val="0"/>
          <w:numId w:val="34"/>
        </w:numPr>
      </w:pPr>
      <w:r>
        <w:t>Table2Open</w:t>
      </w:r>
      <w:r>
        <w:rPr>
          <w:rFonts w:hint="eastAsia"/>
        </w:rPr>
        <w:t>，后活动台面张开代码。</w:t>
      </w:r>
    </w:p>
    <w:p w14:paraId="2CAD3477">
      <w:pPr>
        <w:numPr>
          <w:ilvl w:val="0"/>
          <w:numId w:val="34"/>
        </w:numPr>
      </w:pPr>
      <w:r>
        <w:t>TableAirCheck</w:t>
      </w:r>
      <w:r>
        <w:rPr>
          <w:rFonts w:hint="eastAsia"/>
        </w:rPr>
        <w:t>，台面信号检测代码。</w:t>
      </w:r>
    </w:p>
    <w:p w14:paraId="0BC27F4B">
      <w:pPr>
        <w:numPr>
          <w:ilvl w:val="0"/>
          <w:numId w:val="34"/>
        </w:numPr>
      </w:pPr>
      <w:r>
        <w:t>FrontOpenCheck</w:t>
      </w:r>
      <w:r>
        <w:rPr>
          <w:rFonts w:hint="eastAsia"/>
        </w:rPr>
        <w:t>，前台面打开检测代码。</w:t>
      </w:r>
    </w:p>
    <w:p w14:paraId="3F9A0D5A">
      <w:pPr>
        <w:numPr>
          <w:ilvl w:val="0"/>
          <w:numId w:val="34"/>
        </w:numPr>
      </w:pPr>
      <w:r>
        <w:t>FrontCloseCheck</w:t>
      </w:r>
      <w:r>
        <w:rPr>
          <w:rFonts w:hint="eastAsia"/>
        </w:rPr>
        <w:t>，前台面闭合信号检测代码。</w:t>
      </w:r>
    </w:p>
    <w:p w14:paraId="13FF1CE0">
      <w:pPr>
        <w:numPr>
          <w:ilvl w:val="0"/>
          <w:numId w:val="34"/>
        </w:numPr>
      </w:pPr>
      <w:r>
        <w:t>BackOpenCheck</w:t>
      </w:r>
      <w:r>
        <w:rPr>
          <w:rFonts w:hint="eastAsia"/>
        </w:rPr>
        <w:t>，后台面打开信号检测代码。</w:t>
      </w:r>
    </w:p>
    <w:p w14:paraId="3D03756C">
      <w:pPr>
        <w:numPr>
          <w:ilvl w:val="0"/>
          <w:numId w:val="34"/>
        </w:numPr>
      </w:pPr>
      <w:r>
        <w:t>BackCloseCheck</w:t>
      </w:r>
      <w:r>
        <w:rPr>
          <w:rFonts w:hint="eastAsia"/>
        </w:rPr>
        <w:t>，后台面闭合信号检测代码。</w:t>
      </w:r>
    </w:p>
    <w:p w14:paraId="19B8B15D">
      <w:pPr>
        <w:numPr>
          <w:ilvl w:val="0"/>
          <w:numId w:val="34"/>
        </w:numPr>
        <w:rPr>
          <w:rFonts w:hint="eastAsia"/>
        </w:rPr>
      </w:pPr>
      <w:r>
        <w:rPr>
          <w:rFonts w:hint="eastAsia"/>
        </w:rPr>
        <w:t>BackTableMinOpen</w:t>
      </w:r>
      <w:r>
        <w:rPr>
          <w:rFonts w:hint="eastAsia"/>
        </w:rPr>
        <w:tab/>
      </w:r>
      <w:r>
        <w:rPr>
          <w:rFonts w:hint="eastAsia"/>
        </w:rPr>
        <w:t>后活动台面小开代码</w:t>
      </w:r>
    </w:p>
    <w:p w14:paraId="6D88D985">
      <w:pPr>
        <w:numPr>
          <w:ilvl w:val="0"/>
          <w:numId w:val="34"/>
        </w:numPr>
      </w:pPr>
      <w:r>
        <w:rPr>
          <w:rFonts w:hint="eastAsia"/>
        </w:rPr>
        <w:t>BackTableMinOpen2</w:t>
      </w:r>
      <w:r>
        <w:rPr>
          <w:rFonts w:hint="eastAsia"/>
        </w:rPr>
        <w:tab/>
      </w:r>
      <w:r>
        <w:rPr>
          <w:rFonts w:hint="eastAsia"/>
        </w:rPr>
        <w:t>后活动台面小开2代码</w:t>
      </w:r>
    </w:p>
    <w:p w14:paraId="56E1C87E">
      <w:pPr>
        <w:numPr>
          <w:ilvl w:val="0"/>
          <w:numId w:val="34"/>
        </w:numPr>
        <w:rPr>
          <w:rFonts w:hint="eastAsia"/>
        </w:rPr>
      </w:pPr>
      <w:r>
        <w:rPr>
          <w:rFonts w:hint="eastAsia"/>
        </w:rPr>
        <w:t>CheckBackMinOpen</w:t>
      </w:r>
      <w:r>
        <w:rPr>
          <w:rFonts w:hint="eastAsia"/>
        </w:rPr>
        <w:tab/>
      </w:r>
      <w:r>
        <w:rPr>
          <w:rFonts w:hint="eastAsia"/>
        </w:rPr>
        <w:t>检测后台面小开信号</w:t>
      </w:r>
    </w:p>
    <w:p w14:paraId="66BAC0D6">
      <w:pPr>
        <w:numPr>
          <w:ilvl w:val="0"/>
          <w:numId w:val="34"/>
        </w:numPr>
      </w:pPr>
      <w:r>
        <w:rPr>
          <w:rFonts w:hint="eastAsia"/>
        </w:rPr>
        <w:t>CheckBackMinOpen2</w:t>
      </w:r>
      <w:r>
        <w:rPr>
          <w:rFonts w:hint="eastAsia"/>
        </w:rPr>
        <w:tab/>
      </w:r>
      <w:r>
        <w:rPr>
          <w:rFonts w:hint="eastAsia"/>
        </w:rPr>
        <w:t>检测后台面小开2信号</w:t>
      </w:r>
    </w:p>
    <w:p w14:paraId="1154AC4F">
      <w:pPr>
        <w:numPr>
          <w:ilvl w:val="0"/>
          <w:numId w:val="34"/>
        </w:numPr>
      </w:pPr>
      <w:r>
        <w:rPr>
          <w:rFonts w:hint="eastAsia"/>
        </w:rPr>
        <w:t>EnableAntiCollisionPit</w:t>
      </w:r>
      <w:r>
        <w:rPr>
          <w:rFonts w:hint="eastAsia"/>
        </w:rPr>
        <w:tab/>
      </w:r>
      <w:r>
        <w:rPr>
          <w:rFonts w:hint="eastAsia"/>
        </w:rPr>
        <w:t>钻坑防撞功能(定位时优先闭合台面防止板头板尾撞坑)</w:t>
      </w:r>
    </w:p>
    <w:p w14:paraId="7CC85D29">
      <w:pPr>
        <w:numPr>
          <w:ilvl w:val="0"/>
          <w:numId w:val="34"/>
        </w:numPr>
        <w:rPr>
          <w:rFonts w:hint="eastAsia"/>
        </w:rPr>
      </w:pPr>
      <w:r>
        <w:rPr>
          <w:rFonts w:hint="eastAsia"/>
        </w:rPr>
        <w:t>AntiCollisionPitMin</w:t>
      </w:r>
      <w:r>
        <w:rPr>
          <w:rFonts w:hint="eastAsia"/>
        </w:rPr>
        <w:tab/>
      </w:r>
      <w:r>
        <w:rPr>
          <w:rFonts w:hint="eastAsia"/>
        </w:rPr>
        <w:t>防撞钻坑位置小值</w:t>
      </w:r>
    </w:p>
    <w:p w14:paraId="561099C0">
      <w:pPr>
        <w:numPr>
          <w:ilvl w:val="0"/>
          <w:numId w:val="34"/>
        </w:numPr>
      </w:pPr>
      <w:r>
        <w:rPr>
          <w:rFonts w:hint="eastAsia"/>
        </w:rPr>
        <w:t>AntiCollisionPitMax</w:t>
      </w:r>
      <w:r>
        <w:rPr>
          <w:rFonts w:hint="eastAsia"/>
        </w:rPr>
        <w:tab/>
      </w:r>
      <w:r>
        <w:rPr>
          <w:rFonts w:hint="eastAsia"/>
        </w:rPr>
        <w:t>防撞钻坑位置大值</w:t>
      </w:r>
    </w:p>
    <w:p w14:paraId="166229CD">
      <w:pPr>
        <w:numPr>
          <w:ilvl w:val="0"/>
          <w:numId w:val="34"/>
        </w:numPr>
        <w:rPr>
          <w:rFonts w:hint="eastAsia"/>
        </w:rPr>
      </w:pPr>
      <w:r>
        <w:rPr>
          <w:rFonts w:hint="eastAsia"/>
        </w:rPr>
        <w:t>MiddleTableClose</w:t>
      </w:r>
      <w:r>
        <w:rPr>
          <w:rFonts w:hint="eastAsia"/>
        </w:rPr>
        <w:tab/>
      </w:r>
      <w:r>
        <w:rPr>
          <w:rFonts w:hint="eastAsia"/>
        </w:rPr>
        <w:t>中台面闭合代码</w:t>
      </w:r>
    </w:p>
    <w:p w14:paraId="229D08A0">
      <w:pPr>
        <w:numPr>
          <w:ilvl w:val="0"/>
          <w:numId w:val="34"/>
        </w:numPr>
        <w:rPr>
          <w:rFonts w:hint="eastAsia"/>
        </w:rPr>
      </w:pPr>
      <w:r>
        <w:rPr>
          <w:rFonts w:hint="eastAsia"/>
        </w:rPr>
        <w:t>MiddleTableOpenMin</w:t>
      </w:r>
      <w:r>
        <w:rPr>
          <w:rFonts w:hint="eastAsia"/>
        </w:rPr>
        <w:tab/>
      </w:r>
      <w:r>
        <w:rPr>
          <w:rFonts w:hint="eastAsia"/>
        </w:rPr>
        <w:t>中台面小开代码</w:t>
      </w:r>
    </w:p>
    <w:p w14:paraId="09446F1A">
      <w:pPr>
        <w:numPr>
          <w:ilvl w:val="0"/>
          <w:numId w:val="34"/>
        </w:numPr>
        <w:rPr>
          <w:rFonts w:hint="eastAsia"/>
        </w:rPr>
      </w:pPr>
      <w:r>
        <w:rPr>
          <w:rFonts w:hint="eastAsia"/>
        </w:rPr>
        <w:t>MiddleTableOpenMax</w:t>
      </w:r>
      <w:r>
        <w:rPr>
          <w:rFonts w:hint="eastAsia"/>
        </w:rPr>
        <w:tab/>
      </w:r>
      <w:r>
        <w:rPr>
          <w:rFonts w:hint="eastAsia"/>
        </w:rPr>
        <w:t>中台面大开代码</w:t>
      </w:r>
    </w:p>
    <w:p w14:paraId="20073278">
      <w:pPr>
        <w:numPr>
          <w:ilvl w:val="0"/>
          <w:numId w:val="34"/>
        </w:numPr>
        <w:rPr>
          <w:rFonts w:hint="eastAsia"/>
        </w:rPr>
      </w:pPr>
      <w:r>
        <w:rPr>
          <w:rFonts w:hint="eastAsia"/>
        </w:rPr>
        <w:t>MiddleTableCloseCheck</w:t>
      </w:r>
      <w:r>
        <w:rPr>
          <w:rFonts w:hint="eastAsia"/>
        </w:rPr>
        <w:tab/>
      </w:r>
      <w:r>
        <w:rPr>
          <w:rFonts w:hint="eastAsia"/>
        </w:rPr>
        <w:t>中台面闭合检测代码</w:t>
      </w:r>
    </w:p>
    <w:p w14:paraId="1E15D155">
      <w:pPr>
        <w:numPr>
          <w:ilvl w:val="0"/>
          <w:numId w:val="34"/>
        </w:numPr>
        <w:rPr>
          <w:rFonts w:hint="eastAsia"/>
        </w:rPr>
      </w:pPr>
      <w:r>
        <w:rPr>
          <w:rFonts w:hint="eastAsia"/>
        </w:rPr>
        <w:t>MiddleTableOpenMinCheck</w:t>
      </w:r>
      <w:r>
        <w:rPr>
          <w:rFonts w:hint="eastAsia"/>
        </w:rPr>
        <w:tab/>
      </w:r>
      <w:r>
        <w:rPr>
          <w:rFonts w:hint="eastAsia"/>
        </w:rPr>
        <w:t>中台面小开检测代码</w:t>
      </w:r>
    </w:p>
    <w:p w14:paraId="6E9674C7">
      <w:pPr>
        <w:numPr>
          <w:ilvl w:val="0"/>
          <w:numId w:val="34"/>
        </w:numPr>
        <w:rPr>
          <w:rFonts w:hint="eastAsia"/>
        </w:rPr>
      </w:pPr>
      <w:r>
        <w:rPr>
          <w:rFonts w:hint="eastAsia"/>
        </w:rPr>
        <w:t>MiddleTableOpenMaxCheck</w:t>
      </w:r>
      <w:r>
        <w:rPr>
          <w:rFonts w:hint="eastAsia"/>
        </w:rPr>
        <w:tab/>
      </w:r>
      <w:r>
        <w:rPr>
          <w:rFonts w:hint="eastAsia"/>
        </w:rPr>
        <w:t>中台面大开检测代码</w:t>
      </w:r>
    </w:p>
    <w:p w14:paraId="1944838F">
      <w:pPr>
        <w:numPr>
          <w:ilvl w:val="0"/>
          <w:numId w:val="34"/>
        </w:numPr>
        <w:rPr>
          <w:rFonts w:hint="eastAsia"/>
        </w:rPr>
      </w:pPr>
      <w:r>
        <w:rPr>
          <w:rFonts w:hint="eastAsia"/>
        </w:rPr>
        <w:t>IsEnableDoublePit</w:t>
      </w:r>
      <w:r>
        <w:rPr>
          <w:rFonts w:hint="eastAsia"/>
        </w:rPr>
        <w:tab/>
      </w:r>
      <w:r>
        <w:rPr>
          <w:rFonts w:hint="eastAsia"/>
        </w:rPr>
        <w:t>是否启用中台面闭合钻坑</w:t>
      </w:r>
    </w:p>
    <w:p w14:paraId="6111ECC5">
      <w:pPr>
        <w:numPr>
          <w:ilvl w:val="0"/>
          <w:numId w:val="34"/>
        </w:numPr>
        <w:rPr>
          <w:rFonts w:hint="eastAsia"/>
        </w:rPr>
      </w:pPr>
      <w:r>
        <w:rPr>
          <w:rFonts w:hint="eastAsia"/>
        </w:rPr>
        <w:t>PitMinByCloseTable</w:t>
      </w:r>
      <w:r>
        <w:rPr>
          <w:rFonts w:hint="eastAsia"/>
        </w:rPr>
        <w:tab/>
      </w:r>
      <w:r>
        <w:rPr>
          <w:rFonts w:hint="eastAsia"/>
        </w:rPr>
        <w:t>中台面关闭时钻坑位置小值</w:t>
      </w:r>
    </w:p>
    <w:p w14:paraId="1694686C">
      <w:pPr>
        <w:numPr>
          <w:ilvl w:val="0"/>
          <w:numId w:val="34"/>
        </w:numPr>
        <w:rPr>
          <w:rFonts w:hint="eastAsia"/>
        </w:rPr>
      </w:pPr>
      <w:r>
        <w:rPr>
          <w:rFonts w:hint="eastAsia"/>
        </w:rPr>
        <w:t>PitMaxByCloseTable</w:t>
      </w:r>
      <w:r>
        <w:rPr>
          <w:rFonts w:hint="eastAsia"/>
        </w:rPr>
        <w:tab/>
      </w:r>
      <w:r>
        <w:rPr>
          <w:rFonts w:hint="eastAsia"/>
        </w:rPr>
        <w:t>中台面关闭时钻坑位置大值</w:t>
      </w:r>
    </w:p>
    <w:p w14:paraId="7CE21128">
      <w:pPr>
        <w:numPr>
          <w:ilvl w:val="0"/>
          <w:numId w:val="34"/>
        </w:numPr>
        <w:rPr>
          <w:rFonts w:hint="eastAsia"/>
        </w:rPr>
      </w:pPr>
      <w:r>
        <w:rPr>
          <w:rFonts w:hint="eastAsia"/>
        </w:rPr>
        <w:t>MiddlePitMin</w:t>
      </w:r>
      <w:r>
        <w:rPr>
          <w:rFonts w:hint="eastAsia"/>
        </w:rPr>
        <w:tab/>
      </w:r>
      <w:r>
        <w:rPr>
          <w:rFonts w:hint="eastAsia"/>
        </w:rPr>
        <w:t>中台面小开位置小值</w:t>
      </w:r>
    </w:p>
    <w:p w14:paraId="21418D0E">
      <w:pPr>
        <w:numPr>
          <w:ilvl w:val="0"/>
          <w:numId w:val="34"/>
        </w:numPr>
        <w:rPr>
          <w:rFonts w:hint="eastAsia"/>
        </w:rPr>
      </w:pPr>
      <w:r>
        <w:rPr>
          <w:rFonts w:hint="eastAsia"/>
        </w:rPr>
        <w:t>MiddlePitMax</w:t>
      </w:r>
      <w:r>
        <w:rPr>
          <w:rFonts w:hint="eastAsia"/>
        </w:rPr>
        <w:tab/>
      </w:r>
      <w:r>
        <w:rPr>
          <w:rFonts w:hint="eastAsia"/>
        </w:rPr>
        <w:t>中台面小开位置大值</w:t>
      </w:r>
    </w:p>
    <w:p w14:paraId="37FE35F4">
      <w:pPr>
        <w:numPr>
          <w:ilvl w:val="0"/>
          <w:numId w:val="34"/>
        </w:numPr>
        <w:rPr>
          <w:rFonts w:hint="eastAsia"/>
        </w:rPr>
      </w:pPr>
      <w:r>
        <w:rPr>
          <w:rFonts w:hint="eastAsia"/>
        </w:rPr>
        <w:t>MiddleTableOpenMin2</w:t>
      </w:r>
      <w:r>
        <w:rPr>
          <w:rFonts w:hint="eastAsia"/>
        </w:rPr>
        <w:tab/>
      </w:r>
      <w:r>
        <w:rPr>
          <w:rFonts w:hint="eastAsia"/>
        </w:rPr>
        <w:t>中台面小开2代码</w:t>
      </w:r>
    </w:p>
    <w:p w14:paraId="1DE84FF9">
      <w:pPr>
        <w:numPr>
          <w:ilvl w:val="0"/>
          <w:numId w:val="34"/>
        </w:numPr>
      </w:pPr>
      <w:r>
        <w:rPr>
          <w:rFonts w:hint="eastAsia"/>
        </w:rPr>
        <w:t>MiddleTableOpenMin2Check</w:t>
      </w:r>
      <w:r>
        <w:rPr>
          <w:rFonts w:hint="eastAsia"/>
        </w:rPr>
        <w:tab/>
      </w:r>
      <w:r>
        <w:rPr>
          <w:rFonts w:hint="eastAsia"/>
        </w:rPr>
        <w:t>中台面小开2检测代码</w:t>
      </w:r>
    </w:p>
    <w:p w14:paraId="1771A0D5">
      <w:pPr>
        <w:numPr>
          <w:ilvl w:val="0"/>
          <w:numId w:val="34"/>
        </w:numPr>
      </w:pPr>
      <w:r>
        <w:rPr>
          <w:rFonts w:hint="eastAsia"/>
        </w:rPr>
        <w:t>DownPagActionByTable</w:t>
      </w:r>
      <w:r>
        <w:rPr>
          <w:rFonts w:hint="eastAsia"/>
        </w:rPr>
        <w:tab/>
      </w:r>
      <w:r>
        <w:rPr>
          <w:rFonts w:hint="eastAsia"/>
        </w:rPr>
        <w:t>下钻包需移动到绝对安全位置的台面动作 0=无需移动 1=闭合的时候移动 2=小开或闭合的时候移动</w:t>
      </w:r>
    </w:p>
    <w:p w14:paraId="39224CD7">
      <w:pPr>
        <w:numPr>
          <w:ilvl w:val="0"/>
          <w:numId w:val="34"/>
        </w:numPr>
        <w:rPr>
          <w:rFonts w:hint="eastAsia"/>
        </w:rPr>
      </w:pPr>
      <w:r>
        <w:rPr>
          <w:rFonts w:hint="eastAsia"/>
        </w:rPr>
        <w:t>YPDownPagAvoidTablePos</w:t>
      </w:r>
      <w:r>
        <w:rPr>
          <w:rFonts w:hint="eastAsia"/>
        </w:rPr>
        <w:tab/>
      </w:r>
      <w:r>
        <w:rPr>
          <w:rFonts w:hint="eastAsia"/>
        </w:rPr>
        <w:t>下Y+钻包避让台面闭合时坐标(设0不避让)</w:t>
      </w:r>
    </w:p>
    <w:p w14:paraId="6000B454">
      <w:pPr>
        <w:numPr>
          <w:ilvl w:val="0"/>
          <w:numId w:val="34"/>
        </w:numPr>
      </w:pPr>
      <w:r>
        <w:rPr>
          <w:rFonts w:hint="eastAsia"/>
        </w:rPr>
        <w:t>YNDownPagAvoidTablePos</w:t>
      </w:r>
      <w:r>
        <w:rPr>
          <w:rFonts w:hint="eastAsia"/>
        </w:rPr>
        <w:tab/>
      </w:r>
      <w:r>
        <w:rPr>
          <w:rFonts w:hint="eastAsia"/>
        </w:rPr>
        <w:t>下Y-钻包避让台面闭合时坐标(设0不避让)</w:t>
      </w:r>
    </w:p>
    <w:p w14:paraId="6EB5FC99">
      <w:pPr>
        <w:numPr>
          <w:ilvl w:val="0"/>
          <w:numId w:val="34"/>
        </w:numPr>
        <w:rPr>
          <w:rFonts w:hint="eastAsia"/>
        </w:rPr>
      </w:pPr>
      <w:r>
        <w:rPr>
          <w:rFonts w:hint="eastAsia"/>
        </w:rPr>
        <w:t>TableRuleByFacebDrill</w:t>
      </w:r>
      <w:r>
        <w:rPr>
          <w:rFonts w:hint="eastAsia"/>
        </w:rPr>
        <w:tab/>
      </w:r>
      <w:r>
        <w:rPr>
          <w:rFonts w:hint="eastAsia"/>
        </w:rPr>
        <w:t>反面钻头 台面规则：0=不处理 1=所有台面闭合 2=前台面打开 3=后台面打开 4=中台面小开 5=中台面大开 6=中台面小开2。</w:t>
      </w:r>
    </w:p>
    <w:p w14:paraId="528BCF32">
      <w:pPr>
        <w:numPr>
          <w:ilvl w:val="0"/>
          <w:numId w:val="34"/>
        </w:numPr>
        <w:rPr>
          <w:rFonts w:hint="eastAsia"/>
        </w:rPr>
      </w:pPr>
      <w:r>
        <w:rPr>
          <w:rFonts w:hint="eastAsia"/>
        </w:rPr>
        <w:t>TableRuleByFacebMain</w:t>
      </w:r>
      <w:r>
        <w:rPr>
          <w:rFonts w:hint="eastAsia"/>
        </w:rPr>
        <w:tab/>
      </w:r>
      <w:r>
        <w:rPr>
          <w:rFonts w:hint="eastAsia"/>
        </w:rPr>
        <w:t>反面主轴 台面规则：0=不处理 1=所有台面闭合 2=前台面打开 3=后台面打开 4=中台面小开 5=中台面大开 6=中台面小开2。</w:t>
      </w:r>
    </w:p>
    <w:p w14:paraId="459C30B6">
      <w:pPr>
        <w:numPr>
          <w:ilvl w:val="0"/>
          <w:numId w:val="34"/>
        </w:numPr>
        <w:rPr>
          <w:rFonts w:hint="eastAsia"/>
        </w:rPr>
      </w:pPr>
      <w:r>
        <w:rPr>
          <w:rFonts w:hint="eastAsia"/>
        </w:rPr>
        <w:t>TableRuleByXHorDrill</w:t>
      </w:r>
      <w:r>
        <w:rPr>
          <w:rFonts w:hint="eastAsia"/>
        </w:rPr>
        <w:tab/>
      </w:r>
      <w:r>
        <w:rPr>
          <w:rFonts w:hint="eastAsia"/>
        </w:rPr>
        <w:t>X水平钻 台面规则：0=不处理 1=所有台面闭合 2=前台面打开 3=后台面打开 4=中台面小开 5=中台面大开 6=中台面小开2。</w:t>
      </w:r>
    </w:p>
    <w:p w14:paraId="5207E4A0">
      <w:pPr>
        <w:numPr>
          <w:ilvl w:val="0"/>
          <w:numId w:val="34"/>
        </w:numPr>
        <w:rPr>
          <w:rFonts w:hint="eastAsia"/>
        </w:rPr>
      </w:pPr>
      <w:r>
        <w:rPr>
          <w:rFonts w:hint="eastAsia"/>
        </w:rPr>
        <w:t>TableRuleByYHorDril</w:t>
      </w:r>
      <w:r>
        <w:rPr>
          <w:rFonts w:hint="eastAsia"/>
        </w:rPr>
        <w:tab/>
      </w:r>
      <w:r>
        <w:rPr>
          <w:rFonts w:hint="eastAsia"/>
        </w:rPr>
        <w:t>Y水平钻 台面规则：0=不处理 1=所有台面闭合 2=前台面打开 3=后台面打开 4=中台面小开 5=中台面大开 6=中台面小开2。</w:t>
      </w:r>
    </w:p>
    <w:p w14:paraId="00568BFC">
      <w:pPr>
        <w:numPr>
          <w:ilvl w:val="0"/>
          <w:numId w:val="34"/>
        </w:numPr>
        <w:rPr>
          <w:rFonts w:hint="eastAsia"/>
        </w:rPr>
      </w:pPr>
      <w:r>
        <w:rPr>
          <w:rFonts w:hint="eastAsia"/>
        </w:rPr>
        <w:t>TableRuleByMainThrough</w:t>
      </w:r>
      <w:r>
        <w:rPr>
          <w:rFonts w:hint="eastAsia"/>
        </w:rPr>
        <w:tab/>
      </w:r>
      <w:r>
        <w:rPr>
          <w:rFonts w:hint="eastAsia"/>
        </w:rPr>
        <w:t>主轴切透 台面规则：0=不处理 1=所有台面闭合 2=前台面打开 3=后台面打开 4=中台面小开 5=中台面大开 6=中台面小开2。</w:t>
      </w:r>
    </w:p>
    <w:p w14:paraId="57973C91">
      <w:pPr>
        <w:numPr>
          <w:ilvl w:val="0"/>
          <w:numId w:val="34"/>
        </w:numPr>
        <w:rPr>
          <w:rFonts w:hint="eastAsia"/>
        </w:rPr>
      </w:pPr>
      <w:r>
        <w:rPr>
          <w:rFonts w:hint="eastAsia"/>
        </w:rPr>
        <w:t>TableRuleByXHorTool</w:t>
      </w:r>
      <w:r>
        <w:rPr>
          <w:rFonts w:hint="eastAsia"/>
        </w:rPr>
        <w:tab/>
      </w:r>
      <w:r>
        <w:rPr>
          <w:rFonts w:hint="eastAsia"/>
        </w:rPr>
        <w:t>X水平刀 台面规则：0=不处理 1=所有台面闭合 2=前台面打开 3=后台面打开 4=中台面小开 5=中台面大开 6=中台面小开2。</w:t>
      </w:r>
    </w:p>
    <w:p w14:paraId="660AC915">
      <w:pPr>
        <w:numPr>
          <w:ilvl w:val="0"/>
          <w:numId w:val="34"/>
        </w:numPr>
        <w:rPr>
          <w:rFonts w:hint="eastAsia"/>
        </w:rPr>
      </w:pPr>
      <w:r>
        <w:rPr>
          <w:rFonts w:hint="eastAsia"/>
        </w:rPr>
        <w:t>TableRuleByYHorTool</w:t>
      </w:r>
      <w:r>
        <w:rPr>
          <w:rFonts w:hint="eastAsia"/>
        </w:rPr>
        <w:tab/>
      </w:r>
      <w:r>
        <w:rPr>
          <w:rFonts w:hint="eastAsia"/>
        </w:rPr>
        <w:t>Y水平刀 台面规则：0=不处理 1=所有台面闭合 2=前台面打开 3=后台面打开 4=中台面小开 5=中台面大开 6=中台面小开2。</w:t>
      </w:r>
    </w:p>
    <w:p w14:paraId="4EBF6C87">
      <w:pPr>
        <w:numPr>
          <w:ilvl w:val="0"/>
          <w:numId w:val="34"/>
        </w:numPr>
        <w:rPr>
          <w:rFonts w:hint="eastAsia"/>
        </w:rPr>
      </w:pPr>
      <w:r>
        <w:rPr>
          <w:rFonts w:hint="eastAsia"/>
        </w:rPr>
        <w:t>TableRuleByT_Tool</w:t>
      </w:r>
      <w:r>
        <w:rPr>
          <w:rFonts w:hint="eastAsia"/>
        </w:rPr>
        <w:tab/>
      </w:r>
      <w:r>
        <w:rPr>
          <w:rFonts w:hint="eastAsia"/>
        </w:rPr>
        <w:t>水平锯片 台面规则：0=不处理 1=所有台面闭合 2=前台面打开 3=后台面打开 4=中台面小开 5=中台面大开 6=中台面小开2。</w:t>
      </w:r>
    </w:p>
    <w:p w14:paraId="40D4EAD3">
      <w:pPr>
        <w:numPr>
          <w:ilvl w:val="0"/>
          <w:numId w:val="34"/>
        </w:numPr>
        <w:rPr>
          <w:rFonts w:hint="eastAsia"/>
        </w:rPr>
      </w:pPr>
      <w:r>
        <w:rPr>
          <w:rFonts w:hint="eastAsia"/>
        </w:rPr>
        <w:t>TableRuleByPawSide</w:t>
      </w:r>
      <w:r>
        <w:rPr>
          <w:rFonts w:hint="eastAsia"/>
        </w:rPr>
        <w:tab/>
      </w:r>
      <w:r>
        <w:rPr>
          <w:rFonts w:hint="eastAsia"/>
        </w:rPr>
        <w:t>夹钳侧加工 台面规则：0=不处理 1=所有台面闭合 2=前台面打开 3=后台面打开 4=中台面小开 5=中台面大开 6=中台面小开2。</w:t>
      </w:r>
    </w:p>
    <w:p w14:paraId="2540F16F">
      <w:pPr>
        <w:numPr>
          <w:ilvl w:val="0"/>
          <w:numId w:val="34"/>
        </w:numPr>
        <w:rPr>
          <w:rFonts w:hint="eastAsia"/>
        </w:rPr>
      </w:pPr>
      <w:r>
        <w:rPr>
          <w:rFonts w:hint="eastAsia"/>
        </w:rPr>
        <w:t>DownSupportRuleByTable</w:t>
      </w:r>
      <w:r>
        <w:rPr>
          <w:rFonts w:hint="eastAsia"/>
        </w:rPr>
        <w:tab/>
      </w:r>
      <w:r>
        <w:rPr>
          <w:rFonts w:hint="eastAsia"/>
        </w:rPr>
        <w:t>下托盘启用与台面规则(只作用于中后台面) 0=只有台面打开或大开时启用 1=台面小开时也可启用 2=台面闭合时也可启用</w:t>
      </w:r>
    </w:p>
    <w:p w14:paraId="6209D1C3">
      <w:pPr>
        <w:numPr>
          <w:ilvl w:val="0"/>
          <w:numId w:val="34"/>
        </w:numPr>
        <w:rPr>
          <w:rFonts w:hint="eastAsia"/>
        </w:rPr>
      </w:pPr>
      <w:r>
        <w:rPr>
          <w:rFonts w:hint="eastAsia"/>
        </w:rPr>
        <w:t>TableRuleByFaceADrill</w:t>
      </w:r>
      <w:r>
        <w:rPr>
          <w:rFonts w:hint="eastAsia"/>
        </w:rPr>
        <w:tab/>
      </w:r>
      <w:r>
        <w:rPr>
          <w:rFonts w:hint="eastAsia"/>
        </w:rPr>
        <w:t>正面钻头 台面规则：0=自动计算 1=所有台面闭合 2=前台面打开 3=后台面打开 4=中台面小开 5=中台面大开 6=中台面小开2。</w:t>
      </w:r>
    </w:p>
    <w:p w14:paraId="31FF683E">
      <w:pPr>
        <w:numPr>
          <w:ilvl w:val="0"/>
          <w:numId w:val="34"/>
        </w:numPr>
        <w:rPr>
          <w:rFonts w:hint="eastAsia"/>
        </w:rPr>
      </w:pPr>
      <w:r>
        <w:rPr>
          <w:rFonts w:hint="eastAsia"/>
        </w:rPr>
        <w:t>TableRuleByFaceAMain</w:t>
      </w:r>
      <w:r>
        <w:rPr>
          <w:rFonts w:hint="eastAsia"/>
        </w:rPr>
        <w:tab/>
      </w:r>
      <w:r>
        <w:rPr>
          <w:rFonts w:hint="eastAsia"/>
        </w:rPr>
        <w:t>正面主轴 台面规则：0=自动计算 1=所有台面闭合 2=前台面打开 3=后台面打开 4=中台面小开 5=中台面大开 6=中台面小开2。</w:t>
      </w:r>
    </w:p>
    <w:p w14:paraId="6D307CD3">
      <w:pPr>
        <w:numPr>
          <w:ilvl w:val="0"/>
          <w:numId w:val="34"/>
        </w:numPr>
      </w:pPr>
      <w:r>
        <w:rPr>
          <w:rFonts w:hint="eastAsia"/>
        </w:rPr>
        <w:t>TableRuleByDrillID</w:t>
      </w:r>
      <w:r>
        <w:rPr>
          <w:rFonts w:hint="eastAsia"/>
        </w:rPr>
        <w:tab/>
      </w:r>
      <w:r>
        <w:rPr>
          <w:rFonts w:hint="eastAsia"/>
        </w:rPr>
        <w:t>单个刀具台面规则 格式为：[刀号1,前台面状态,中台面状态,后台面状态] 台面状态(0=不处理 1=闭合 2=大开(打开) 3=小开 4=小开2)</w:t>
      </w:r>
    </w:p>
    <w:p w14:paraId="4EE200FE">
      <w:pPr>
        <w:widowControl w:val="0"/>
        <w:numPr>
          <w:ilvl w:val="0"/>
          <w:numId w:val="0"/>
        </w:numPr>
        <w:spacing w:line="360" w:lineRule="auto"/>
        <w:jc w:val="both"/>
        <w:rPr>
          <w:rFonts w:hint="eastAsia"/>
        </w:rPr>
      </w:pPr>
    </w:p>
    <w:p w14:paraId="35D0A97E">
      <w:pPr>
        <w:widowControl w:val="0"/>
        <w:numPr>
          <w:ilvl w:val="0"/>
          <w:numId w:val="0"/>
        </w:numPr>
        <w:spacing w:line="360" w:lineRule="auto"/>
        <w:jc w:val="both"/>
        <w:rPr>
          <w:rFonts w:hint="default" w:eastAsia="宋体"/>
          <w:lang w:val="en-US" w:eastAsia="zh-CN"/>
        </w:rPr>
      </w:pPr>
      <w:r>
        <w:rPr>
          <w:rFonts w:hint="eastAsia"/>
          <w:lang w:val="en-US" w:eastAsia="zh-CN"/>
        </w:rPr>
        <w:t>六、板宽板厚检测</w:t>
      </w:r>
    </w:p>
    <w:p w14:paraId="48BC84FA">
      <w:pPr>
        <w:numPr>
          <w:ilvl w:val="0"/>
          <w:numId w:val="35"/>
        </w:numPr>
      </w:pPr>
      <w:r>
        <w:t>LightEyeBoardWidthIsEnabled</w:t>
      </w:r>
      <w:r>
        <w:rPr>
          <w:rFonts w:hint="eastAsia"/>
        </w:rPr>
        <w:t>，是否启用板宽检测光眼（</w:t>
      </w:r>
      <w:r>
        <w:t>0</w:t>
      </w:r>
      <w:r>
        <w:rPr>
          <w:rFonts w:hint="eastAsia"/>
        </w:rPr>
        <w:t>：不启用；</w:t>
      </w:r>
      <w:r>
        <w:t>1</w:t>
      </w:r>
      <w:r>
        <w:rPr>
          <w:rFonts w:hint="eastAsia"/>
        </w:rPr>
        <w:t>：启用）。</w:t>
      </w:r>
    </w:p>
    <w:p w14:paraId="0A059CCC">
      <w:pPr>
        <w:numPr>
          <w:ilvl w:val="0"/>
          <w:numId w:val="35"/>
        </w:numPr>
      </w:pPr>
      <w:r>
        <w:rPr>
          <w:rFonts w:hint="eastAsia"/>
        </w:rPr>
        <w:t>BoardWidthCheckType</w:t>
      </w:r>
      <w:r>
        <w:rPr>
          <w:rFonts w:hint="eastAsia"/>
        </w:rPr>
        <w:tab/>
      </w:r>
      <w:r>
        <w:rPr>
          <w:rFonts w:hint="eastAsia"/>
        </w:rPr>
        <w:t>板宽检测方式0=光眼检测 1=侧靠检测</w:t>
      </w:r>
    </w:p>
    <w:p w14:paraId="0346555F">
      <w:pPr>
        <w:numPr>
          <w:ilvl w:val="0"/>
          <w:numId w:val="35"/>
        </w:numPr>
      </w:pPr>
      <w:r>
        <w:t>LightEyeBoardWidthYOffset</w:t>
      </w:r>
      <w:r>
        <w:rPr>
          <w:rFonts w:hint="eastAsia"/>
        </w:rPr>
        <w:t>，板宽检测光眼</w:t>
      </w:r>
      <w:r>
        <w:t>Y</w:t>
      </w:r>
      <w:r>
        <w:rPr>
          <w:rFonts w:hint="eastAsia"/>
        </w:rPr>
        <w:t>偏移</w:t>
      </w:r>
      <w:r>
        <w:t>(G54</w:t>
      </w:r>
      <w:r>
        <w:rPr>
          <w:rFonts w:hint="eastAsia"/>
        </w:rPr>
        <w:t>坐标</w:t>
      </w:r>
      <w:r>
        <w:t>)</w:t>
      </w:r>
      <w:r>
        <w:rPr>
          <w:rFonts w:hint="eastAsia"/>
        </w:rPr>
        <w:t>。</w:t>
      </w:r>
    </w:p>
    <w:p w14:paraId="3C45DC3A">
      <w:pPr>
        <w:numPr>
          <w:ilvl w:val="0"/>
          <w:numId w:val="35"/>
        </w:numPr>
      </w:pPr>
      <w:r>
        <w:t>LightEyeBoardWidthXOffset</w:t>
      </w:r>
      <w:r>
        <w:rPr>
          <w:rFonts w:hint="eastAsia"/>
        </w:rPr>
        <w:t>，板宽检测光眼</w:t>
      </w:r>
      <w:r>
        <w:t>X</w:t>
      </w:r>
      <w:r>
        <w:rPr>
          <w:rFonts w:hint="eastAsia"/>
        </w:rPr>
        <w:t>偏移</w:t>
      </w:r>
      <w:r>
        <w:t>(G54</w:t>
      </w:r>
      <w:r>
        <w:rPr>
          <w:rFonts w:hint="eastAsia"/>
        </w:rPr>
        <w:t>坐标</w:t>
      </w:r>
      <w:r>
        <w:t>)</w:t>
      </w:r>
      <w:r>
        <w:rPr>
          <w:rFonts w:hint="eastAsia"/>
        </w:rPr>
        <w:t>。</w:t>
      </w:r>
    </w:p>
    <w:p w14:paraId="5F1E782F">
      <w:pPr>
        <w:numPr>
          <w:ilvl w:val="0"/>
          <w:numId w:val="35"/>
        </w:numPr>
      </w:pPr>
      <w:r>
        <w:t>LightEyeBoardWidthZPos</w:t>
      </w:r>
      <w:r>
        <w:rPr>
          <w:rFonts w:hint="eastAsia"/>
        </w:rPr>
        <w:t>，板宽检测光眼检测时</w:t>
      </w:r>
      <w:r>
        <w:t>Z</w:t>
      </w:r>
      <w:r>
        <w:rPr>
          <w:rFonts w:hint="eastAsia"/>
        </w:rPr>
        <w:t>轴位置</w:t>
      </w:r>
      <w:r>
        <w:t>(G54</w:t>
      </w:r>
      <w:r>
        <w:rPr>
          <w:rFonts w:hint="eastAsia"/>
        </w:rPr>
        <w:t>坐标</w:t>
      </w:r>
      <w:r>
        <w:t>,</w:t>
      </w:r>
      <w:r>
        <w:rPr>
          <w:rFonts w:hint="eastAsia"/>
        </w:rPr>
        <w:t>并且是以</w:t>
      </w:r>
      <w:r>
        <w:t>18</w:t>
      </w:r>
      <w:r>
        <w:rPr>
          <w:rFonts w:hint="eastAsia"/>
        </w:rPr>
        <w:t>的板子作为参照。</w:t>
      </w:r>
    </w:p>
    <w:p w14:paraId="2EF58F1F">
      <w:pPr>
        <w:numPr>
          <w:ilvl w:val="0"/>
          <w:numId w:val="35"/>
        </w:numPr>
      </w:pPr>
      <w:r>
        <w:t>LightEyeBoardWidthDrillPak</w:t>
      </w:r>
      <w:r>
        <w:rPr>
          <w:rFonts w:hint="eastAsia"/>
        </w:rPr>
        <w:t>，板宽检测光眼所属钻包（</w:t>
      </w:r>
      <w:r>
        <w:t>0</w:t>
      </w:r>
      <w:r>
        <w:rPr>
          <w:rFonts w:hint="eastAsia"/>
        </w:rPr>
        <w:t>：</w:t>
      </w:r>
      <w:r>
        <w:t>Y+</w:t>
      </w:r>
      <w:r>
        <w:rPr>
          <w:rFonts w:hint="eastAsia"/>
        </w:rPr>
        <w:t>钻包</w:t>
      </w:r>
      <w:r>
        <w:t xml:space="preserve"> 1</w:t>
      </w:r>
      <w:r>
        <w:rPr>
          <w:rFonts w:hint="eastAsia"/>
        </w:rPr>
        <w:t>：</w:t>
      </w:r>
      <w:r>
        <w:t>Y-</w:t>
      </w:r>
      <w:r>
        <w:rPr>
          <w:rFonts w:hint="eastAsia"/>
        </w:rPr>
        <w:t>钻包）。</w:t>
      </w:r>
    </w:p>
    <w:p w14:paraId="1D806F42">
      <w:pPr>
        <w:numPr>
          <w:ilvl w:val="0"/>
          <w:numId w:val="35"/>
        </w:numPr>
      </w:pPr>
      <w:r>
        <w:t>LightEyeBoardWidthHasBoard</w:t>
      </w:r>
      <w:r>
        <w:rPr>
          <w:rFonts w:hint="eastAsia"/>
        </w:rPr>
        <w:t>，板宽检测光眼检测到有板对应</w:t>
      </w:r>
      <w:r>
        <w:t>M</w:t>
      </w:r>
      <w:r>
        <w:rPr>
          <w:rFonts w:hint="eastAsia"/>
        </w:rPr>
        <w:t>码。</w:t>
      </w:r>
    </w:p>
    <w:p w14:paraId="6338E608">
      <w:pPr>
        <w:numPr>
          <w:ilvl w:val="0"/>
          <w:numId w:val="35"/>
        </w:numPr>
      </w:pPr>
      <w:r>
        <w:t>LightEyeBoardWidthNOBoard</w:t>
      </w:r>
      <w:r>
        <w:rPr>
          <w:rFonts w:hint="eastAsia"/>
        </w:rPr>
        <w:t>，板宽检测光眼检测到无板对应</w:t>
      </w:r>
      <w:r>
        <w:t>M</w:t>
      </w:r>
      <w:r>
        <w:rPr>
          <w:rFonts w:hint="eastAsia"/>
        </w:rPr>
        <w:t>码。</w:t>
      </w:r>
    </w:p>
    <w:p w14:paraId="25C9A30B">
      <w:pPr>
        <w:numPr>
          <w:ilvl w:val="0"/>
          <w:numId w:val="35"/>
        </w:numPr>
        <w:rPr>
          <w:rFonts w:hint="eastAsia"/>
        </w:rPr>
      </w:pPr>
      <w:r>
        <w:rPr>
          <w:rFonts w:hint="eastAsia"/>
        </w:rPr>
        <w:t>SideCheckWidthG54X</w:t>
      </w:r>
      <w:r>
        <w:rPr>
          <w:rFonts w:hint="eastAsia"/>
        </w:rPr>
        <w:tab/>
      </w:r>
      <w:r>
        <w:rPr>
          <w:rFonts w:hint="eastAsia"/>
        </w:rPr>
        <w:t>侧靠检测宽度位置X(G54坐标)</w:t>
      </w:r>
    </w:p>
    <w:p w14:paraId="262FE923">
      <w:pPr>
        <w:numPr>
          <w:ilvl w:val="0"/>
          <w:numId w:val="35"/>
        </w:numPr>
      </w:pPr>
      <w:r>
        <w:rPr>
          <w:rFonts w:hint="eastAsia"/>
        </w:rPr>
        <w:t>SideCheckWidthCode</w:t>
      </w:r>
      <w:r>
        <w:rPr>
          <w:rFonts w:hint="eastAsia"/>
        </w:rPr>
        <w:tab/>
      </w:r>
      <w:r>
        <w:rPr>
          <w:rFonts w:hint="eastAsia"/>
        </w:rPr>
        <w:t>侧靠检测宽度代码</w:t>
      </w:r>
    </w:p>
    <w:p w14:paraId="18DD9D72">
      <w:pPr>
        <w:numPr>
          <w:ilvl w:val="0"/>
          <w:numId w:val="35"/>
        </w:numPr>
      </w:pPr>
      <w:r>
        <w:t>LightEyeBoardMaxWidth</w:t>
      </w:r>
      <w:r>
        <w:rPr>
          <w:rFonts w:hint="eastAsia"/>
        </w:rPr>
        <w:t>，板宽检测启用最大板宽。</w:t>
      </w:r>
    </w:p>
    <w:p w14:paraId="08EDDE68">
      <w:pPr>
        <w:numPr>
          <w:ilvl w:val="0"/>
          <w:numId w:val="35"/>
        </w:numPr>
      </w:pPr>
      <w:r>
        <w:t>LightEyeBoardMinWidth</w:t>
      </w:r>
      <w:r>
        <w:rPr>
          <w:rFonts w:hint="eastAsia"/>
        </w:rPr>
        <w:t>，板宽检测启用最小板宽。</w:t>
      </w:r>
    </w:p>
    <w:p w14:paraId="7874E787">
      <w:pPr>
        <w:numPr>
          <w:ilvl w:val="0"/>
          <w:numId w:val="35"/>
        </w:numPr>
      </w:pPr>
      <w:r>
        <w:rPr>
          <w:rFonts w:hint="eastAsia"/>
        </w:rPr>
        <w:t>HeadStyleForMeasureW</w:t>
      </w:r>
      <w:r>
        <w:rPr>
          <w:rFonts w:hint="eastAsia"/>
        </w:rPr>
        <w:tab/>
      </w:r>
      <w:r>
        <w:rPr>
          <w:rFonts w:hint="eastAsia"/>
        </w:rPr>
        <w:t>板件精确测量宽度时，光眼长度方向测量位置：0板件中心；1板头位置。</w:t>
      </w:r>
    </w:p>
    <w:p w14:paraId="2879F3E8">
      <w:pPr>
        <w:numPr>
          <w:ilvl w:val="0"/>
          <w:numId w:val="35"/>
        </w:numPr>
      </w:pPr>
      <w:r>
        <w:t>EnableWidthMeasure</w:t>
      </w:r>
      <w:r>
        <w:rPr>
          <w:rFonts w:hint="eastAsia"/>
        </w:rPr>
        <w:t>，是否启用板宽精确测量并做</w:t>
      </w:r>
      <w:r>
        <w:t>Y</w:t>
      </w:r>
      <w:r>
        <w:rPr>
          <w:rFonts w:hint="eastAsia"/>
        </w:rPr>
        <w:t>轴偏置：</w:t>
      </w:r>
      <w:r>
        <w:t>0</w:t>
      </w:r>
      <w:r>
        <w:rPr>
          <w:rFonts w:hint="eastAsia"/>
        </w:rPr>
        <w:t>不启用；</w:t>
      </w:r>
      <w:r>
        <w:t>1</w:t>
      </w:r>
      <w:r>
        <w:rPr>
          <w:rFonts w:hint="eastAsia"/>
        </w:rPr>
        <w:t>启用。</w:t>
      </w:r>
    </w:p>
    <w:p w14:paraId="7349D351">
      <w:pPr>
        <w:numPr>
          <w:ilvl w:val="0"/>
          <w:numId w:val="35"/>
        </w:numPr>
      </w:pPr>
      <w:r>
        <w:rPr>
          <w:rFonts w:hint="eastAsia"/>
        </w:rPr>
        <w:t>MeasureWidthCompensationType</w:t>
      </w:r>
      <w:r>
        <w:rPr>
          <w:rFonts w:hint="eastAsia"/>
        </w:rPr>
        <w:tab/>
      </w:r>
      <w:r>
        <w:rPr>
          <w:rFonts w:hint="eastAsia"/>
        </w:rPr>
        <w:t>板宽精确测量补偿方式(0=不补偿 1=整体偏置 2=只补偿侧靠)</w:t>
      </w:r>
    </w:p>
    <w:p w14:paraId="698EC0A1">
      <w:pPr>
        <w:numPr>
          <w:ilvl w:val="0"/>
          <w:numId w:val="35"/>
        </w:numPr>
      </w:pPr>
      <w:r>
        <w:t>EyeInitPosFromSide</w:t>
      </w:r>
      <w:r>
        <w:rPr>
          <w:rFonts w:hint="eastAsia"/>
        </w:rPr>
        <w:t>，板宽测量光眼初始位置（</w:t>
      </w:r>
      <w:r>
        <w:t>Y</w:t>
      </w:r>
      <w:r>
        <w:rPr>
          <w:rFonts w:hint="eastAsia"/>
        </w:rPr>
        <w:t>方向与板子边缘的距离，该值为正值）。</w:t>
      </w:r>
    </w:p>
    <w:p w14:paraId="2480C6EB">
      <w:pPr>
        <w:numPr>
          <w:ilvl w:val="0"/>
          <w:numId w:val="35"/>
        </w:numPr>
      </w:pPr>
      <w:r>
        <w:t>WidthMeasureCode</w:t>
      </w:r>
      <w:r>
        <w:rPr>
          <w:rFonts w:hint="eastAsia"/>
        </w:rPr>
        <w:t>，板件宽度精确测量代码。</w:t>
      </w:r>
    </w:p>
    <w:p w14:paraId="7B5BE475">
      <w:pPr>
        <w:numPr>
          <w:ilvl w:val="0"/>
          <w:numId w:val="35"/>
        </w:numPr>
      </w:pPr>
      <w:r>
        <w:t>WidthMeasureRange</w:t>
      </w:r>
      <w:r>
        <w:rPr>
          <w:rFonts w:hint="eastAsia"/>
        </w:rPr>
        <w:t>，板件宽度精确测量范围。</w:t>
      </w:r>
    </w:p>
    <w:p w14:paraId="0F585A76">
      <w:pPr>
        <w:numPr>
          <w:ilvl w:val="0"/>
          <w:numId w:val="35"/>
        </w:numPr>
      </w:pPr>
      <w:r>
        <w:t>MeasureResultVar</w:t>
      </w:r>
      <w:r>
        <w:rPr>
          <w:rFonts w:hint="eastAsia"/>
        </w:rPr>
        <w:t>，板件宽度偏差值存放的变量名称。</w:t>
      </w:r>
    </w:p>
    <w:p w14:paraId="5F1E55A8">
      <w:pPr>
        <w:numPr>
          <w:ilvl w:val="0"/>
          <w:numId w:val="35"/>
        </w:numPr>
        <w:rPr>
          <w:rFonts w:hint="eastAsia"/>
        </w:rPr>
      </w:pPr>
      <w:r>
        <w:rPr>
          <w:rFonts w:hint="eastAsia"/>
        </w:rPr>
        <w:t>IsZPosCalByBoardThick</w:t>
      </w:r>
      <w:r>
        <w:rPr>
          <w:rFonts w:hint="eastAsia"/>
        </w:rPr>
        <w:tab/>
      </w:r>
      <w:r>
        <w:rPr>
          <w:rFonts w:hint="eastAsia"/>
        </w:rPr>
        <w:t>Z轴位置是否根据板厚做变换（0：不启用；1：启用）</w:t>
      </w:r>
    </w:p>
    <w:p w14:paraId="23F07243">
      <w:pPr>
        <w:numPr>
          <w:ilvl w:val="0"/>
          <w:numId w:val="35"/>
        </w:numPr>
        <w:rPr>
          <w:rFonts w:hint="eastAsia"/>
        </w:rPr>
      </w:pPr>
      <w:r>
        <w:rPr>
          <w:rFonts w:hint="eastAsia"/>
        </w:rPr>
        <w:t>IsEnableMeasureThick</w:t>
      </w:r>
      <w:r>
        <w:rPr>
          <w:rFonts w:hint="eastAsia"/>
        </w:rPr>
        <w:tab/>
      </w:r>
      <w:r>
        <w:rPr>
          <w:rFonts w:hint="eastAsia"/>
        </w:rPr>
        <w:t>是否开启板厚精确测量(0=不启用,1=启用)</w:t>
      </w:r>
    </w:p>
    <w:p w14:paraId="17229C0D">
      <w:pPr>
        <w:numPr>
          <w:ilvl w:val="0"/>
          <w:numId w:val="35"/>
        </w:numPr>
        <w:rPr>
          <w:rFonts w:hint="eastAsia"/>
        </w:rPr>
      </w:pPr>
      <w:r>
        <w:rPr>
          <w:rFonts w:hint="eastAsia"/>
        </w:rPr>
        <w:t>MeasureThickVar</w:t>
      </w:r>
      <w:r>
        <w:rPr>
          <w:rFonts w:hint="eastAsia"/>
        </w:rPr>
        <w:tab/>
      </w:r>
      <w:r>
        <w:rPr>
          <w:rFonts w:hint="eastAsia"/>
        </w:rPr>
        <w:t>板厚测量结果偏差变量</w:t>
      </w:r>
    </w:p>
    <w:p w14:paraId="7FE15A2A">
      <w:pPr>
        <w:numPr>
          <w:ilvl w:val="0"/>
          <w:numId w:val="35"/>
        </w:numPr>
        <w:rPr>
          <w:rFonts w:hint="eastAsia"/>
        </w:rPr>
      </w:pPr>
      <w:r>
        <w:rPr>
          <w:rFonts w:hint="eastAsia"/>
        </w:rPr>
        <w:t>MeasureThickCode1</w:t>
      </w:r>
      <w:r>
        <w:rPr>
          <w:rFonts w:hint="eastAsia"/>
        </w:rPr>
        <w:tab/>
      </w:r>
      <w:r>
        <w:rPr>
          <w:rFonts w:hint="eastAsia"/>
        </w:rPr>
        <w:t>板厚精确测量代码1</w:t>
      </w:r>
    </w:p>
    <w:p w14:paraId="323617FC">
      <w:pPr>
        <w:numPr>
          <w:ilvl w:val="0"/>
          <w:numId w:val="35"/>
        </w:numPr>
        <w:rPr>
          <w:rFonts w:hint="eastAsia"/>
        </w:rPr>
      </w:pPr>
      <w:r>
        <w:rPr>
          <w:rFonts w:hint="eastAsia"/>
        </w:rPr>
        <w:t>MeasureThickCode2</w:t>
      </w:r>
      <w:r>
        <w:rPr>
          <w:rFonts w:hint="eastAsia"/>
        </w:rPr>
        <w:tab/>
      </w:r>
      <w:r>
        <w:rPr>
          <w:rFonts w:hint="eastAsia"/>
        </w:rPr>
        <w:t>板厚精确测量代码2</w:t>
      </w:r>
    </w:p>
    <w:p w14:paraId="09FFEAA6">
      <w:pPr>
        <w:numPr>
          <w:ilvl w:val="0"/>
          <w:numId w:val="35"/>
        </w:numPr>
        <w:rPr>
          <w:rFonts w:hint="eastAsia"/>
        </w:rPr>
      </w:pPr>
      <w:r>
        <w:rPr>
          <w:rFonts w:hint="eastAsia"/>
        </w:rPr>
        <w:t>IsZPosCalByBoardLength</w:t>
      </w:r>
      <w:r>
        <w:rPr>
          <w:rFonts w:hint="eastAsia"/>
        </w:rPr>
        <w:tab/>
      </w:r>
      <w:r>
        <w:rPr>
          <w:rFonts w:hint="eastAsia"/>
        </w:rPr>
        <w:t>Z轴位置是否根据板厚做变换</w:t>
      </w:r>
    </w:p>
    <w:p w14:paraId="72BE3AE4">
      <w:pPr>
        <w:numPr>
          <w:ilvl w:val="0"/>
          <w:numId w:val="35"/>
        </w:numPr>
        <w:rPr>
          <w:rFonts w:hint="eastAsia"/>
        </w:rPr>
      </w:pPr>
      <w:r>
        <w:rPr>
          <w:rFonts w:hint="eastAsia"/>
        </w:rPr>
        <w:t>MeasureThickCompensationType</w:t>
      </w:r>
      <w:r>
        <w:rPr>
          <w:rFonts w:hint="eastAsia"/>
        </w:rPr>
        <w:tab/>
      </w:r>
      <w:r>
        <w:rPr>
          <w:rFonts w:hint="eastAsia"/>
        </w:rPr>
        <w:t>板厚精确测量补偿方式(0=不补偿 1=补偿)</w:t>
      </w:r>
    </w:p>
    <w:p w14:paraId="494321A5">
      <w:pPr>
        <w:numPr>
          <w:ilvl w:val="0"/>
          <w:numId w:val="35"/>
        </w:numPr>
        <w:rPr>
          <w:rFonts w:hint="eastAsia"/>
        </w:rPr>
      </w:pPr>
      <w:r>
        <w:rPr>
          <w:rFonts w:hint="eastAsia"/>
        </w:rPr>
        <w:t>MeasureThickSensorLocation</w:t>
      </w:r>
      <w:r>
        <w:rPr>
          <w:rFonts w:hint="eastAsia"/>
        </w:rPr>
        <w:tab/>
      </w:r>
      <w:r>
        <w:rPr>
          <w:rFonts w:hint="eastAsia"/>
        </w:rPr>
        <w:t>板厚精确测量传感器位置 0=夹钳 1=Y+钻包 2=Y-钻包</w:t>
      </w:r>
    </w:p>
    <w:p w14:paraId="5783F1AD">
      <w:pPr>
        <w:numPr>
          <w:ilvl w:val="0"/>
          <w:numId w:val="35"/>
        </w:numPr>
        <w:rPr>
          <w:rFonts w:hint="eastAsia"/>
        </w:rPr>
      </w:pPr>
      <w:r>
        <w:rPr>
          <w:rFonts w:hint="eastAsia"/>
        </w:rPr>
        <w:t>MeasureThickSensorXOffset</w:t>
      </w:r>
      <w:r>
        <w:rPr>
          <w:rFonts w:hint="eastAsia"/>
        </w:rPr>
        <w:tab/>
      </w:r>
      <w:r>
        <w:rPr>
          <w:rFonts w:hint="eastAsia"/>
        </w:rPr>
        <w:t>板厚精确测量传感器X偏移(G54坐标)</w:t>
      </w:r>
    </w:p>
    <w:p w14:paraId="6D74B1D6">
      <w:pPr>
        <w:numPr>
          <w:ilvl w:val="0"/>
          <w:numId w:val="35"/>
        </w:numPr>
        <w:rPr>
          <w:rFonts w:hint="eastAsia"/>
        </w:rPr>
      </w:pPr>
      <w:r>
        <w:rPr>
          <w:rFonts w:hint="eastAsia"/>
        </w:rPr>
        <w:t>MeasureThickSensorYPos</w:t>
      </w:r>
      <w:r>
        <w:rPr>
          <w:rFonts w:hint="eastAsia"/>
        </w:rPr>
        <w:tab/>
      </w:r>
      <w:r>
        <w:rPr>
          <w:rFonts w:hint="eastAsia"/>
        </w:rPr>
        <w:t>板厚精确测量传感器Y轴位置(G54坐标)</w:t>
      </w:r>
    </w:p>
    <w:p w14:paraId="1D5BE02E">
      <w:pPr>
        <w:numPr>
          <w:ilvl w:val="0"/>
          <w:numId w:val="35"/>
        </w:numPr>
        <w:rPr>
          <w:rFonts w:hint="eastAsia"/>
        </w:rPr>
      </w:pPr>
      <w:r>
        <w:rPr>
          <w:rFonts w:hint="eastAsia"/>
        </w:rPr>
        <w:t>MeasureThickSensorZPos</w:t>
      </w:r>
      <w:r>
        <w:rPr>
          <w:rFonts w:hint="eastAsia"/>
        </w:rPr>
        <w:tab/>
      </w:r>
      <w:r>
        <w:rPr>
          <w:rFonts w:hint="eastAsia"/>
        </w:rPr>
        <w:t>板厚精确测量传感器Z轴位置(G54坐标)</w:t>
      </w:r>
    </w:p>
    <w:p w14:paraId="721DD918">
      <w:pPr>
        <w:numPr>
          <w:ilvl w:val="0"/>
          <w:numId w:val="35"/>
        </w:numPr>
        <w:rPr>
          <w:rFonts w:hint="eastAsia"/>
        </w:rPr>
      </w:pPr>
      <w:r>
        <w:rPr>
          <w:rFonts w:hint="eastAsia"/>
        </w:rPr>
        <w:t>IsChangeMeasureThickSensorZPosByBoardThick</w:t>
      </w:r>
      <w:r>
        <w:rPr>
          <w:rFonts w:hint="eastAsia"/>
        </w:rPr>
        <w:tab/>
      </w:r>
      <w:r>
        <w:rPr>
          <w:rFonts w:hint="eastAsia"/>
        </w:rPr>
        <w:t xml:space="preserve">Z轴位置是否根据板厚做变换 </w:t>
      </w:r>
    </w:p>
    <w:p w14:paraId="42904055">
      <w:pPr>
        <w:numPr>
          <w:ilvl w:val="0"/>
          <w:numId w:val="35"/>
        </w:numPr>
        <w:rPr>
          <w:rFonts w:hint="eastAsia"/>
        </w:rPr>
      </w:pPr>
      <w:r>
        <w:rPr>
          <w:rFonts w:hint="eastAsia"/>
        </w:rPr>
        <w:t>HeadStyleForMeasureThick</w:t>
      </w:r>
      <w:r>
        <w:rPr>
          <w:rFonts w:hint="eastAsia"/>
        </w:rPr>
        <w:tab/>
      </w:r>
      <w:r>
        <w:rPr>
          <w:rFonts w:hint="eastAsia"/>
        </w:rPr>
        <w:t xml:space="preserve">板厚精确测量X方向测量位置：0板件中心；1板头位置 </w:t>
      </w:r>
    </w:p>
    <w:p w14:paraId="42661101">
      <w:pPr>
        <w:numPr>
          <w:ilvl w:val="0"/>
          <w:numId w:val="35"/>
        </w:numPr>
        <w:rPr>
          <w:rFonts w:hint="eastAsia"/>
        </w:rPr>
      </w:pPr>
      <w:r>
        <w:rPr>
          <w:rFonts w:hint="eastAsia"/>
        </w:rPr>
        <w:t>MeasureThickMaxWidth</w:t>
      </w:r>
      <w:r>
        <w:rPr>
          <w:rFonts w:hint="eastAsia"/>
        </w:rPr>
        <w:tab/>
      </w:r>
      <w:r>
        <w:rPr>
          <w:rFonts w:hint="eastAsia"/>
        </w:rPr>
        <w:t>板厚精确测量最大板宽</w:t>
      </w:r>
    </w:p>
    <w:p w14:paraId="570D600C">
      <w:pPr>
        <w:numPr>
          <w:ilvl w:val="0"/>
          <w:numId w:val="35"/>
        </w:numPr>
      </w:pPr>
      <w:r>
        <w:rPr>
          <w:rFonts w:hint="eastAsia"/>
        </w:rPr>
        <w:t>MeasureThickMinWidth</w:t>
      </w:r>
      <w:r>
        <w:rPr>
          <w:rFonts w:hint="eastAsia"/>
        </w:rPr>
        <w:tab/>
      </w:r>
      <w:r>
        <w:rPr>
          <w:rFonts w:hint="eastAsia"/>
        </w:rPr>
        <w:t>板厚精确测量最小板宽</w:t>
      </w:r>
    </w:p>
    <w:p w14:paraId="7A5240AB">
      <w:pPr>
        <w:numPr>
          <w:ilvl w:val="0"/>
          <w:numId w:val="35"/>
        </w:numPr>
        <w:rPr>
          <w:rFonts w:hint="eastAsia"/>
        </w:rPr>
      </w:pPr>
      <w:r>
        <w:rPr>
          <w:rFonts w:hint="eastAsia"/>
        </w:rPr>
        <w:t>IsEnableMeasureLength</w:t>
      </w:r>
      <w:r>
        <w:rPr>
          <w:rFonts w:hint="eastAsia"/>
        </w:rPr>
        <w:tab/>
      </w:r>
      <w:r>
        <w:rPr>
          <w:rFonts w:hint="eastAsia"/>
        </w:rPr>
        <w:t>是否开启板长精确测量(0=不启用,1=启用)</w:t>
      </w:r>
    </w:p>
    <w:p w14:paraId="5A6EB1E3">
      <w:pPr>
        <w:numPr>
          <w:ilvl w:val="0"/>
          <w:numId w:val="35"/>
        </w:numPr>
        <w:rPr>
          <w:rFonts w:hint="eastAsia"/>
        </w:rPr>
      </w:pPr>
      <w:r>
        <w:rPr>
          <w:rFonts w:hint="eastAsia"/>
        </w:rPr>
        <w:t>MeasureLengthCompensationType</w:t>
      </w:r>
      <w:r>
        <w:rPr>
          <w:rFonts w:hint="eastAsia"/>
        </w:rPr>
        <w:tab/>
      </w:r>
      <w:r>
        <w:rPr>
          <w:rFonts w:hint="eastAsia"/>
        </w:rPr>
        <w:t>板长精确测量补偿方式(0=不补偿 1=整体偏置 2=只补偿板尾)</w:t>
      </w:r>
    </w:p>
    <w:p w14:paraId="1B7F4C7C">
      <w:pPr>
        <w:numPr>
          <w:ilvl w:val="0"/>
          <w:numId w:val="35"/>
        </w:numPr>
        <w:rPr>
          <w:rFonts w:hint="eastAsia"/>
        </w:rPr>
      </w:pPr>
      <w:r>
        <w:rPr>
          <w:rFonts w:hint="eastAsia"/>
        </w:rPr>
        <w:t>LightEyeBoardLengthXOffset</w:t>
      </w:r>
      <w:r>
        <w:rPr>
          <w:rFonts w:hint="eastAsia"/>
        </w:rPr>
        <w:tab/>
      </w:r>
      <w:r>
        <w:rPr>
          <w:rFonts w:hint="eastAsia"/>
        </w:rPr>
        <w:t>板长精确测量光眼X偏移(G54坐标)</w:t>
      </w:r>
    </w:p>
    <w:p w14:paraId="545FE600">
      <w:pPr>
        <w:numPr>
          <w:ilvl w:val="0"/>
          <w:numId w:val="35"/>
        </w:numPr>
        <w:rPr>
          <w:rFonts w:hint="eastAsia"/>
        </w:rPr>
      </w:pPr>
      <w:r>
        <w:rPr>
          <w:rFonts w:hint="eastAsia"/>
        </w:rPr>
        <w:t>LightEyeBoardLengthYOffset</w:t>
      </w:r>
      <w:r>
        <w:rPr>
          <w:rFonts w:hint="eastAsia"/>
        </w:rPr>
        <w:tab/>
      </w:r>
      <w:r>
        <w:rPr>
          <w:rFonts w:hint="eastAsia"/>
        </w:rPr>
        <w:t>板长精确测量光眼Y偏移(G54坐标)</w:t>
      </w:r>
    </w:p>
    <w:p w14:paraId="245A5CD1">
      <w:pPr>
        <w:numPr>
          <w:ilvl w:val="0"/>
          <w:numId w:val="35"/>
        </w:numPr>
        <w:rPr>
          <w:rFonts w:hint="eastAsia"/>
        </w:rPr>
      </w:pPr>
      <w:r>
        <w:rPr>
          <w:rFonts w:hint="eastAsia"/>
        </w:rPr>
        <w:t>LightEyeBoardLengthZPos</w:t>
      </w:r>
      <w:r>
        <w:rPr>
          <w:rFonts w:hint="eastAsia"/>
        </w:rPr>
        <w:tab/>
      </w:r>
      <w:r>
        <w:rPr>
          <w:rFonts w:hint="eastAsia"/>
        </w:rPr>
        <w:t>板长精确测量光眼检测时Z轴位置(G54坐标,以台面作为参照)</w:t>
      </w:r>
    </w:p>
    <w:p w14:paraId="64071B74">
      <w:pPr>
        <w:numPr>
          <w:ilvl w:val="0"/>
          <w:numId w:val="35"/>
        </w:numPr>
        <w:rPr>
          <w:rFonts w:hint="eastAsia"/>
        </w:rPr>
      </w:pPr>
      <w:r>
        <w:rPr>
          <w:rFonts w:hint="eastAsia"/>
        </w:rPr>
        <w:t>MeasureLengthVar</w:t>
      </w:r>
      <w:r>
        <w:rPr>
          <w:rFonts w:hint="eastAsia"/>
        </w:rPr>
        <w:tab/>
      </w:r>
      <w:r>
        <w:rPr>
          <w:rFonts w:hint="eastAsia"/>
        </w:rPr>
        <w:t>板长测量结果偏差变量</w:t>
      </w:r>
    </w:p>
    <w:p w14:paraId="1BA73751">
      <w:pPr>
        <w:numPr>
          <w:ilvl w:val="0"/>
          <w:numId w:val="35"/>
        </w:numPr>
        <w:rPr>
          <w:rFonts w:hint="eastAsia"/>
        </w:rPr>
      </w:pPr>
      <w:r>
        <w:rPr>
          <w:rFonts w:hint="eastAsia"/>
        </w:rPr>
        <w:t>LightEyeBoardLengthMaxWidth</w:t>
      </w:r>
      <w:r>
        <w:rPr>
          <w:rFonts w:hint="eastAsia"/>
        </w:rPr>
        <w:tab/>
      </w:r>
      <w:r>
        <w:rPr>
          <w:rFonts w:hint="eastAsia"/>
        </w:rPr>
        <w:t>板长测量启用最大板宽</w:t>
      </w:r>
    </w:p>
    <w:p w14:paraId="7464FB2D">
      <w:pPr>
        <w:numPr>
          <w:ilvl w:val="0"/>
          <w:numId w:val="35"/>
        </w:numPr>
        <w:rPr>
          <w:rFonts w:hint="eastAsia"/>
        </w:rPr>
      </w:pPr>
      <w:r>
        <w:rPr>
          <w:rFonts w:hint="eastAsia"/>
        </w:rPr>
        <w:t>LightEyeBoardLengthMinWidth</w:t>
      </w:r>
      <w:r>
        <w:rPr>
          <w:rFonts w:hint="eastAsia"/>
        </w:rPr>
        <w:tab/>
      </w:r>
      <w:r>
        <w:rPr>
          <w:rFonts w:hint="eastAsia"/>
        </w:rPr>
        <w:t>板长测量启用最小板宽</w:t>
      </w:r>
    </w:p>
    <w:p w14:paraId="16818F8F">
      <w:pPr>
        <w:numPr>
          <w:ilvl w:val="0"/>
          <w:numId w:val="35"/>
        </w:numPr>
      </w:pPr>
      <w:r>
        <w:rPr>
          <w:rFonts w:hint="eastAsia"/>
        </w:rPr>
        <w:t>LightEyeBoardLengthPos</w:t>
      </w:r>
      <w:r>
        <w:rPr>
          <w:rFonts w:hint="eastAsia"/>
        </w:rPr>
        <w:tab/>
      </w:r>
      <w:r>
        <w:rPr>
          <w:rFonts w:hint="eastAsia"/>
        </w:rPr>
        <w:t>板长精确测量位置 0:定位气缸对侧 1:定位气缸侧</w:t>
      </w:r>
    </w:p>
    <w:p w14:paraId="6B673EC4">
      <w:pPr>
        <w:widowControl w:val="0"/>
        <w:numPr>
          <w:ilvl w:val="0"/>
          <w:numId w:val="0"/>
        </w:numPr>
        <w:spacing w:line="360" w:lineRule="auto"/>
        <w:jc w:val="both"/>
        <w:rPr>
          <w:rFonts w:hint="eastAsia"/>
        </w:rPr>
      </w:pPr>
    </w:p>
    <w:p w14:paraId="1540ED54">
      <w:pPr>
        <w:widowControl w:val="0"/>
        <w:numPr>
          <w:ilvl w:val="0"/>
          <w:numId w:val="0"/>
        </w:numPr>
        <w:spacing w:line="360" w:lineRule="auto"/>
        <w:jc w:val="both"/>
        <w:rPr>
          <w:rFonts w:hint="eastAsia"/>
        </w:rPr>
      </w:pPr>
      <w:r>
        <w:rPr>
          <w:rFonts w:hint="eastAsia"/>
          <w:lang w:val="en-US" w:eastAsia="zh-CN"/>
        </w:rPr>
        <w:t>七、轴名称参数</w:t>
      </w:r>
    </w:p>
    <w:p w14:paraId="5A57E499">
      <w:pPr>
        <w:numPr>
          <w:ilvl w:val="0"/>
          <w:numId w:val="36"/>
        </w:numPr>
      </w:pPr>
      <w:r>
        <w:t>XAxisID</w:t>
      </w:r>
      <w:r>
        <w:rPr>
          <w:rFonts w:hint="eastAsia"/>
        </w:rPr>
        <w:t>，</w:t>
      </w:r>
      <w:r>
        <w:t>X</w:t>
      </w:r>
      <w:r>
        <w:rPr>
          <w:rFonts w:hint="eastAsia"/>
        </w:rPr>
        <w:t>轴标识，这里指的是后夹钳运动轴。</w:t>
      </w:r>
    </w:p>
    <w:p w14:paraId="78E9B4BE">
      <w:pPr>
        <w:numPr>
          <w:ilvl w:val="0"/>
          <w:numId w:val="36"/>
        </w:numPr>
      </w:pPr>
      <w:r>
        <w:t>YAxisID</w:t>
      </w:r>
      <w:r>
        <w:rPr>
          <w:rFonts w:hint="eastAsia"/>
        </w:rPr>
        <w:t>，</w:t>
      </w:r>
      <w:r>
        <w:t>Y</w:t>
      </w:r>
      <w:r>
        <w:rPr>
          <w:rFonts w:hint="eastAsia"/>
        </w:rPr>
        <w:t>轴标识，指的是上钻包</w:t>
      </w:r>
      <w:r>
        <w:t>Y</w:t>
      </w:r>
      <w:r>
        <w:rPr>
          <w:rFonts w:hint="eastAsia"/>
        </w:rPr>
        <w:t>轴。</w:t>
      </w:r>
    </w:p>
    <w:p w14:paraId="38C7E432">
      <w:pPr>
        <w:numPr>
          <w:ilvl w:val="0"/>
          <w:numId w:val="36"/>
        </w:numPr>
      </w:pPr>
      <w:r>
        <w:t>ZAxisID</w:t>
      </w:r>
      <w:r>
        <w:rPr>
          <w:rFonts w:hint="eastAsia"/>
        </w:rPr>
        <w:t>，</w:t>
      </w:r>
      <w:r>
        <w:t>Z</w:t>
      </w:r>
      <w:r>
        <w:rPr>
          <w:rFonts w:hint="eastAsia"/>
        </w:rPr>
        <w:t>轴标识，指的是上钻包</w:t>
      </w:r>
      <w:r>
        <w:t>Z</w:t>
      </w:r>
      <w:r>
        <w:rPr>
          <w:rFonts w:hint="eastAsia"/>
        </w:rPr>
        <w:t>轴。</w:t>
      </w:r>
    </w:p>
    <w:p w14:paraId="678A1FB6">
      <w:pPr>
        <w:numPr>
          <w:ilvl w:val="0"/>
          <w:numId w:val="36"/>
        </w:numPr>
      </w:pPr>
      <w:r>
        <w:t>X2AxisID</w:t>
      </w:r>
      <w:r>
        <w:rPr>
          <w:rFonts w:hint="eastAsia"/>
        </w:rPr>
        <w:t>，</w:t>
      </w:r>
      <w:r>
        <w:t>X2</w:t>
      </w:r>
      <w:r>
        <w:rPr>
          <w:rFonts w:hint="eastAsia"/>
        </w:rPr>
        <w:t>轴标识，六面钻用到。指的是前夹钳运动轴。</w:t>
      </w:r>
    </w:p>
    <w:p w14:paraId="38EF893F">
      <w:pPr>
        <w:numPr>
          <w:ilvl w:val="0"/>
          <w:numId w:val="36"/>
        </w:numPr>
      </w:pPr>
      <w:r>
        <w:t>Y2AxisID</w:t>
      </w:r>
      <w:r>
        <w:rPr>
          <w:rFonts w:hint="eastAsia"/>
        </w:rPr>
        <w:t>，</w:t>
      </w:r>
      <w:r>
        <w:t>Y2</w:t>
      </w:r>
      <w:r>
        <w:rPr>
          <w:rFonts w:hint="eastAsia"/>
        </w:rPr>
        <w:t>轴标识，六面钻用到。指的是下钻包</w:t>
      </w:r>
      <w:r>
        <w:t>Y</w:t>
      </w:r>
      <w:r>
        <w:rPr>
          <w:rFonts w:hint="eastAsia"/>
        </w:rPr>
        <w:t>轴。</w:t>
      </w:r>
    </w:p>
    <w:p w14:paraId="58710097">
      <w:pPr>
        <w:numPr>
          <w:ilvl w:val="0"/>
          <w:numId w:val="36"/>
        </w:numPr>
      </w:pPr>
      <w:r>
        <w:t>Z2AxisID</w:t>
      </w:r>
      <w:r>
        <w:rPr>
          <w:rFonts w:hint="eastAsia"/>
        </w:rPr>
        <w:t>，</w:t>
      </w:r>
      <w:r>
        <w:t>Z2</w:t>
      </w:r>
      <w:r>
        <w:rPr>
          <w:rFonts w:hint="eastAsia"/>
        </w:rPr>
        <w:t>轴标识，六面钻用到。指的是下钻包</w:t>
      </w:r>
      <w:r>
        <w:t>Z</w:t>
      </w:r>
      <w:r>
        <w:rPr>
          <w:rFonts w:hint="eastAsia"/>
        </w:rPr>
        <w:t>轴。</w:t>
      </w:r>
    </w:p>
    <w:p w14:paraId="02307E5F">
      <w:pPr>
        <w:numPr>
          <w:ilvl w:val="0"/>
          <w:numId w:val="36"/>
        </w:numPr>
      </w:pPr>
      <w:r>
        <w:t>VAxisID</w:t>
      </w:r>
      <w:r>
        <w:rPr>
          <w:rFonts w:hint="eastAsia"/>
        </w:rPr>
        <w:t>，侧靠轴标识符。</w:t>
      </w:r>
    </w:p>
    <w:p w14:paraId="196CAA00">
      <w:pPr>
        <w:numPr>
          <w:ilvl w:val="0"/>
          <w:numId w:val="36"/>
        </w:numPr>
      </w:pPr>
      <w:r>
        <w:t>X3AxisID</w:t>
      </w:r>
      <w:r>
        <w:rPr>
          <w:rFonts w:hint="eastAsia"/>
        </w:rPr>
        <w:t>，</w:t>
      </w:r>
      <w:r>
        <w:t>X3</w:t>
      </w:r>
      <w:r>
        <w:rPr>
          <w:rFonts w:hint="eastAsia"/>
        </w:rPr>
        <w:t>轴标识，六面钻用到。</w:t>
      </w:r>
    </w:p>
    <w:p w14:paraId="78C29146">
      <w:pPr>
        <w:numPr>
          <w:ilvl w:val="0"/>
          <w:numId w:val="36"/>
        </w:numPr>
      </w:pPr>
      <w:r>
        <w:t>X4AxisID</w:t>
      </w:r>
      <w:r>
        <w:rPr>
          <w:rFonts w:hint="eastAsia"/>
        </w:rPr>
        <w:t>，</w:t>
      </w:r>
      <w:r>
        <w:t>X4</w:t>
      </w:r>
      <w:r>
        <w:rPr>
          <w:rFonts w:hint="eastAsia"/>
        </w:rPr>
        <w:t>轴标识，六面钻用到。</w:t>
      </w:r>
    </w:p>
    <w:p w14:paraId="5B4C2204">
      <w:pPr>
        <w:numPr>
          <w:ilvl w:val="0"/>
          <w:numId w:val="36"/>
        </w:numPr>
      </w:pPr>
      <w:r>
        <w:t>RotateAxis</w:t>
      </w:r>
      <w:r>
        <w:rPr>
          <w:rFonts w:hint="eastAsia"/>
        </w:rPr>
        <w:t>，锯片旋转轴标识符。</w:t>
      </w:r>
    </w:p>
    <w:p w14:paraId="2B764058">
      <w:pPr>
        <w:numPr>
          <w:ilvl w:val="0"/>
          <w:numId w:val="36"/>
        </w:numPr>
      </w:pPr>
      <w:r>
        <w:rPr>
          <w:rFonts w:hint="eastAsia"/>
        </w:rPr>
        <w:t>CAxis</w:t>
      </w:r>
      <w:r>
        <w:rPr>
          <w:rFonts w:hint="eastAsia"/>
        </w:rPr>
        <w:tab/>
      </w:r>
      <w:r>
        <w:rPr>
          <w:rFonts w:hint="eastAsia"/>
        </w:rPr>
        <w:t>水平刀旋转轴标识符</w:t>
      </w:r>
    </w:p>
    <w:p w14:paraId="43DB0CEC">
      <w:pPr>
        <w:widowControl w:val="0"/>
        <w:numPr>
          <w:ilvl w:val="0"/>
          <w:numId w:val="0"/>
        </w:numPr>
        <w:spacing w:line="360" w:lineRule="auto"/>
        <w:jc w:val="both"/>
        <w:rPr>
          <w:rFonts w:hint="eastAsia"/>
        </w:rPr>
      </w:pPr>
    </w:p>
    <w:p w14:paraId="7853AD44">
      <w:pPr>
        <w:widowControl w:val="0"/>
        <w:numPr>
          <w:ilvl w:val="0"/>
          <w:numId w:val="0"/>
        </w:numPr>
        <w:spacing w:line="360" w:lineRule="auto"/>
        <w:jc w:val="both"/>
        <w:rPr>
          <w:rFonts w:hint="default" w:eastAsia="宋体"/>
          <w:lang w:val="en-US" w:eastAsia="zh-CN"/>
        </w:rPr>
      </w:pPr>
      <w:r>
        <w:rPr>
          <w:rFonts w:hint="eastAsia"/>
          <w:lang w:val="en-US" w:eastAsia="zh-CN"/>
        </w:rPr>
        <w:t>八、NC规则设置</w:t>
      </w:r>
    </w:p>
    <w:p w14:paraId="12C1C966">
      <w:pPr>
        <w:numPr>
          <w:ilvl w:val="0"/>
          <w:numId w:val="37"/>
        </w:numPr>
      </w:pPr>
      <w:r>
        <w:t>NCRule</w:t>
      </w:r>
      <w:r>
        <w:rPr>
          <w:rFonts w:hint="eastAsia"/>
        </w:rPr>
        <w:t>，</w:t>
      </w:r>
      <w:r>
        <w:t>0</w:t>
      </w:r>
      <w:r>
        <w:rPr>
          <w:rFonts w:hint="eastAsia"/>
        </w:rPr>
        <w:t>为宝元；</w:t>
      </w:r>
      <w:r>
        <w:t>1</w:t>
      </w:r>
      <w:r>
        <w:rPr>
          <w:rFonts w:hint="eastAsia"/>
        </w:rPr>
        <w:t>为欧赛</w:t>
      </w:r>
      <w:r>
        <w:t>;2</w:t>
      </w:r>
      <w:r>
        <w:rPr>
          <w:rFonts w:hint="eastAsia"/>
        </w:rPr>
        <w:t>为维宏；</w:t>
      </w:r>
      <w:r>
        <w:t>3</w:t>
      </w:r>
      <w:r>
        <w:rPr>
          <w:rFonts w:hint="eastAsia"/>
        </w:rPr>
        <w:t>为三维家</w:t>
      </w:r>
      <w:r>
        <w:t>;4</w:t>
      </w:r>
      <w:r>
        <w:rPr>
          <w:rFonts w:hint="eastAsia"/>
        </w:rPr>
        <w:t>为</w:t>
      </w:r>
      <w:r>
        <w:t>PA</w:t>
      </w:r>
      <w:r>
        <w:rPr>
          <w:rFonts w:hint="eastAsia"/>
        </w:rPr>
        <w:t>；</w:t>
      </w:r>
      <w:r>
        <w:t>5</w:t>
      </w:r>
      <w:r>
        <w:rPr>
          <w:rFonts w:hint="eastAsia"/>
        </w:rPr>
        <w:t>为新代</w:t>
      </w:r>
      <w:r>
        <w:t>;6</w:t>
      </w:r>
      <w:r>
        <w:rPr>
          <w:rFonts w:hint="eastAsia"/>
        </w:rPr>
        <w:t>大族</w:t>
      </w:r>
      <w:r>
        <w:t>;7</w:t>
      </w:r>
      <w:r>
        <w:rPr>
          <w:rFonts w:hint="eastAsia"/>
        </w:rPr>
        <w:t>倍福。</w:t>
      </w:r>
    </w:p>
    <w:p w14:paraId="2F580EA5">
      <w:pPr>
        <w:numPr>
          <w:ilvl w:val="0"/>
          <w:numId w:val="37"/>
        </w:numPr>
      </w:pPr>
      <w:r>
        <w:t>NCPathDir</w:t>
      </w:r>
      <w:r>
        <w:rPr>
          <w:rFonts w:hint="eastAsia"/>
        </w:rPr>
        <w:t>，</w:t>
      </w:r>
      <w:r>
        <w:t>NC</w:t>
      </w:r>
      <w:r>
        <w:rPr>
          <w:rFonts w:hint="eastAsia"/>
        </w:rPr>
        <w:t>文件保存路径。</w:t>
      </w:r>
    </w:p>
    <w:p w14:paraId="60369972">
      <w:pPr>
        <w:numPr>
          <w:ilvl w:val="0"/>
          <w:numId w:val="37"/>
        </w:numPr>
      </w:pPr>
      <w:r>
        <w:t>NCFileName</w:t>
      </w:r>
      <w:r>
        <w:rPr>
          <w:rFonts w:hint="eastAsia"/>
        </w:rPr>
        <w:t>，</w:t>
      </w:r>
      <w:r>
        <w:t>NC</w:t>
      </w:r>
      <w:r>
        <w:rPr>
          <w:rFonts w:hint="eastAsia"/>
        </w:rPr>
        <w:t>文件名称。</w:t>
      </w:r>
    </w:p>
    <w:p w14:paraId="29A98B86">
      <w:pPr>
        <w:numPr>
          <w:ilvl w:val="0"/>
          <w:numId w:val="37"/>
        </w:numPr>
      </w:pPr>
      <w:r>
        <w:t>NCExt</w:t>
      </w:r>
      <w:r>
        <w:rPr>
          <w:rFonts w:hint="eastAsia"/>
        </w:rPr>
        <w:t>，</w:t>
      </w:r>
      <w:r>
        <w:t>NC</w:t>
      </w:r>
      <w:r>
        <w:rPr>
          <w:rFonts w:hint="eastAsia"/>
        </w:rPr>
        <w:t>文件后缀。</w:t>
      </w:r>
    </w:p>
    <w:p w14:paraId="685A56BD">
      <w:pPr>
        <w:numPr>
          <w:ilvl w:val="0"/>
          <w:numId w:val="37"/>
        </w:numPr>
      </w:pPr>
      <w:r>
        <w:t>NCUseBarcodeAsFileName</w:t>
      </w:r>
      <w:r>
        <w:rPr>
          <w:rFonts w:hint="eastAsia"/>
        </w:rPr>
        <w:t>，是否使用条码作为</w:t>
      </w:r>
      <w:r>
        <w:t>NC</w:t>
      </w:r>
      <w:r>
        <w:rPr>
          <w:rFonts w:hint="eastAsia"/>
        </w:rPr>
        <w:t>文件名。</w:t>
      </w:r>
    </w:p>
    <w:p w14:paraId="6CBE804D">
      <w:pPr>
        <w:numPr>
          <w:ilvl w:val="0"/>
          <w:numId w:val="37"/>
        </w:numPr>
      </w:pPr>
      <w:r>
        <w:t>UsingLineNo</w:t>
      </w:r>
      <w:r>
        <w:rPr>
          <w:rFonts w:hint="eastAsia"/>
        </w:rPr>
        <w:t>，</w:t>
      </w:r>
      <w:r>
        <w:t>NC</w:t>
      </w:r>
      <w:r>
        <w:rPr>
          <w:rFonts w:hint="eastAsia"/>
        </w:rPr>
        <w:t>数据中是否使用行号：</w:t>
      </w:r>
      <w:r>
        <w:t>0</w:t>
      </w:r>
      <w:r>
        <w:rPr>
          <w:rFonts w:hint="eastAsia"/>
        </w:rPr>
        <w:t>不使用；</w:t>
      </w:r>
      <w:r>
        <w:t>1</w:t>
      </w:r>
      <w:r>
        <w:rPr>
          <w:rFonts w:hint="eastAsia"/>
        </w:rPr>
        <w:t>使用。</w:t>
      </w:r>
    </w:p>
    <w:p w14:paraId="42F623A4">
      <w:pPr>
        <w:numPr>
          <w:ilvl w:val="0"/>
          <w:numId w:val="0"/>
        </w:numPr>
        <w:ind w:leftChars="0"/>
        <w:rPr>
          <w:rFonts w:hint="eastAsia"/>
        </w:rPr>
      </w:pPr>
    </w:p>
    <w:p w14:paraId="6CF16445">
      <w:pPr>
        <w:numPr>
          <w:ilvl w:val="0"/>
          <w:numId w:val="0"/>
        </w:numPr>
        <w:ind w:leftChars="0"/>
        <w:rPr>
          <w:rFonts w:hint="eastAsia"/>
        </w:rPr>
      </w:pPr>
    </w:p>
    <w:p w14:paraId="3D4A20F5">
      <w:pPr>
        <w:numPr>
          <w:ilvl w:val="0"/>
          <w:numId w:val="0"/>
        </w:numPr>
        <w:ind w:leftChars="0"/>
        <w:rPr>
          <w:rFonts w:hint="eastAsia"/>
        </w:rPr>
      </w:pPr>
    </w:p>
    <w:p w14:paraId="13C3025B">
      <w:pPr>
        <w:numPr>
          <w:ilvl w:val="0"/>
          <w:numId w:val="0"/>
        </w:numPr>
        <w:ind w:leftChars="0"/>
        <w:rPr>
          <w:rFonts w:hint="default" w:eastAsia="宋体"/>
          <w:lang w:val="en-US" w:eastAsia="zh-CN"/>
        </w:rPr>
      </w:pPr>
      <w:r>
        <w:rPr>
          <w:rFonts w:hint="eastAsia"/>
          <w:lang w:val="en-US" w:eastAsia="zh-CN"/>
        </w:rPr>
        <w:t>九、上料方式</w:t>
      </w:r>
    </w:p>
    <w:p w14:paraId="634CFC89">
      <w:pPr>
        <w:numPr>
          <w:ilvl w:val="0"/>
          <w:numId w:val="38"/>
        </w:numPr>
      </w:pPr>
      <w:r>
        <w:t>UseOnlyG5000</w:t>
      </w:r>
      <w:r>
        <w:rPr>
          <w:rFonts w:hint="eastAsia"/>
        </w:rPr>
        <w:t>，上料方式</w:t>
      </w:r>
      <w:r>
        <w:t>,</w:t>
      </w:r>
      <w:r>
        <w:rPr>
          <w:rFonts w:hint="eastAsia"/>
        </w:rPr>
        <w:t>修改该值后需要重启软件</w:t>
      </w:r>
      <w:r>
        <w:t>,0</w:t>
      </w:r>
      <w:r>
        <w:rPr>
          <w:rFonts w:hint="eastAsia"/>
        </w:rPr>
        <w:t>手动上料；</w:t>
      </w:r>
      <w:r>
        <w:t>2</w:t>
      </w:r>
      <w:r>
        <w:rPr>
          <w:rFonts w:hint="eastAsia"/>
        </w:rPr>
        <w:t>：自动上料。</w:t>
      </w:r>
    </w:p>
    <w:p w14:paraId="3689A8D4">
      <w:pPr>
        <w:numPr>
          <w:ilvl w:val="0"/>
          <w:numId w:val="38"/>
        </w:numPr>
        <w:rPr>
          <w:rFonts w:hint="eastAsia"/>
        </w:rPr>
      </w:pPr>
      <w:r>
        <w:rPr>
          <w:rFonts w:hint="eastAsia"/>
        </w:rPr>
        <w:t>FeedingCondition</w:t>
      </w:r>
      <w:r>
        <w:rPr>
          <w:rFonts w:hint="eastAsia"/>
        </w:rPr>
        <w:tab/>
      </w:r>
      <w:r>
        <w:rPr>
          <w:rFonts w:hint="eastAsia"/>
        </w:rPr>
        <w:t>下一块板件上料条件:0=板尾和夹钳都过定位气缸 1=只需板尾过定位气缸</w:t>
      </w:r>
    </w:p>
    <w:p w14:paraId="789D009D">
      <w:pPr>
        <w:numPr>
          <w:ilvl w:val="0"/>
          <w:numId w:val="38"/>
        </w:numPr>
        <w:rPr>
          <w:rFonts w:hint="eastAsia"/>
        </w:rPr>
      </w:pPr>
      <w:r>
        <w:rPr>
          <w:rFonts w:hint="eastAsia"/>
        </w:rPr>
        <w:t>AutoFeedType</w:t>
      </w:r>
      <w:r>
        <w:rPr>
          <w:rFonts w:hint="eastAsia"/>
        </w:rPr>
        <w:tab/>
      </w:r>
      <w:r>
        <w:rPr>
          <w:rFonts w:hint="eastAsia"/>
        </w:rPr>
        <w:t>自动上料方式 0=推料气缸上料 1=板头位置测量补偿</w:t>
      </w:r>
    </w:p>
    <w:p w14:paraId="737DBCBB">
      <w:pPr>
        <w:numPr>
          <w:ilvl w:val="0"/>
          <w:numId w:val="38"/>
        </w:numPr>
        <w:rPr>
          <w:rFonts w:hint="eastAsia"/>
        </w:rPr>
      </w:pPr>
      <w:r>
        <w:rPr>
          <w:rFonts w:hint="eastAsia"/>
        </w:rPr>
        <w:t>MeasureBoardHeadCode</w:t>
      </w:r>
      <w:r>
        <w:rPr>
          <w:rFonts w:hint="eastAsia"/>
        </w:rPr>
        <w:tab/>
      </w:r>
      <w:r>
        <w:rPr>
          <w:rFonts w:hint="eastAsia"/>
        </w:rPr>
        <w:t>板头位置测量代码</w:t>
      </w:r>
    </w:p>
    <w:p w14:paraId="49359F17">
      <w:pPr>
        <w:numPr>
          <w:ilvl w:val="0"/>
          <w:numId w:val="38"/>
        </w:numPr>
        <w:rPr>
          <w:rFonts w:hint="eastAsia"/>
        </w:rPr>
      </w:pPr>
      <w:r>
        <w:rPr>
          <w:rFonts w:hint="eastAsia"/>
        </w:rPr>
        <w:t>MeasureBoardHeadVar</w:t>
      </w:r>
      <w:r>
        <w:rPr>
          <w:rFonts w:hint="eastAsia"/>
        </w:rPr>
        <w:tab/>
      </w:r>
      <w:r>
        <w:rPr>
          <w:rFonts w:hint="eastAsia"/>
        </w:rPr>
        <w:t>板头位置补偿变量</w:t>
      </w:r>
    </w:p>
    <w:p w14:paraId="41F51980">
      <w:pPr>
        <w:numPr>
          <w:ilvl w:val="0"/>
          <w:numId w:val="38"/>
        </w:numPr>
        <w:rPr>
          <w:rFonts w:hint="eastAsia"/>
        </w:rPr>
      </w:pPr>
      <w:r>
        <w:rPr>
          <w:rFonts w:hint="eastAsia"/>
        </w:rPr>
        <w:t>NextFeedCriticalPos</w:t>
      </w:r>
      <w:r>
        <w:rPr>
          <w:rFonts w:hint="eastAsia"/>
        </w:rPr>
        <w:tab/>
      </w:r>
      <w:r>
        <w:rPr>
          <w:rFonts w:hint="eastAsia"/>
        </w:rPr>
        <w:t>启动下一块板上料临界位置(不小于定位气缸宽度)</w:t>
      </w:r>
    </w:p>
    <w:p w14:paraId="08165DDC">
      <w:pPr>
        <w:widowControl w:val="0"/>
        <w:numPr>
          <w:ilvl w:val="0"/>
          <w:numId w:val="0"/>
        </w:numPr>
        <w:spacing w:line="360" w:lineRule="auto"/>
        <w:jc w:val="both"/>
        <w:rPr>
          <w:rFonts w:hint="eastAsia"/>
        </w:rPr>
      </w:pPr>
    </w:p>
    <w:p w14:paraId="7E5B3418">
      <w:pPr>
        <w:widowControl w:val="0"/>
        <w:numPr>
          <w:ilvl w:val="0"/>
          <w:numId w:val="0"/>
        </w:numPr>
        <w:spacing w:line="360" w:lineRule="auto"/>
        <w:jc w:val="both"/>
        <w:rPr>
          <w:rFonts w:hint="default" w:eastAsia="宋体"/>
          <w:lang w:val="en-US" w:eastAsia="zh-CN"/>
        </w:rPr>
      </w:pPr>
      <w:r>
        <w:rPr>
          <w:rFonts w:hint="eastAsia"/>
          <w:lang w:val="en-US" w:eastAsia="zh-CN"/>
        </w:rPr>
        <w:t>十、下托盘参数</w:t>
      </w:r>
    </w:p>
    <w:p w14:paraId="1B8109A2">
      <w:pPr>
        <w:numPr>
          <w:ilvl w:val="0"/>
          <w:numId w:val="39"/>
        </w:numPr>
      </w:pPr>
      <w:r>
        <w:t>FixSupporting</w:t>
      </w:r>
      <w:r>
        <w:rPr>
          <w:rFonts w:hint="eastAsia"/>
        </w:rPr>
        <w:t>，是否是固定托盘，不随</w:t>
      </w:r>
      <w:r>
        <w:t>Z</w:t>
      </w:r>
      <w:r>
        <w:rPr>
          <w:rFonts w:hint="eastAsia"/>
        </w:rPr>
        <w:t>轴运动。</w:t>
      </w:r>
      <w:r>
        <w:t>0</w:t>
      </w:r>
      <w:r>
        <w:rPr>
          <w:rFonts w:hint="eastAsia"/>
        </w:rPr>
        <w:t>非固定式，</w:t>
      </w:r>
      <w:r>
        <w:t>1</w:t>
      </w:r>
      <w:r>
        <w:rPr>
          <w:rFonts w:hint="eastAsia"/>
        </w:rPr>
        <w:t>固定式带气缸；</w:t>
      </w:r>
      <w:r>
        <w:t>2</w:t>
      </w:r>
      <w:r>
        <w:rPr>
          <w:rFonts w:hint="eastAsia"/>
        </w:rPr>
        <w:t>固定式不带气缸。</w:t>
      </w:r>
    </w:p>
    <w:p w14:paraId="1F9B0A31">
      <w:pPr>
        <w:numPr>
          <w:ilvl w:val="0"/>
          <w:numId w:val="39"/>
        </w:numPr>
      </w:pPr>
      <w:r>
        <w:rPr>
          <w:rFonts w:hint="eastAsia"/>
        </w:rPr>
        <w:t>DownSupportRuleByTable</w:t>
      </w:r>
      <w:r>
        <w:rPr>
          <w:rFonts w:hint="eastAsia"/>
        </w:rPr>
        <w:tab/>
      </w:r>
      <w:r>
        <w:rPr>
          <w:rFonts w:hint="eastAsia"/>
        </w:rPr>
        <w:t>下托盘启用与台面规则(只作用于中后台面) 0=只有台面打开或大开时启用 1=台面小开时也可启用 2=台面闭合时也可启用</w:t>
      </w:r>
    </w:p>
    <w:p w14:paraId="1E869DF0">
      <w:pPr>
        <w:numPr>
          <w:ilvl w:val="0"/>
          <w:numId w:val="39"/>
        </w:numPr>
        <w:rPr>
          <w:rFonts w:hint="eastAsia"/>
        </w:rPr>
      </w:pPr>
      <w:r>
        <w:rPr>
          <w:rFonts w:hint="eastAsia"/>
        </w:rPr>
        <w:t>UseFixedDownsupportByFaceB</w:t>
      </w:r>
      <w:r>
        <w:rPr>
          <w:rFonts w:hint="eastAsia"/>
        </w:rPr>
        <w:tab/>
      </w:r>
      <w:r>
        <w:rPr>
          <w:rFonts w:hint="eastAsia"/>
        </w:rPr>
        <w:t>下主轴加工时是否使用固定式托盘（0：不使用；1使用）</w:t>
      </w:r>
    </w:p>
    <w:p w14:paraId="16BA96BC">
      <w:pPr>
        <w:numPr>
          <w:ilvl w:val="0"/>
          <w:numId w:val="39"/>
        </w:numPr>
      </w:pPr>
      <w:r>
        <w:rPr>
          <w:rFonts w:hint="eastAsia"/>
        </w:rPr>
        <w:t>UseFixedDownsupportByFaceBHole</w:t>
      </w:r>
      <w:r>
        <w:rPr>
          <w:rFonts w:hint="eastAsia"/>
        </w:rPr>
        <w:tab/>
      </w:r>
      <w:r>
        <w:rPr>
          <w:rFonts w:hint="eastAsia"/>
        </w:rPr>
        <w:t>反面钻头加工时是否使用固定式托盘（0：不使用；1使用）</w:t>
      </w:r>
    </w:p>
    <w:p w14:paraId="1CDB4767">
      <w:pPr>
        <w:numPr>
          <w:ilvl w:val="0"/>
          <w:numId w:val="39"/>
        </w:numPr>
      </w:pPr>
      <w:r>
        <w:rPr>
          <w:rFonts w:hint="eastAsia"/>
        </w:rPr>
        <w:t>FixedDownsupportSafePos</w:t>
      </w:r>
      <w:r>
        <w:rPr>
          <w:rFonts w:hint="eastAsia"/>
        </w:rPr>
        <w:tab/>
      </w:r>
      <w:r>
        <w:rPr>
          <w:rFonts w:hint="eastAsia"/>
        </w:rPr>
        <w:t>固定式定位气缸安全位置Z(无需避让设为0)</w:t>
      </w:r>
    </w:p>
    <w:p w14:paraId="615250A0">
      <w:pPr>
        <w:numPr>
          <w:ilvl w:val="0"/>
          <w:numId w:val="39"/>
        </w:numPr>
      </w:pPr>
      <w:r>
        <w:rPr>
          <w:rFonts w:hint="eastAsia"/>
        </w:rPr>
        <w:t>EnableDownsupportByPitVerDrill</w:t>
      </w:r>
      <w:r>
        <w:rPr>
          <w:rFonts w:hint="eastAsia"/>
        </w:rPr>
        <w:tab/>
      </w:r>
      <w:r>
        <w:rPr>
          <w:rFonts w:hint="eastAsia"/>
        </w:rPr>
        <w:t>是否对于钻坑中的垂直钻加工都启用下托盘(0:不启用；1:启用)</w:t>
      </w:r>
    </w:p>
    <w:p w14:paraId="53C5960F">
      <w:pPr>
        <w:numPr>
          <w:ilvl w:val="0"/>
          <w:numId w:val="39"/>
        </w:numPr>
        <w:rPr>
          <w:rFonts w:hint="eastAsia"/>
        </w:rPr>
      </w:pPr>
      <w:r>
        <w:rPr>
          <w:rFonts w:hint="eastAsia"/>
        </w:rPr>
        <w:t>DownsupportAvoidToolNo</w:t>
      </w:r>
      <w:r>
        <w:rPr>
          <w:rFonts w:hint="eastAsia"/>
        </w:rPr>
        <w:tab/>
      </w:r>
      <w:r>
        <w:rPr>
          <w:rFonts w:hint="eastAsia"/>
        </w:rPr>
        <w:t>下托盘需避让的侧面刀具刀号(空格分开)</w:t>
      </w:r>
    </w:p>
    <w:p w14:paraId="4558DA9B">
      <w:pPr>
        <w:numPr>
          <w:ilvl w:val="0"/>
          <w:numId w:val="39"/>
        </w:numPr>
      </w:pPr>
      <w:r>
        <w:rPr>
          <w:rFonts w:hint="eastAsia"/>
        </w:rPr>
        <w:t>DownMacConsiderLimit</w:t>
      </w:r>
      <w:r>
        <w:rPr>
          <w:rFonts w:hint="eastAsia"/>
        </w:rPr>
        <w:tab/>
      </w:r>
      <w:r>
        <w:rPr>
          <w:rFonts w:hint="eastAsia"/>
        </w:rPr>
        <w:t>反面加工是否考虑托盘限位(0:不考虑(反面避让设置包含托盘) 1:考虑</w:t>
      </w:r>
    </w:p>
    <w:p w14:paraId="0BBDFB78">
      <w:pPr>
        <w:widowControl/>
        <w:spacing w:line="240" w:lineRule="auto"/>
        <w:jc w:val="left"/>
      </w:pPr>
      <w:r>
        <w:br w:type="page"/>
      </w:r>
    </w:p>
    <w:p w14:paraId="2506D73B">
      <w:pPr>
        <w:pStyle w:val="4"/>
        <w:rPr>
          <w:sz w:val="21"/>
          <w:szCs w:val="22"/>
        </w:rPr>
      </w:pPr>
      <w:bookmarkStart w:id="81" w:name="_Toc26278"/>
      <w:r>
        <w:rPr>
          <w:rFonts w:hint="eastAsia"/>
          <w:szCs w:val="22"/>
        </w:rPr>
        <w:t>双钻包参数</w:t>
      </w:r>
      <w:bookmarkEnd w:id="81"/>
    </w:p>
    <w:p w14:paraId="2B59F867">
      <w:pPr>
        <w:rPr>
          <w:rFonts w:hint="default" w:eastAsia="宋体"/>
          <w:lang w:val="en-US" w:eastAsia="zh-CN"/>
        </w:rPr>
      </w:pPr>
      <w:r>
        <w:rPr>
          <w:rFonts w:hint="eastAsia"/>
          <w:lang w:val="en-US" w:eastAsia="zh-CN"/>
        </w:rPr>
        <w:t>一、上钻包参数</w:t>
      </w:r>
    </w:p>
    <w:p w14:paraId="127BC04A">
      <w:pPr>
        <w:pStyle w:val="36"/>
        <w:numPr>
          <w:ilvl w:val="0"/>
          <w:numId w:val="40"/>
        </w:numPr>
        <w:ind w:firstLineChars="0"/>
      </w:pPr>
      <w:r>
        <w:t>EnableDoublePackage</w:t>
      </w:r>
      <w:r>
        <w:rPr>
          <w:rFonts w:hint="eastAsia"/>
        </w:rPr>
        <w:t>，是否启用双钻包：如果是双钻包机型则需要启用此参数，数值</w:t>
      </w:r>
      <w:r>
        <w:t>1</w:t>
      </w:r>
      <w:r>
        <w:rPr>
          <w:rFonts w:hint="eastAsia"/>
        </w:rPr>
        <w:t>为启用，</w:t>
      </w:r>
      <w:r>
        <w:t>2</w:t>
      </w:r>
      <w:r>
        <w:rPr>
          <w:rFonts w:hint="eastAsia"/>
        </w:rPr>
        <w:t>为关闭。</w:t>
      </w:r>
    </w:p>
    <w:p w14:paraId="308C7FCC">
      <w:pPr>
        <w:pStyle w:val="36"/>
        <w:numPr>
          <w:ilvl w:val="0"/>
          <w:numId w:val="40"/>
        </w:numPr>
        <w:ind w:firstLineChars="0"/>
      </w:pPr>
      <w:r>
        <w:t>Package2DrawPos</w:t>
      </w:r>
      <w:r>
        <w:rPr>
          <w:rFonts w:hint="eastAsia"/>
        </w:rPr>
        <w:t>，第二个钻包的显示位置，指的是钻包编辑里面，两基准钻圆心之间的距离。</w:t>
      </w:r>
    </w:p>
    <w:p w14:paraId="190F6F55">
      <w:pPr>
        <w:pStyle w:val="36"/>
        <w:numPr>
          <w:ilvl w:val="0"/>
          <w:numId w:val="40"/>
        </w:numPr>
        <w:ind w:firstLineChars="0"/>
      </w:pPr>
      <w:r>
        <w:t>PackageSafeDistance</w:t>
      </w:r>
      <w:r>
        <w:rPr>
          <w:rFonts w:hint="eastAsia"/>
        </w:rPr>
        <w:t>，两个钻包间的最小安全距离，指在加工过程中，两钻包基准钻之间的距离不会小于此参数值。</w:t>
      </w:r>
    </w:p>
    <w:p w14:paraId="002EC887">
      <w:pPr>
        <w:pStyle w:val="36"/>
        <w:numPr>
          <w:ilvl w:val="0"/>
          <w:numId w:val="40"/>
        </w:numPr>
        <w:ind w:firstLineChars="0"/>
      </w:pPr>
      <w:r>
        <w:t>MinWidthUsingDbl</w:t>
      </w:r>
      <w:r>
        <w:rPr>
          <w:rFonts w:hint="eastAsia"/>
        </w:rPr>
        <w:t>，启用双钻包加工的最小板宽。</w:t>
      </w:r>
    </w:p>
    <w:p w14:paraId="1DCFA2CF">
      <w:pPr>
        <w:pStyle w:val="36"/>
        <w:numPr>
          <w:ilvl w:val="0"/>
          <w:numId w:val="40"/>
        </w:numPr>
        <w:ind w:firstLineChars="0"/>
      </w:pPr>
      <w:r>
        <w:t>DoubleYAxis</w:t>
      </w:r>
      <w:r>
        <w:rPr>
          <w:rFonts w:hint="eastAsia"/>
        </w:rPr>
        <w:t>，第二个钻包的</w:t>
      </w:r>
      <w:r>
        <w:t>Y</w:t>
      </w:r>
      <w:r>
        <w:rPr>
          <w:rFonts w:hint="eastAsia"/>
        </w:rPr>
        <w:t>轴标识符。</w:t>
      </w:r>
    </w:p>
    <w:p w14:paraId="41A5A8C8">
      <w:pPr>
        <w:pStyle w:val="36"/>
        <w:numPr>
          <w:ilvl w:val="0"/>
          <w:numId w:val="40"/>
        </w:numPr>
        <w:ind w:firstLineChars="0"/>
      </w:pPr>
      <w:r>
        <w:t>DoubleZAxis</w:t>
      </w:r>
      <w:r>
        <w:rPr>
          <w:rFonts w:hint="eastAsia"/>
        </w:rPr>
        <w:t>，第二个钻包的</w:t>
      </w:r>
      <w:r>
        <w:t>Z</w:t>
      </w:r>
      <w:r>
        <w:rPr>
          <w:rFonts w:hint="eastAsia"/>
        </w:rPr>
        <w:t>轴标识符。</w:t>
      </w:r>
    </w:p>
    <w:p w14:paraId="0B48D0C2">
      <w:pPr>
        <w:pStyle w:val="36"/>
        <w:numPr>
          <w:ilvl w:val="0"/>
          <w:numId w:val="40"/>
        </w:numPr>
        <w:ind w:firstLineChars="0"/>
      </w:pPr>
      <w:r>
        <w:t>DoubleYMinPos</w:t>
      </w:r>
      <w:r>
        <w:rPr>
          <w:rFonts w:hint="eastAsia"/>
        </w:rPr>
        <w:t>，第二个钻包</w:t>
      </w:r>
      <w:r>
        <w:t>Y</w:t>
      </w:r>
      <w:r>
        <w:rPr>
          <w:rFonts w:hint="eastAsia"/>
        </w:rPr>
        <w:t>轴的负限位。</w:t>
      </w:r>
    </w:p>
    <w:p w14:paraId="037D5CA0">
      <w:pPr>
        <w:pStyle w:val="36"/>
        <w:numPr>
          <w:ilvl w:val="0"/>
          <w:numId w:val="40"/>
        </w:numPr>
        <w:ind w:firstLineChars="0"/>
      </w:pPr>
      <w:r>
        <w:t>DoubleYMaxPos</w:t>
      </w:r>
      <w:r>
        <w:rPr>
          <w:rFonts w:hint="eastAsia"/>
        </w:rPr>
        <w:t>，第二个钻包</w:t>
      </w:r>
      <w:r>
        <w:t>Y</w:t>
      </w:r>
      <w:r>
        <w:rPr>
          <w:rFonts w:hint="eastAsia"/>
        </w:rPr>
        <w:t>轴的正限位。</w:t>
      </w:r>
    </w:p>
    <w:p w14:paraId="7B5717CD">
      <w:pPr>
        <w:pStyle w:val="36"/>
        <w:numPr>
          <w:ilvl w:val="0"/>
          <w:numId w:val="40"/>
        </w:numPr>
        <w:ind w:firstLineChars="0"/>
      </w:pPr>
      <w:r>
        <w:t>Package1InitPos</w:t>
      </w:r>
      <w:r>
        <w:rPr>
          <w:rFonts w:hint="eastAsia"/>
        </w:rPr>
        <w:t>，加工前钻包</w:t>
      </w:r>
      <w:r>
        <w:t>1</w:t>
      </w:r>
      <w:r>
        <w:rPr>
          <w:rFonts w:hint="eastAsia"/>
        </w:rPr>
        <w:t>的初始位置</w:t>
      </w:r>
      <w:r>
        <w:t>Y</w:t>
      </w:r>
      <w:r>
        <w:rPr>
          <w:rFonts w:hint="eastAsia"/>
        </w:rPr>
        <w:t>。</w:t>
      </w:r>
    </w:p>
    <w:p w14:paraId="5738FDB8">
      <w:pPr>
        <w:pStyle w:val="36"/>
        <w:numPr>
          <w:ilvl w:val="0"/>
          <w:numId w:val="40"/>
        </w:numPr>
        <w:ind w:firstLineChars="0"/>
      </w:pPr>
      <w:r>
        <w:t>Package2InitPos</w:t>
      </w:r>
      <w:r>
        <w:rPr>
          <w:rFonts w:hint="eastAsia"/>
        </w:rPr>
        <w:t>，加工前钻包</w:t>
      </w:r>
      <w:r>
        <w:t>2</w:t>
      </w:r>
      <w:r>
        <w:rPr>
          <w:rFonts w:hint="eastAsia"/>
        </w:rPr>
        <w:t>的初始位置</w:t>
      </w:r>
      <w:r>
        <w:t>Y</w:t>
      </w:r>
      <w:r>
        <w:rPr>
          <w:rFonts w:hint="eastAsia"/>
        </w:rPr>
        <w:t>。</w:t>
      </w:r>
    </w:p>
    <w:p w14:paraId="406A6B90">
      <w:pPr>
        <w:pStyle w:val="36"/>
        <w:numPr>
          <w:ilvl w:val="0"/>
          <w:numId w:val="40"/>
        </w:numPr>
        <w:ind w:firstLineChars="0"/>
      </w:pPr>
      <w:r>
        <w:t>Package2StartCode</w:t>
      </w:r>
      <w:r>
        <w:rPr>
          <w:rFonts w:hint="eastAsia"/>
        </w:rPr>
        <w:t>，第二个钻包的启动代码。</w:t>
      </w:r>
    </w:p>
    <w:p w14:paraId="4DAD467B">
      <w:pPr>
        <w:pStyle w:val="36"/>
        <w:numPr>
          <w:ilvl w:val="0"/>
          <w:numId w:val="40"/>
        </w:numPr>
        <w:ind w:firstLineChars="0"/>
      </w:pPr>
      <w:r>
        <w:t>Package2StopCode</w:t>
      </w:r>
      <w:r>
        <w:rPr>
          <w:rFonts w:hint="eastAsia"/>
        </w:rPr>
        <w:t>，第二个钻包的停止代码。</w:t>
      </w:r>
    </w:p>
    <w:p w14:paraId="0B75CE5A">
      <w:pPr>
        <w:pStyle w:val="36"/>
        <w:numPr>
          <w:ilvl w:val="0"/>
          <w:numId w:val="40"/>
        </w:numPr>
        <w:ind w:firstLineChars="0"/>
      </w:pPr>
      <w:r>
        <w:t>Package2BlowOnCode</w:t>
      </w:r>
      <w:r>
        <w:rPr>
          <w:rFonts w:hint="eastAsia"/>
        </w:rPr>
        <w:t>，第二个钻包的吹气开代码。</w:t>
      </w:r>
    </w:p>
    <w:p w14:paraId="417A1B3A">
      <w:pPr>
        <w:pStyle w:val="36"/>
        <w:numPr>
          <w:ilvl w:val="0"/>
          <w:numId w:val="40"/>
        </w:numPr>
        <w:ind w:firstLineChars="0"/>
      </w:pPr>
      <w:r>
        <w:t>Package2BlowOffCode</w:t>
      </w:r>
      <w:r>
        <w:rPr>
          <w:rFonts w:hint="eastAsia"/>
        </w:rPr>
        <w:t>，第二个钻包的吹气关代码。</w:t>
      </w:r>
    </w:p>
    <w:p w14:paraId="49EF3045">
      <w:pPr>
        <w:pStyle w:val="36"/>
        <w:numPr>
          <w:ilvl w:val="0"/>
          <w:numId w:val="40"/>
        </w:numPr>
        <w:ind w:firstLineChars="0"/>
      </w:pPr>
      <w:r>
        <w:rPr>
          <w:rFonts w:hint="eastAsia"/>
        </w:rPr>
        <w:t>DblUpPagPositiveLimitZ</w:t>
      </w:r>
      <w:r>
        <w:rPr>
          <w:rFonts w:hint="eastAsia"/>
        </w:rPr>
        <w:tab/>
      </w:r>
      <w:r>
        <w:rPr>
          <w:rFonts w:hint="eastAsia"/>
        </w:rPr>
        <w:t>第二上钻包Z轴正软极限</w:t>
      </w:r>
    </w:p>
    <w:p w14:paraId="6C47F5B6">
      <w:pPr>
        <w:pStyle w:val="36"/>
        <w:numPr>
          <w:ilvl w:val="0"/>
          <w:numId w:val="0"/>
        </w:numPr>
        <w:ind w:leftChars="0"/>
        <w:rPr>
          <w:rFonts w:hint="eastAsia"/>
        </w:rPr>
      </w:pPr>
    </w:p>
    <w:p w14:paraId="1677B153">
      <w:pPr>
        <w:pStyle w:val="36"/>
        <w:numPr>
          <w:ilvl w:val="0"/>
          <w:numId w:val="0"/>
        </w:numPr>
        <w:ind w:leftChars="0"/>
        <w:rPr>
          <w:rFonts w:hint="default" w:eastAsia="宋体"/>
          <w:lang w:val="en-US" w:eastAsia="zh-CN"/>
        </w:rPr>
      </w:pPr>
      <w:r>
        <w:rPr>
          <w:rFonts w:hint="eastAsia"/>
          <w:lang w:val="en-US" w:eastAsia="zh-CN"/>
        </w:rPr>
        <w:t>二、下钻包参数</w:t>
      </w:r>
    </w:p>
    <w:p w14:paraId="04735352">
      <w:pPr>
        <w:pStyle w:val="36"/>
        <w:numPr>
          <w:ilvl w:val="0"/>
          <w:numId w:val="41"/>
        </w:numPr>
        <w:ind w:firstLineChars="0"/>
      </w:pPr>
      <w:r>
        <w:t>EnableDownDouble</w:t>
      </w:r>
      <w:r>
        <w:rPr>
          <w:rFonts w:hint="eastAsia"/>
        </w:rPr>
        <w:t>，是否启用下钻包双钻包，数值</w:t>
      </w:r>
      <w:r>
        <w:t>1</w:t>
      </w:r>
      <w:r>
        <w:rPr>
          <w:rFonts w:hint="eastAsia"/>
        </w:rPr>
        <w:t>为是，</w:t>
      </w:r>
      <w:r>
        <w:t>2</w:t>
      </w:r>
      <w:r>
        <w:rPr>
          <w:rFonts w:hint="eastAsia"/>
        </w:rPr>
        <w:t>为否。</w:t>
      </w:r>
    </w:p>
    <w:p w14:paraId="57501CB2">
      <w:pPr>
        <w:pStyle w:val="36"/>
        <w:numPr>
          <w:ilvl w:val="0"/>
          <w:numId w:val="41"/>
        </w:numPr>
        <w:ind w:firstLineChars="0"/>
      </w:pPr>
      <w:r>
        <w:t>Down2DrawPos</w:t>
      </w:r>
      <w:r>
        <w:rPr>
          <w:rFonts w:hint="eastAsia"/>
        </w:rPr>
        <w:t>，第二个下钻包的显示位置。</w:t>
      </w:r>
    </w:p>
    <w:p w14:paraId="3769C370">
      <w:pPr>
        <w:pStyle w:val="36"/>
        <w:numPr>
          <w:ilvl w:val="0"/>
          <w:numId w:val="41"/>
        </w:numPr>
        <w:ind w:firstLineChars="0"/>
      </w:pPr>
      <w:r>
        <w:t>Down2SafeDistance</w:t>
      </w:r>
      <w:r>
        <w:rPr>
          <w:rFonts w:hint="eastAsia"/>
        </w:rPr>
        <w:t>，下钻包中两个钻包间的最小安全距离。</w:t>
      </w:r>
    </w:p>
    <w:p w14:paraId="6F7B734E">
      <w:pPr>
        <w:pStyle w:val="36"/>
        <w:numPr>
          <w:ilvl w:val="0"/>
          <w:numId w:val="41"/>
        </w:numPr>
        <w:ind w:firstLineChars="0"/>
      </w:pPr>
      <w:r>
        <w:t>Down2MinWidth</w:t>
      </w:r>
      <w:r>
        <w:rPr>
          <w:rFonts w:hint="eastAsia"/>
        </w:rPr>
        <w:t>，启用下钻包双钻包加工的最小板宽。</w:t>
      </w:r>
    </w:p>
    <w:p w14:paraId="6E036C72">
      <w:pPr>
        <w:pStyle w:val="36"/>
        <w:numPr>
          <w:ilvl w:val="0"/>
          <w:numId w:val="41"/>
        </w:numPr>
        <w:ind w:firstLineChars="0"/>
      </w:pPr>
      <w:r>
        <w:t>DownY2Axis</w:t>
      </w:r>
      <w:r>
        <w:rPr>
          <w:rFonts w:hint="eastAsia"/>
        </w:rPr>
        <w:t>，下钻包第二个钻包的</w:t>
      </w:r>
      <w:r>
        <w:t>Y</w:t>
      </w:r>
      <w:r>
        <w:rPr>
          <w:rFonts w:hint="eastAsia"/>
        </w:rPr>
        <w:t>轴标识符。</w:t>
      </w:r>
    </w:p>
    <w:p w14:paraId="14644E06">
      <w:pPr>
        <w:pStyle w:val="36"/>
        <w:numPr>
          <w:ilvl w:val="0"/>
          <w:numId w:val="41"/>
        </w:numPr>
        <w:ind w:firstLineChars="0"/>
      </w:pPr>
      <w:r>
        <w:t>DownZ2Axis</w:t>
      </w:r>
      <w:r>
        <w:rPr>
          <w:rFonts w:hint="eastAsia"/>
        </w:rPr>
        <w:t>，在钻包第二个钻包的</w:t>
      </w:r>
      <w:r>
        <w:t>Z</w:t>
      </w:r>
      <w:r>
        <w:rPr>
          <w:rFonts w:hint="eastAsia"/>
        </w:rPr>
        <w:t>轴标识符。</w:t>
      </w:r>
    </w:p>
    <w:p w14:paraId="6711F25A">
      <w:pPr>
        <w:pStyle w:val="36"/>
        <w:numPr>
          <w:ilvl w:val="0"/>
          <w:numId w:val="41"/>
        </w:numPr>
        <w:ind w:firstLineChars="0"/>
      </w:pPr>
      <w:r>
        <w:t>DownY2MinPos</w:t>
      </w:r>
      <w:r>
        <w:rPr>
          <w:rFonts w:hint="eastAsia"/>
        </w:rPr>
        <w:t>，下钻包第二个钻包</w:t>
      </w:r>
      <w:r>
        <w:t>Y</w:t>
      </w:r>
      <w:r>
        <w:rPr>
          <w:rFonts w:hint="eastAsia"/>
        </w:rPr>
        <w:t>轴的负限位。</w:t>
      </w:r>
    </w:p>
    <w:p w14:paraId="368B4D0C">
      <w:pPr>
        <w:pStyle w:val="36"/>
        <w:numPr>
          <w:ilvl w:val="0"/>
          <w:numId w:val="41"/>
        </w:numPr>
        <w:ind w:firstLineChars="0"/>
      </w:pPr>
      <w:r>
        <w:t>DownY2MaxPos</w:t>
      </w:r>
      <w:r>
        <w:rPr>
          <w:rFonts w:hint="eastAsia"/>
        </w:rPr>
        <w:t>，下钻包第二个钻包</w:t>
      </w:r>
      <w:r>
        <w:t>Y</w:t>
      </w:r>
      <w:r>
        <w:rPr>
          <w:rFonts w:hint="eastAsia"/>
        </w:rPr>
        <w:t>轴的正限位。</w:t>
      </w:r>
    </w:p>
    <w:p w14:paraId="1917A3D9">
      <w:pPr>
        <w:pStyle w:val="36"/>
        <w:numPr>
          <w:ilvl w:val="0"/>
          <w:numId w:val="41"/>
        </w:numPr>
        <w:ind w:firstLineChars="0"/>
      </w:pPr>
      <w:r>
        <w:t>Down1InitPos</w:t>
      </w:r>
      <w:r>
        <w:rPr>
          <w:rFonts w:hint="eastAsia"/>
        </w:rPr>
        <w:t>，加工前下钻包</w:t>
      </w:r>
      <w:r>
        <w:t>1</w:t>
      </w:r>
      <w:r>
        <w:rPr>
          <w:rFonts w:hint="eastAsia"/>
        </w:rPr>
        <w:t>的初始位置</w:t>
      </w:r>
      <w:r>
        <w:t>Y</w:t>
      </w:r>
      <w:r>
        <w:rPr>
          <w:rFonts w:hint="eastAsia"/>
        </w:rPr>
        <w:t>。</w:t>
      </w:r>
      <w:r>
        <w:t xml:space="preserve"> </w:t>
      </w:r>
    </w:p>
    <w:p w14:paraId="3AF5712E">
      <w:pPr>
        <w:pStyle w:val="36"/>
        <w:numPr>
          <w:ilvl w:val="0"/>
          <w:numId w:val="41"/>
        </w:numPr>
        <w:ind w:firstLineChars="0"/>
      </w:pPr>
      <w:r>
        <w:t>Down2InitPos</w:t>
      </w:r>
      <w:r>
        <w:rPr>
          <w:rFonts w:hint="eastAsia"/>
        </w:rPr>
        <w:t>，加工前下钻包</w:t>
      </w:r>
      <w:r>
        <w:t>2</w:t>
      </w:r>
      <w:r>
        <w:rPr>
          <w:rFonts w:hint="eastAsia"/>
        </w:rPr>
        <w:t>的初始位置</w:t>
      </w:r>
      <w:r>
        <w:t>Y</w:t>
      </w:r>
      <w:r>
        <w:rPr>
          <w:rFonts w:hint="eastAsia"/>
        </w:rPr>
        <w:t>。</w:t>
      </w:r>
      <w:r>
        <w:t xml:space="preserve"> </w:t>
      </w:r>
    </w:p>
    <w:p w14:paraId="421099CB">
      <w:pPr>
        <w:pStyle w:val="36"/>
        <w:numPr>
          <w:ilvl w:val="0"/>
          <w:numId w:val="41"/>
        </w:numPr>
        <w:ind w:firstLineChars="0"/>
      </w:pPr>
      <w:r>
        <w:t>Down2StartCode</w:t>
      </w:r>
      <w:r>
        <w:rPr>
          <w:rFonts w:hint="eastAsia"/>
        </w:rPr>
        <w:t>，下钻包第二个钻包的启动代码。</w:t>
      </w:r>
      <w:r>
        <w:t xml:space="preserve"> </w:t>
      </w:r>
    </w:p>
    <w:p w14:paraId="2F879C2B">
      <w:pPr>
        <w:pStyle w:val="36"/>
        <w:numPr>
          <w:ilvl w:val="0"/>
          <w:numId w:val="41"/>
        </w:numPr>
        <w:ind w:firstLineChars="0"/>
      </w:pPr>
      <w:r>
        <w:t>Down2StopCode</w:t>
      </w:r>
      <w:r>
        <w:rPr>
          <w:rFonts w:hint="eastAsia"/>
        </w:rPr>
        <w:t>，下钻包第二个钻包的停止代码。</w:t>
      </w:r>
    </w:p>
    <w:p w14:paraId="007EF55E">
      <w:pPr>
        <w:pStyle w:val="36"/>
        <w:numPr>
          <w:ilvl w:val="0"/>
          <w:numId w:val="41"/>
        </w:numPr>
        <w:ind w:firstLineChars="0"/>
      </w:pPr>
      <w:r>
        <w:t>Down2BlowOnCode</w:t>
      </w:r>
      <w:r>
        <w:rPr>
          <w:rFonts w:hint="eastAsia"/>
        </w:rPr>
        <w:t>，下钻包第二个钻包的吹气开代码。</w:t>
      </w:r>
    </w:p>
    <w:p w14:paraId="2197BF2A">
      <w:pPr>
        <w:pStyle w:val="36"/>
        <w:numPr>
          <w:ilvl w:val="0"/>
          <w:numId w:val="41"/>
        </w:numPr>
        <w:ind w:firstLineChars="0"/>
      </w:pPr>
      <w:r>
        <w:t>Down2BlowOffCode</w:t>
      </w:r>
      <w:r>
        <w:rPr>
          <w:rFonts w:hint="eastAsia"/>
        </w:rPr>
        <w:t>，下钻包第二个钻包的吹气关代码。</w:t>
      </w:r>
    </w:p>
    <w:p w14:paraId="3074B95F">
      <w:pPr>
        <w:pStyle w:val="36"/>
        <w:numPr>
          <w:ilvl w:val="0"/>
          <w:numId w:val="41"/>
        </w:numPr>
        <w:ind w:firstLineChars="0"/>
      </w:pPr>
      <w:r>
        <w:rPr>
          <w:rFonts w:hint="eastAsia"/>
        </w:rPr>
        <w:t>DblDownPagNegativeLimitZ</w:t>
      </w:r>
      <w:r>
        <w:rPr>
          <w:rFonts w:hint="eastAsia"/>
        </w:rPr>
        <w:tab/>
      </w:r>
      <w:r>
        <w:rPr>
          <w:rFonts w:hint="eastAsia"/>
        </w:rPr>
        <w:t>第二下钻包Z轴负软极限</w:t>
      </w:r>
    </w:p>
    <w:p w14:paraId="6C1FC500">
      <w:pPr>
        <w:widowControl/>
        <w:spacing w:line="240" w:lineRule="auto"/>
        <w:jc w:val="left"/>
      </w:pPr>
      <w:r>
        <w:br w:type="page"/>
      </w:r>
    </w:p>
    <w:p w14:paraId="42CE516F">
      <w:pPr>
        <w:pStyle w:val="4"/>
        <w:rPr>
          <w:sz w:val="21"/>
          <w:szCs w:val="24"/>
        </w:rPr>
      </w:pPr>
      <w:bookmarkStart w:id="82" w:name="_Toc22012"/>
      <w:r>
        <w:rPr>
          <w:rFonts w:hint="eastAsia"/>
        </w:rPr>
        <w:t>N</w:t>
      </w:r>
      <w:r>
        <w:t>C</w:t>
      </w:r>
      <w:r>
        <w:rPr>
          <w:rFonts w:hint="eastAsia"/>
        </w:rPr>
        <w:t>启动代码结束代码</w:t>
      </w:r>
      <w:bookmarkEnd w:id="82"/>
    </w:p>
    <w:p w14:paraId="19D58EF5">
      <w:pPr>
        <w:ind w:firstLine="420"/>
      </w:pPr>
      <w:r>
        <w:rPr>
          <w:rFonts w:hint="eastAsia"/>
        </w:rPr>
        <w:t>设置</w:t>
      </w:r>
      <w:r>
        <w:t>NC</w:t>
      </w:r>
      <w:r>
        <w:rPr>
          <w:rFonts w:hint="eastAsia"/>
        </w:rPr>
        <w:t>代码的开始部分和结束部分。开始部分和结束部分都可以换行，即</w:t>
      </w:r>
      <w:r>
        <w:t>NC</w:t>
      </w:r>
      <w:r>
        <w:rPr>
          <w:rFonts w:hint="eastAsia"/>
        </w:rPr>
        <w:t>代码的开始部分（启动代码）和结束部分（结束代码）都可以是多行。</w:t>
      </w:r>
    </w:p>
    <w:p w14:paraId="30DA0D85">
      <w:pPr>
        <w:ind w:firstLine="420"/>
      </w:pPr>
      <w:r>
        <w:rPr>
          <w:rFonts w:hint="eastAsia"/>
        </w:rPr>
        <w:t>为了能够灵活配置</w:t>
      </w:r>
      <w:r>
        <w:t>NC</w:t>
      </w:r>
      <w:r>
        <w:rPr>
          <w:rFonts w:hint="eastAsia"/>
        </w:rPr>
        <w:t>开始代码和结束代码，定义了以下替换符。</w:t>
      </w:r>
    </w:p>
    <w:p w14:paraId="384569DB">
      <w:pPr>
        <w:ind w:firstLine="420"/>
      </w:pPr>
      <w:r>
        <w:t>%X</w:t>
      </w:r>
      <w:r>
        <w:tab/>
      </w:r>
      <w:r>
        <w:tab/>
      </w:r>
      <w:r>
        <w:tab/>
      </w:r>
      <w:r>
        <w:rPr>
          <w:rFonts w:hint="eastAsia"/>
        </w:rPr>
        <w:t>板长度（</w:t>
      </w:r>
      <w:r>
        <w:t>X</w:t>
      </w:r>
      <w:r>
        <w:rPr>
          <w:rFonts w:hint="eastAsia"/>
        </w:rPr>
        <w:t>方向）</w:t>
      </w:r>
    </w:p>
    <w:p w14:paraId="59FAB56C">
      <w:pPr>
        <w:ind w:firstLine="420"/>
      </w:pPr>
      <w:r>
        <w:t>%Y</w:t>
      </w:r>
      <w:r>
        <w:tab/>
      </w:r>
      <w:r>
        <w:tab/>
      </w:r>
      <w:r>
        <w:tab/>
      </w:r>
      <w:r>
        <w:rPr>
          <w:rFonts w:hint="eastAsia"/>
        </w:rPr>
        <w:t>板宽度（</w:t>
      </w:r>
      <w:r>
        <w:t>Y</w:t>
      </w:r>
      <w:r>
        <w:rPr>
          <w:rFonts w:hint="eastAsia"/>
        </w:rPr>
        <w:t>方向）</w:t>
      </w:r>
    </w:p>
    <w:p w14:paraId="020ED94A">
      <w:pPr>
        <w:ind w:firstLine="420"/>
      </w:pPr>
      <w:r>
        <w:t>%T</w:t>
      </w:r>
      <w:r>
        <w:tab/>
      </w:r>
      <w:r>
        <w:tab/>
      </w:r>
      <w:r>
        <w:tab/>
      </w:r>
      <w:r>
        <w:rPr>
          <w:rFonts w:hint="eastAsia"/>
        </w:rPr>
        <w:t>板厚度</w:t>
      </w:r>
    </w:p>
    <w:p w14:paraId="0EB29253">
      <w:pPr>
        <w:ind w:firstLine="420"/>
      </w:pPr>
      <w:r>
        <w:t>%S</w:t>
      </w:r>
      <w:r>
        <w:tab/>
      </w:r>
      <w:r>
        <w:tab/>
      </w:r>
      <w:r>
        <w:tab/>
      </w:r>
      <w:r>
        <w:rPr>
          <w:rFonts w:hint="eastAsia"/>
        </w:rPr>
        <w:t>板件名称</w:t>
      </w:r>
    </w:p>
    <w:p w14:paraId="73A43499">
      <w:pPr>
        <w:ind w:firstLine="420"/>
      </w:pPr>
      <w:r>
        <w:t>%I</w:t>
      </w:r>
      <w:r>
        <w:tab/>
      </w:r>
      <w:r>
        <w:tab/>
      </w:r>
      <w:r>
        <w:tab/>
      </w:r>
      <w:r>
        <w:rPr>
          <w:rFonts w:hint="eastAsia"/>
        </w:rPr>
        <w:t>后夹钳初始位置</w:t>
      </w:r>
    </w:p>
    <w:p w14:paraId="7D82B622">
      <w:pPr>
        <w:ind w:firstLine="420"/>
      </w:pPr>
      <w:r>
        <w:t>%U</w:t>
      </w:r>
      <w:r>
        <w:tab/>
      </w:r>
      <w:r>
        <w:tab/>
      </w:r>
      <w:r>
        <w:tab/>
      </w:r>
      <w:r>
        <w:rPr>
          <w:rFonts w:hint="eastAsia"/>
        </w:rPr>
        <w:t>前夹钳初始位置</w:t>
      </w:r>
    </w:p>
    <w:p w14:paraId="1A922D91">
      <w:pPr>
        <w:ind w:firstLine="420"/>
      </w:pPr>
      <w:r>
        <w:t>%V</w:t>
      </w:r>
      <w:r>
        <w:tab/>
      </w:r>
      <w:r>
        <w:tab/>
      </w:r>
      <w:r>
        <w:tab/>
      </w:r>
      <w:r>
        <w:rPr>
          <w:rFonts w:hint="eastAsia"/>
        </w:rPr>
        <w:t>左侧靠档位置</w:t>
      </w:r>
      <w:r>
        <w:t>(</w:t>
      </w:r>
      <w:r>
        <w:rPr>
          <w:rFonts w:hint="eastAsia"/>
        </w:rPr>
        <w:t>包含预留位</w:t>
      </w:r>
      <w:r>
        <w:t>)</w:t>
      </w:r>
    </w:p>
    <w:p w14:paraId="74EAC6D9">
      <w:pPr>
        <w:ind w:firstLine="420"/>
      </w:pPr>
      <w:r>
        <w:t>%P</w:t>
      </w:r>
      <w:r>
        <w:tab/>
      </w:r>
      <w:r>
        <w:tab/>
      </w:r>
      <w:r>
        <w:tab/>
      </w:r>
      <w:r>
        <w:rPr>
          <w:rFonts w:hint="eastAsia"/>
        </w:rPr>
        <w:t>排钻组预启动代码</w:t>
      </w:r>
    </w:p>
    <w:p w14:paraId="6DDB755B">
      <w:pPr>
        <w:ind w:firstLine="420"/>
      </w:pPr>
      <w:r>
        <w:t>%LY</w:t>
      </w:r>
      <w:r>
        <w:tab/>
      </w:r>
      <w:r>
        <w:tab/>
      </w:r>
      <w:r>
        <w:rPr>
          <w:rFonts w:hint="eastAsia"/>
        </w:rPr>
        <w:t>定位杆位置</w:t>
      </w:r>
      <w:r>
        <w:t>Y</w:t>
      </w:r>
    </w:p>
    <w:p w14:paraId="17320E16">
      <w:pPr>
        <w:ind w:firstLine="420"/>
      </w:pPr>
      <w:r>
        <w:t>%LZ</w:t>
      </w:r>
      <w:r>
        <w:tab/>
      </w:r>
      <w:r>
        <w:tab/>
      </w:r>
      <w:r>
        <w:rPr>
          <w:rFonts w:hint="eastAsia"/>
        </w:rPr>
        <w:t>定位杆位置</w:t>
      </w:r>
      <w:r>
        <w:t>Z</w:t>
      </w:r>
    </w:p>
    <w:p w14:paraId="7653165D">
      <w:pPr>
        <w:ind w:firstLine="420"/>
      </w:pPr>
      <w:r>
        <w:t>%LU</w:t>
      </w:r>
      <w:r>
        <w:tab/>
      </w:r>
      <w:r>
        <w:tab/>
      </w:r>
      <w:r>
        <w:rPr>
          <w:rFonts w:hint="eastAsia"/>
        </w:rPr>
        <w:t>定位气缸打出</w:t>
      </w:r>
    </w:p>
    <w:p w14:paraId="6C8DECB6">
      <w:pPr>
        <w:ind w:firstLine="420"/>
      </w:pPr>
      <w:r>
        <w:t>%LD</w:t>
      </w:r>
      <w:r>
        <w:tab/>
      </w:r>
      <w:r>
        <w:tab/>
      </w:r>
      <w:r>
        <w:rPr>
          <w:rFonts w:hint="eastAsia"/>
        </w:rPr>
        <w:t>定位气缸收回</w:t>
      </w:r>
    </w:p>
    <w:p w14:paraId="1BBEF6EF">
      <w:pPr>
        <w:widowControl/>
        <w:ind w:firstLine="420" w:firstLineChars="200"/>
        <w:jc w:val="left"/>
      </w:pPr>
      <w:r>
        <w:t xml:space="preserve">%2LU   </w:t>
      </w:r>
      <w:r>
        <w:tab/>
      </w:r>
      <w:r>
        <w:rPr>
          <w:rFonts w:hint="eastAsia"/>
        </w:rPr>
        <w:t>将第</w:t>
      </w:r>
      <w:r>
        <w:t>2</w:t>
      </w:r>
      <w:r>
        <w:rPr>
          <w:rFonts w:hint="eastAsia"/>
        </w:rPr>
        <w:t>钻包（远离夹钳）上的活动式定位气缸移动到合适位置，并打出</w:t>
      </w:r>
    </w:p>
    <w:p w14:paraId="0813E932">
      <w:pPr>
        <w:widowControl/>
        <w:ind w:firstLine="420" w:firstLineChars="200"/>
        <w:jc w:val="left"/>
      </w:pPr>
      <w:r>
        <w:t xml:space="preserve">%TB    </w:t>
      </w:r>
      <w:r>
        <w:tab/>
      </w:r>
      <w:r>
        <w:rPr>
          <w:rFonts w:hint="eastAsia"/>
        </w:rPr>
        <w:t>台面升降处理</w:t>
      </w:r>
    </w:p>
    <w:p w14:paraId="7EE5E9BE">
      <w:pPr>
        <w:ind w:firstLine="420"/>
      </w:pPr>
      <w:r>
        <w:t xml:space="preserve">%A     </w:t>
      </w:r>
      <w:r>
        <w:tab/>
      </w:r>
      <w:r>
        <w:rPr>
          <w:rFonts w:hint="eastAsia"/>
        </w:rPr>
        <w:t>是否启用扭矩测宽。</w:t>
      </w:r>
    </w:p>
    <w:p w14:paraId="55452245">
      <w:pPr>
        <w:ind w:firstLine="420"/>
      </w:pPr>
      <w:r>
        <w:t xml:space="preserve">%Y000  </w:t>
      </w:r>
      <w:r>
        <w:tab/>
      </w:r>
      <w:r>
        <w:rPr>
          <w:rFonts w:hint="eastAsia"/>
        </w:rPr>
        <w:t>宽度</w:t>
      </w:r>
      <w:r>
        <w:t>*1000</w:t>
      </w:r>
      <w:r>
        <w:rPr>
          <w:rFonts w:hint="eastAsia"/>
        </w:rPr>
        <w:t>（取整数）</w:t>
      </w:r>
    </w:p>
    <w:p w14:paraId="5840A1D5">
      <w:pPr>
        <w:ind w:firstLine="420"/>
      </w:pPr>
      <w:r>
        <w:t xml:space="preserve">%W     </w:t>
      </w:r>
      <w:r>
        <w:tab/>
      </w:r>
      <w:r>
        <w:rPr>
          <w:rFonts w:hint="eastAsia"/>
        </w:rPr>
        <w:t>等待借轴完成</w:t>
      </w:r>
      <w:r>
        <w:t>M</w:t>
      </w:r>
      <w:r>
        <w:rPr>
          <w:rFonts w:hint="eastAsia"/>
        </w:rPr>
        <w:t>代码</w:t>
      </w:r>
    </w:p>
    <w:p w14:paraId="428D5061">
      <w:pPr>
        <w:ind w:firstLine="420"/>
      </w:pPr>
      <w:r>
        <w:t xml:space="preserve">%Z1Z1  </w:t>
      </w:r>
      <w:r>
        <w:tab/>
      </w:r>
      <w:r>
        <w:rPr>
          <w:rFonts w:hint="eastAsia"/>
        </w:rPr>
        <w:t>将所有的</w:t>
      </w:r>
      <w:r>
        <w:t>Z</w:t>
      </w:r>
      <w:r>
        <w:rPr>
          <w:rFonts w:hint="eastAsia"/>
        </w:rPr>
        <w:t>轴以及下钻包</w:t>
      </w:r>
      <w:r>
        <w:t>Y</w:t>
      </w:r>
      <w:r>
        <w:rPr>
          <w:rFonts w:hint="eastAsia"/>
        </w:rPr>
        <w:t>轴移动到初始安全位置</w:t>
      </w:r>
    </w:p>
    <w:p w14:paraId="42517793">
      <w:pPr>
        <w:ind w:firstLine="420"/>
      </w:pPr>
      <w:r>
        <w:t xml:space="preserve">%CHECKL </w:t>
      </w:r>
      <w:r>
        <w:tab/>
      </w:r>
      <w:r>
        <w:rPr>
          <w:rFonts w:hint="eastAsia"/>
        </w:rPr>
        <w:t>板长检测</w:t>
      </w:r>
    </w:p>
    <w:p w14:paraId="4A65102D">
      <w:pPr>
        <w:ind w:firstLine="420"/>
      </w:pPr>
      <w:r>
        <w:t xml:space="preserve">%CHECKE </w:t>
      </w:r>
      <w:r>
        <w:tab/>
      </w:r>
      <w:r>
        <w:rPr>
          <w:rFonts w:hint="eastAsia"/>
        </w:rPr>
        <w:t>有板检测</w:t>
      </w:r>
    </w:p>
    <w:p w14:paraId="3BC989F0">
      <w:pPr>
        <w:pStyle w:val="22"/>
        <w:keepNext w:val="0"/>
        <w:keepLines w:val="0"/>
        <w:widowControl/>
        <w:suppressLineNumbers w:val="0"/>
        <w:spacing w:before="0" w:beforeAutospacing="0" w:after="0" w:afterAutospacing="0"/>
        <w:ind w:right="0" w:firstLine="420" w:firstLineChars="200"/>
        <w:rPr>
          <w:rFonts w:hint="default"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t>%TIME</w:t>
      </w:r>
      <w:r>
        <w:rPr>
          <w:rFonts w:hint="eastAsia" w:ascii="Times New Roman" w:hAnsi="Times New Roman" w:cs="Times New Roman"/>
          <w:kern w:val="2"/>
          <w:sz w:val="21"/>
          <w:szCs w:val="24"/>
          <w:lang w:val="en-US" w:eastAsia="zh-CN" w:bidi="ar-SA"/>
        </w:rPr>
        <w:t xml:space="preserve">      CAM版本时间和生成NC时间</w:t>
      </w:r>
    </w:p>
    <w:p w14:paraId="7B3C4621">
      <w:pPr>
        <w:pStyle w:val="22"/>
        <w:keepNext w:val="0"/>
        <w:keepLines w:val="0"/>
        <w:widowControl/>
        <w:suppressLineNumbers w:val="0"/>
        <w:spacing w:before="0" w:beforeAutospacing="0" w:after="0" w:afterAutospacing="0"/>
        <w:ind w:right="0" w:firstLine="420" w:firstLineChars="200"/>
        <w:rPr>
          <w:rFonts w:hint="default" w:ascii="Times New Roman" w:hAnsi="Times New Roman" w:eastAsia="宋体"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t>%SAFEZ</w:t>
      </w:r>
      <w:r>
        <w:rPr>
          <w:rFonts w:hint="eastAsia" w:ascii="Times New Roman" w:hAnsi="Times New Roman" w:cs="Times New Roman"/>
          <w:kern w:val="2"/>
          <w:sz w:val="21"/>
          <w:szCs w:val="24"/>
          <w:lang w:val="en-US" w:eastAsia="zh-CN" w:bidi="ar-SA"/>
        </w:rPr>
        <w:t xml:space="preserve">     钻包Z方向安全位置</w:t>
      </w:r>
    </w:p>
    <w:p w14:paraId="298F525B">
      <w:pPr>
        <w:pStyle w:val="22"/>
        <w:keepNext w:val="0"/>
        <w:keepLines w:val="0"/>
        <w:widowControl/>
        <w:suppressLineNumbers w:val="0"/>
        <w:spacing w:before="0" w:beforeAutospacing="0" w:after="0" w:afterAutospacing="0"/>
        <w:ind w:right="0" w:firstLine="420" w:firstLineChars="200"/>
        <w:rPr>
          <w:rFonts w:hint="eastAsia" w:ascii="Times New Roman" w:hAnsi="Times New Roman" w:cs="Times New Roman"/>
          <w:kern w:val="2"/>
          <w:sz w:val="21"/>
          <w:szCs w:val="24"/>
          <w:lang w:val="en-US" w:eastAsia="zh-CN" w:bidi="ar-SA"/>
        </w:rPr>
      </w:pPr>
      <w:r>
        <w:rPr>
          <w:rFonts w:ascii="Times New Roman" w:hAnsi="Times New Roman" w:eastAsia="宋体" w:cs="Times New Roman"/>
          <w:kern w:val="2"/>
          <w:sz w:val="21"/>
          <w:szCs w:val="24"/>
          <w:lang w:val="en-US" w:eastAsia="zh-CN" w:bidi="ar-SA"/>
        </w:rPr>
        <w:t>%SAFEY</w:t>
      </w:r>
      <w:r>
        <w:rPr>
          <w:rFonts w:hint="eastAsia" w:ascii="Times New Roman" w:hAnsi="Times New Roman" w:cs="Times New Roman"/>
          <w:kern w:val="2"/>
          <w:sz w:val="21"/>
          <w:szCs w:val="24"/>
          <w:lang w:val="en-US" w:eastAsia="zh-CN" w:bidi="ar-SA"/>
        </w:rPr>
        <w:t xml:space="preserve">     钻包Y方向安全位置</w:t>
      </w:r>
    </w:p>
    <w:p w14:paraId="54294046">
      <w:pPr>
        <w:pStyle w:val="22"/>
        <w:keepNext w:val="0"/>
        <w:keepLines w:val="0"/>
        <w:widowControl/>
        <w:suppressLineNumbers w:val="0"/>
        <w:spacing w:before="0" w:beforeAutospacing="0" w:after="0" w:afterAutospacing="0"/>
        <w:ind w:left="0" w:right="0" w:firstLine="420" w:firstLineChars="200"/>
        <w:rPr>
          <w:rFonts w:hint="default" w:eastAsia="宋体"/>
          <w:lang w:val="en-US" w:eastAsia="zh-CN"/>
        </w:rPr>
      </w:pPr>
      <w:r>
        <w:rPr>
          <w:rFonts w:hint="default" w:ascii="Times New Roman" w:hAnsi="Times New Roman" w:cs="Times New Roman"/>
          <w:sz w:val="21"/>
          <w:szCs w:val="21"/>
        </w:rPr>
        <w:t>%MEASUREW</w:t>
      </w:r>
      <w:r>
        <w:t xml:space="preserve"> </w:t>
      </w:r>
      <w:r>
        <w:rPr>
          <w:rFonts w:hint="eastAsia"/>
          <w:lang w:val="en-US" w:eastAsia="zh-CN"/>
        </w:rPr>
        <w:t xml:space="preserve"> 板宽检测</w:t>
      </w:r>
    </w:p>
    <w:p w14:paraId="14B24B9F">
      <w:pPr>
        <w:pStyle w:val="22"/>
        <w:keepNext w:val="0"/>
        <w:keepLines w:val="0"/>
        <w:widowControl/>
        <w:suppressLineNumbers w:val="0"/>
        <w:spacing w:before="0" w:beforeAutospacing="0" w:after="0" w:afterAutospacing="0"/>
        <w:ind w:left="0" w:right="0" w:firstLine="420" w:firstLineChars="200"/>
        <w:rPr>
          <w:rFonts w:hint="eastAsia"/>
          <w:lang w:val="en-US" w:eastAsia="zh-CN"/>
        </w:rPr>
      </w:pPr>
      <w:r>
        <w:rPr>
          <w:rFonts w:hint="default" w:ascii="Times New Roman" w:hAnsi="Times New Roman" w:cs="Times New Roman"/>
          <w:sz w:val="21"/>
          <w:szCs w:val="21"/>
        </w:rPr>
        <w:t>%MEASURE</w:t>
      </w:r>
      <w:r>
        <w:rPr>
          <w:rFonts w:hint="eastAsia" w:ascii="Times New Roman" w:hAnsi="Times New Roman" w:cs="Times New Roman"/>
          <w:sz w:val="21"/>
          <w:szCs w:val="21"/>
          <w:lang w:val="en-US" w:eastAsia="zh-CN"/>
        </w:rPr>
        <w:t>T</w:t>
      </w:r>
      <w:r>
        <w:t xml:space="preserve"> </w:t>
      </w:r>
      <w:r>
        <w:rPr>
          <w:rFonts w:hint="eastAsia"/>
          <w:lang w:val="en-US" w:eastAsia="zh-CN"/>
        </w:rPr>
        <w:t xml:space="preserve"> 板厚检测</w:t>
      </w:r>
    </w:p>
    <w:p w14:paraId="0054D86A">
      <w:pPr>
        <w:pStyle w:val="22"/>
        <w:keepNext w:val="0"/>
        <w:keepLines w:val="0"/>
        <w:widowControl/>
        <w:suppressLineNumbers w:val="0"/>
        <w:spacing w:before="0" w:beforeAutospacing="0" w:after="0" w:afterAutospacing="0"/>
        <w:ind w:left="0" w:right="0" w:firstLine="420" w:firstLineChars="200"/>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rPr>
        <w:t>%LINK</w:t>
      </w:r>
      <w:r>
        <w:rPr>
          <w:rFonts w:hint="eastAsia" w:ascii="Times New Roman" w:hAnsi="Times New Roman" w:cs="Times New Roman"/>
          <w:sz w:val="21"/>
          <w:szCs w:val="21"/>
          <w:lang w:val="en-US" w:eastAsia="zh-CN"/>
        </w:rPr>
        <w:t xml:space="preserve">        上料方式</w:t>
      </w:r>
    </w:p>
    <w:p w14:paraId="5BCD4FF1">
      <w:pPr>
        <w:pStyle w:val="22"/>
        <w:keepNext w:val="0"/>
        <w:keepLines w:val="0"/>
        <w:widowControl/>
        <w:suppressLineNumbers w:val="0"/>
        <w:spacing w:before="0" w:beforeAutospacing="0" w:after="0" w:afterAutospacing="0"/>
        <w:ind w:left="0" w:right="0" w:firstLine="480" w:firstLineChars="200"/>
        <w:rPr>
          <w:rFonts w:hint="default"/>
          <w:lang w:val="en-US" w:eastAsia="zh-CN"/>
        </w:rPr>
      </w:pPr>
    </w:p>
    <w:p w14:paraId="0345DE37">
      <w:pPr>
        <w:pStyle w:val="22"/>
        <w:keepNext w:val="0"/>
        <w:keepLines w:val="0"/>
        <w:widowControl/>
        <w:suppressLineNumbers w:val="0"/>
        <w:spacing w:before="0" w:beforeAutospacing="0" w:after="0" w:afterAutospacing="0"/>
        <w:ind w:right="0" w:firstLine="420" w:firstLineChars="200"/>
        <w:rPr>
          <w:rFonts w:hint="eastAsia" w:ascii="Times New Roman" w:hAnsi="Times New Roman" w:cs="Times New Roman"/>
          <w:kern w:val="2"/>
          <w:sz w:val="21"/>
          <w:szCs w:val="24"/>
          <w:lang w:val="en-US" w:eastAsia="zh-CN" w:bidi="ar-SA"/>
        </w:rPr>
      </w:pPr>
    </w:p>
    <w:p w14:paraId="5E01717A">
      <w:pPr>
        <w:rPr>
          <w:szCs w:val="22"/>
        </w:rPr>
      </w:pPr>
    </w:p>
    <w:p w14:paraId="786B3AC5">
      <w:pPr>
        <w:pStyle w:val="4"/>
        <w:rPr>
          <w:szCs w:val="22"/>
        </w:rPr>
      </w:pPr>
      <w:bookmarkStart w:id="83" w:name="_Toc17388"/>
      <w:r>
        <w:rPr>
          <w:rFonts w:hint="eastAsia"/>
          <w:szCs w:val="22"/>
        </w:rPr>
        <w:t>其他参数设置</w:t>
      </w:r>
      <w:bookmarkEnd w:id="83"/>
    </w:p>
    <w:p w14:paraId="4233362E">
      <w:pPr>
        <w:ind w:firstLine="420"/>
      </w:pPr>
      <w:r>
        <w:rPr>
          <w:rFonts w:hint="eastAsia"/>
        </w:rPr>
        <w:t>“串口信息”中可以设置扫码枪的串口信息，以及扫码枪的类型：</w:t>
      </w:r>
      <w:r>
        <w:t>USB</w:t>
      </w:r>
      <w:r>
        <w:rPr>
          <w:rFonts w:hint="eastAsia"/>
        </w:rPr>
        <w:t>接口或者是串口，如图</w:t>
      </w:r>
      <w:r>
        <w:t>1.5.6.1</w:t>
      </w:r>
      <w:r>
        <w:rPr>
          <w:rFonts w:hint="eastAsia"/>
        </w:rPr>
        <w:t>所示。</w:t>
      </w:r>
    </w:p>
    <w:p w14:paraId="7AE15475"/>
    <w:p w14:paraId="31720C42">
      <w:pPr>
        <w:jc w:val="center"/>
      </w:pPr>
      <w:r>
        <w:drawing>
          <wp:inline distT="0" distB="0" distL="0" distR="0">
            <wp:extent cx="5267325" cy="1438275"/>
            <wp:effectExtent l="0" t="0" r="9525"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67325" cy="1438275"/>
                    </a:xfrm>
                    <a:prstGeom prst="rect">
                      <a:avLst/>
                    </a:prstGeom>
                    <a:noFill/>
                    <a:ln>
                      <a:noFill/>
                    </a:ln>
                  </pic:spPr>
                </pic:pic>
              </a:graphicData>
            </a:graphic>
          </wp:inline>
        </w:drawing>
      </w:r>
      <w:r>
        <w:t xml:space="preserve"> </w:t>
      </w:r>
    </w:p>
    <w:p w14:paraId="7F4D0E46">
      <w:pPr>
        <w:jc w:val="center"/>
      </w:pPr>
      <w:r>
        <w:rPr>
          <w:rFonts w:hint="eastAsia"/>
        </w:rPr>
        <w:t>图</w:t>
      </w:r>
      <w:r>
        <w:t>1.5.6.1</w:t>
      </w:r>
    </w:p>
    <w:p w14:paraId="4A298C83">
      <w:pPr>
        <w:ind w:firstLine="420"/>
      </w:pPr>
      <w:r>
        <w:rPr>
          <w:rFonts w:hint="eastAsia"/>
        </w:rPr>
        <w:t>“其他信息”这一窗口，可以设置网络扫码、中控信息、数据库信息等，见图</w:t>
      </w:r>
      <w:r>
        <w:t>1.5.6.2</w:t>
      </w:r>
      <w:r>
        <w:rPr>
          <w:rFonts w:hint="eastAsia"/>
        </w:rPr>
        <w:t>。</w:t>
      </w:r>
    </w:p>
    <w:p w14:paraId="37006BCF">
      <w:pPr>
        <w:jc w:val="center"/>
      </w:pPr>
      <w:r>
        <w:drawing>
          <wp:inline distT="0" distB="0" distL="114300" distR="114300">
            <wp:extent cx="5272405" cy="3319145"/>
            <wp:effectExtent l="0" t="0" r="635" b="3175"/>
            <wp:docPr id="39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78"/>
                    <pic:cNvPicPr>
                      <a:picLocks noChangeAspect="1"/>
                    </pic:cNvPicPr>
                  </pic:nvPicPr>
                  <pic:blipFill>
                    <a:blip r:embed="rId161"/>
                    <a:stretch>
                      <a:fillRect/>
                    </a:stretch>
                  </pic:blipFill>
                  <pic:spPr>
                    <a:xfrm>
                      <a:off x="0" y="0"/>
                      <a:ext cx="5272405" cy="3319145"/>
                    </a:xfrm>
                    <a:prstGeom prst="rect">
                      <a:avLst/>
                    </a:prstGeom>
                    <a:noFill/>
                    <a:ln>
                      <a:noFill/>
                    </a:ln>
                  </pic:spPr>
                </pic:pic>
              </a:graphicData>
            </a:graphic>
          </wp:inline>
        </w:drawing>
      </w:r>
    </w:p>
    <w:p w14:paraId="0A7D14CC">
      <w:pPr>
        <w:jc w:val="center"/>
      </w:pPr>
      <w:r>
        <w:drawing>
          <wp:inline distT="0" distB="0" distL="114300" distR="114300">
            <wp:extent cx="5277485" cy="1110615"/>
            <wp:effectExtent l="0" t="0" r="10795" b="1905"/>
            <wp:docPr id="39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9"/>
                    <pic:cNvPicPr>
                      <a:picLocks noChangeAspect="1"/>
                    </pic:cNvPicPr>
                  </pic:nvPicPr>
                  <pic:blipFill>
                    <a:blip r:embed="rId162"/>
                    <a:stretch>
                      <a:fillRect/>
                    </a:stretch>
                  </pic:blipFill>
                  <pic:spPr>
                    <a:xfrm>
                      <a:off x="0" y="0"/>
                      <a:ext cx="5277485" cy="1110615"/>
                    </a:xfrm>
                    <a:prstGeom prst="rect">
                      <a:avLst/>
                    </a:prstGeom>
                    <a:noFill/>
                    <a:ln>
                      <a:noFill/>
                    </a:ln>
                  </pic:spPr>
                </pic:pic>
              </a:graphicData>
            </a:graphic>
          </wp:inline>
        </w:drawing>
      </w:r>
    </w:p>
    <w:p w14:paraId="3CD7BE06">
      <w:pPr>
        <w:jc w:val="center"/>
      </w:pPr>
      <w:r>
        <w:rPr>
          <w:rFonts w:hint="eastAsia"/>
        </w:rPr>
        <w:t>图</w:t>
      </w:r>
      <w:r>
        <w:t>1.5.6.2</w:t>
      </w:r>
    </w:p>
    <w:p w14:paraId="2A441B0F">
      <w:pPr>
        <w:jc w:val="center"/>
      </w:pPr>
    </w:p>
    <w:p w14:paraId="1E2D7571">
      <w:pPr>
        <w:ind w:firstLine="420"/>
      </w:pPr>
      <w:r>
        <w:rPr>
          <w:rFonts w:hint="eastAsia"/>
        </w:rPr>
        <w:t>“功能设置”窗口中，可以设置控制器窗口标题，可将控制系统界面直接调用。“扫码间隔（秒）”主要是针对同一个条码，以防止误操作。热机间隔提醒时间、扫码重复提示功能、分期授权、出料分拣等等。见图</w:t>
      </w:r>
      <w:r>
        <w:t>1.5.6..3</w:t>
      </w:r>
      <w:r>
        <w:rPr>
          <w:rFonts w:hint="eastAsia"/>
        </w:rPr>
        <w:t>。</w:t>
      </w:r>
    </w:p>
    <w:p w14:paraId="715C47F4">
      <w:pPr>
        <w:jc w:val="left"/>
      </w:pPr>
    </w:p>
    <w:p w14:paraId="5187EA80">
      <w:pPr>
        <w:jc w:val="center"/>
      </w:pPr>
      <w:r>
        <w:drawing>
          <wp:inline distT="0" distB="0" distL="114300" distR="114300">
            <wp:extent cx="5268595" cy="3312795"/>
            <wp:effectExtent l="0" t="0" r="4445" b="9525"/>
            <wp:docPr id="40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0"/>
                    <pic:cNvPicPr>
                      <a:picLocks noChangeAspect="1"/>
                    </pic:cNvPicPr>
                  </pic:nvPicPr>
                  <pic:blipFill>
                    <a:blip r:embed="rId163"/>
                    <a:stretch>
                      <a:fillRect/>
                    </a:stretch>
                  </pic:blipFill>
                  <pic:spPr>
                    <a:xfrm>
                      <a:off x="0" y="0"/>
                      <a:ext cx="5268595" cy="3312795"/>
                    </a:xfrm>
                    <a:prstGeom prst="rect">
                      <a:avLst/>
                    </a:prstGeom>
                    <a:noFill/>
                    <a:ln>
                      <a:noFill/>
                    </a:ln>
                  </pic:spPr>
                </pic:pic>
              </a:graphicData>
            </a:graphic>
          </wp:inline>
        </w:drawing>
      </w:r>
    </w:p>
    <w:p w14:paraId="4E97A9E3">
      <w:pPr>
        <w:jc w:val="center"/>
      </w:pPr>
      <w:r>
        <w:drawing>
          <wp:inline distT="0" distB="0" distL="114300" distR="114300">
            <wp:extent cx="5272405" cy="1225550"/>
            <wp:effectExtent l="0" t="0" r="635" b="8890"/>
            <wp:docPr id="40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1"/>
                    <pic:cNvPicPr>
                      <a:picLocks noChangeAspect="1"/>
                    </pic:cNvPicPr>
                  </pic:nvPicPr>
                  <pic:blipFill>
                    <a:blip r:embed="rId164"/>
                    <a:stretch>
                      <a:fillRect/>
                    </a:stretch>
                  </pic:blipFill>
                  <pic:spPr>
                    <a:xfrm>
                      <a:off x="0" y="0"/>
                      <a:ext cx="5272405" cy="1225550"/>
                    </a:xfrm>
                    <a:prstGeom prst="rect">
                      <a:avLst/>
                    </a:prstGeom>
                    <a:noFill/>
                    <a:ln>
                      <a:noFill/>
                    </a:ln>
                  </pic:spPr>
                </pic:pic>
              </a:graphicData>
            </a:graphic>
          </wp:inline>
        </w:drawing>
      </w:r>
    </w:p>
    <w:p w14:paraId="663C17E6">
      <w:pPr>
        <w:jc w:val="center"/>
      </w:pPr>
      <w:r>
        <w:rPr>
          <w:rFonts w:hint="eastAsia"/>
        </w:rPr>
        <w:t>图</w:t>
      </w:r>
      <w:r>
        <w:t>1.5.6.3</w:t>
      </w:r>
    </w:p>
    <w:p w14:paraId="692450EE">
      <w:pPr>
        <w:jc w:val="center"/>
      </w:pPr>
    </w:p>
    <w:p w14:paraId="1DF695D4">
      <w:pPr>
        <w:jc w:val="center"/>
      </w:pPr>
    </w:p>
    <w:p w14:paraId="57B1CBC5">
      <w:pPr>
        <w:jc w:val="center"/>
      </w:pPr>
    </w:p>
    <w:p w14:paraId="150A1F7F">
      <w:pPr>
        <w:jc w:val="center"/>
      </w:pPr>
    </w:p>
    <w:p w14:paraId="7EA99E04">
      <w:pPr>
        <w:jc w:val="center"/>
      </w:pPr>
    </w:p>
    <w:p w14:paraId="586A9280">
      <w:pPr>
        <w:jc w:val="center"/>
      </w:pPr>
    </w:p>
    <w:p w14:paraId="5808CBAC">
      <w:pPr>
        <w:jc w:val="center"/>
      </w:pPr>
    </w:p>
    <w:p w14:paraId="3085CF27">
      <w:pPr>
        <w:pStyle w:val="3"/>
        <w:rPr>
          <w:rFonts w:hint="eastAsia"/>
          <w:lang w:val="en-US" w:eastAsia="zh-CN"/>
        </w:rPr>
      </w:pPr>
      <w:bookmarkStart w:id="84" w:name="_Toc115362990"/>
      <w:bookmarkStart w:id="85" w:name="_Toc7670"/>
      <w:r>
        <w:rPr>
          <w:rFonts w:hint="eastAsia"/>
          <w:lang w:val="en-US" w:eastAsia="zh-CN"/>
        </w:rPr>
        <w:t>分拣设置</w:t>
      </w:r>
      <w:bookmarkEnd w:id="84"/>
      <w:bookmarkEnd w:id="85"/>
    </w:p>
    <w:p w14:paraId="23AD217F">
      <w:pPr>
        <w:pStyle w:val="4"/>
        <w:rPr>
          <w:rFonts w:hint="eastAsia"/>
          <w:lang w:val="en-US" w:eastAsia="zh-CN"/>
        </w:rPr>
      </w:pPr>
      <w:bookmarkStart w:id="86" w:name="_Toc23867"/>
      <w:bookmarkStart w:id="87" w:name="_Toc13738"/>
      <w:r>
        <w:rPr>
          <w:rFonts w:hint="eastAsia"/>
          <w:lang w:val="en-US" w:eastAsia="zh-CN"/>
        </w:rPr>
        <w:t>启动条码规则的出料分拣功能</w:t>
      </w:r>
      <w:bookmarkEnd w:id="86"/>
      <w:bookmarkEnd w:id="87"/>
    </w:p>
    <w:p w14:paraId="37330A47">
      <w:pPr>
        <w:ind w:firstLine="420" w:firstLineChars="200"/>
      </w:pPr>
      <w:r>
        <w:rPr>
          <w:rFonts w:hint="eastAsia"/>
        </w:rPr>
        <w:t>（1）在 参数设置--》其他参数--》功能信息设置，找到“出料分拣配置”，点击“设置”</w:t>
      </w:r>
      <w:r>
        <w:rPr>
          <w:rFonts w:hint="eastAsia"/>
          <w:lang w:eastAsia="zh-CN"/>
        </w:rPr>
        <w:t>，</w:t>
      </w:r>
      <w:r>
        <w:rPr>
          <w:rFonts w:hint="eastAsia"/>
        </w:rPr>
        <w:t>如图</w:t>
      </w:r>
      <w:r>
        <w:rPr>
          <w:rFonts w:hint="eastAsia"/>
          <w:lang w:val="en-US" w:eastAsia="zh-CN"/>
        </w:rPr>
        <w:t>1</w:t>
      </w:r>
      <w:r>
        <w:t>.</w:t>
      </w:r>
      <w:r>
        <w:rPr>
          <w:rFonts w:hint="eastAsia"/>
          <w:lang w:val="en-US" w:eastAsia="zh-CN"/>
        </w:rPr>
        <w:t>6</w:t>
      </w:r>
      <w:r>
        <w:rPr>
          <w:rFonts w:hint="eastAsia"/>
        </w:rPr>
        <w:t>.1所示。</w:t>
      </w:r>
    </w:p>
    <w:p w14:paraId="124FDB05">
      <w:bookmarkStart w:id="88" w:name="_Toc14690"/>
      <w:bookmarkStart w:id="89" w:name="_Toc4578"/>
      <w:r>
        <w:drawing>
          <wp:inline distT="0" distB="0" distL="114300" distR="114300">
            <wp:extent cx="5266690" cy="2499360"/>
            <wp:effectExtent l="0" t="0" r="6350" b="0"/>
            <wp:docPr id="4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3"/>
                    <pic:cNvPicPr>
                      <a:picLocks noChangeAspect="1"/>
                    </pic:cNvPicPr>
                  </pic:nvPicPr>
                  <pic:blipFill>
                    <a:blip r:embed="rId165"/>
                    <a:stretch>
                      <a:fillRect/>
                    </a:stretch>
                  </pic:blipFill>
                  <pic:spPr>
                    <a:xfrm>
                      <a:off x="0" y="0"/>
                      <a:ext cx="5266690" cy="2499360"/>
                    </a:xfrm>
                    <a:prstGeom prst="rect">
                      <a:avLst/>
                    </a:prstGeom>
                    <a:noFill/>
                    <a:ln>
                      <a:noFill/>
                    </a:ln>
                  </pic:spPr>
                </pic:pic>
              </a:graphicData>
            </a:graphic>
          </wp:inline>
        </w:drawing>
      </w:r>
      <w:bookmarkEnd w:id="88"/>
      <w:bookmarkEnd w:id="89"/>
    </w:p>
    <w:p w14:paraId="189DF5AF">
      <w:pPr>
        <w:jc w:val="center"/>
      </w:pPr>
      <w:r>
        <w:rPr>
          <w:rFonts w:hint="eastAsia"/>
        </w:rPr>
        <w:t>图</w:t>
      </w:r>
      <w:r>
        <w:t>1.</w:t>
      </w:r>
      <w:r>
        <w:rPr>
          <w:rFonts w:hint="eastAsia"/>
          <w:lang w:val="en-US" w:eastAsia="zh-CN"/>
        </w:rPr>
        <w:t>6</w:t>
      </w:r>
      <w:r>
        <w:t>.1</w:t>
      </w:r>
    </w:p>
    <w:p w14:paraId="48FCF2BF">
      <w:pPr>
        <w:jc w:val="center"/>
      </w:pPr>
    </w:p>
    <w:p w14:paraId="26261370">
      <w:pPr>
        <w:spacing w:line="240" w:lineRule="auto"/>
      </w:pPr>
      <w:r>
        <w:rPr>
          <w:rFonts w:hint="eastAsia"/>
        </w:rPr>
        <w:t>（2）“是否启用”选项里，如果选择“启用条码规则”，则表示出料分拣规则将根据条码倒数第几位作为出料口。</w:t>
      </w:r>
    </w:p>
    <w:p w14:paraId="2A44A67F">
      <w:pPr>
        <w:jc w:val="center"/>
      </w:pPr>
      <w:r>
        <w:drawing>
          <wp:inline distT="0" distB="0" distL="114300" distR="114300">
            <wp:extent cx="4358640" cy="2772410"/>
            <wp:effectExtent l="0" t="0" r="0" b="1270"/>
            <wp:docPr id="4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5"/>
                    <pic:cNvPicPr>
                      <a:picLocks noChangeAspect="1"/>
                    </pic:cNvPicPr>
                  </pic:nvPicPr>
                  <pic:blipFill>
                    <a:blip r:embed="rId166"/>
                    <a:stretch>
                      <a:fillRect/>
                    </a:stretch>
                  </pic:blipFill>
                  <pic:spPr>
                    <a:xfrm>
                      <a:off x="0" y="0"/>
                      <a:ext cx="4358640" cy="2772410"/>
                    </a:xfrm>
                    <a:prstGeom prst="rect">
                      <a:avLst/>
                    </a:prstGeom>
                    <a:noFill/>
                    <a:ln>
                      <a:noFill/>
                    </a:ln>
                  </pic:spPr>
                </pic:pic>
              </a:graphicData>
            </a:graphic>
          </wp:inline>
        </w:drawing>
      </w:r>
    </w:p>
    <w:p w14:paraId="59925E96">
      <w:pPr>
        <w:ind w:left="630"/>
      </w:pPr>
      <w:r>
        <w:rPr>
          <w:rFonts w:hint="eastAsia"/>
        </w:rPr>
        <w:t>默认出料口：板件没匹配到出料口时，默认选用的出料口</w:t>
      </w:r>
    </w:p>
    <w:p w14:paraId="2974FAC1">
      <w:pPr>
        <w:ind w:left="630"/>
      </w:pPr>
      <w:r>
        <w:rPr>
          <w:rFonts w:hint="eastAsia"/>
        </w:rPr>
        <w:t>条码倒数第几位作为出料口：将板件条码的倒数第几位的数值设置为该板件的出料口</w:t>
      </w:r>
    </w:p>
    <w:p w14:paraId="476DF5D9">
      <w:pPr>
        <w:ind w:left="630"/>
      </w:pPr>
      <w:r>
        <w:rPr>
          <w:rFonts w:hint="eastAsia"/>
        </w:rPr>
        <w:t>出料口映射地址：与分拣plc约定好的，出料时将出料口的值写到该地址</w:t>
      </w:r>
    </w:p>
    <w:p w14:paraId="302687BE">
      <w:pPr>
        <w:ind w:left="630"/>
      </w:pPr>
      <w:r>
        <w:rPr>
          <w:rFonts w:hint="eastAsia"/>
        </w:rPr>
        <w:t>出料口1对应的条码值：匹配到条码值时，对应的出料口1</w:t>
      </w:r>
    </w:p>
    <w:p w14:paraId="117169F2">
      <w:pPr>
        <w:ind w:left="630"/>
      </w:pPr>
      <w:r>
        <w:rPr>
          <w:rFonts w:hint="eastAsia"/>
        </w:rPr>
        <w:t>出料口2对应的条码值：匹配到条码值时，对应的出料口2</w:t>
      </w:r>
    </w:p>
    <w:p w14:paraId="38920A75">
      <w:pPr>
        <w:ind w:left="630"/>
      </w:pPr>
      <w:r>
        <w:rPr>
          <w:rFonts w:hint="eastAsia"/>
        </w:rPr>
        <w:t>出料口3对应的条码值：匹配到条码值时，对应的出料口3</w:t>
      </w:r>
    </w:p>
    <w:p w14:paraId="471B749E">
      <w:pPr>
        <w:ind w:left="630"/>
      </w:pPr>
      <w:r>
        <w:rPr>
          <w:rFonts w:hint="eastAsia"/>
        </w:rPr>
        <w:t>出料口4对应的条码值：匹配到条码值时，对应的出料口4</w:t>
      </w:r>
    </w:p>
    <w:p w14:paraId="1E642E67">
      <w:pPr>
        <w:ind w:left="630"/>
      </w:pPr>
      <w:r>
        <w:rPr>
          <w:rFonts w:hint="eastAsia"/>
        </w:rPr>
        <w:t>出料口5对应的条码值：匹配到条码值时，对应的出料口5</w:t>
      </w:r>
    </w:p>
    <w:p w14:paraId="6A4D0A99">
      <w:pPr>
        <w:ind w:left="630"/>
        <w:rPr>
          <w:rFonts w:hint="eastAsia"/>
        </w:rPr>
      </w:pPr>
      <w:r>
        <w:rPr>
          <w:rFonts w:hint="eastAsia"/>
        </w:rPr>
        <w:t>出料口6对应的条码值：匹配到条码值时，对应的出料口6</w:t>
      </w:r>
    </w:p>
    <w:p w14:paraId="1A98E513">
      <w:pPr>
        <w:ind w:left="630"/>
        <w:rPr>
          <w:rFonts w:hint="eastAsia"/>
        </w:rPr>
      </w:pPr>
    </w:p>
    <w:p w14:paraId="55B33355">
      <w:pPr>
        <w:rPr>
          <w:color w:val="000000" w:themeColor="text1"/>
          <w14:textFill>
            <w14:solidFill>
              <w14:schemeClr w14:val="tx1"/>
            </w14:solidFill>
          </w14:textFill>
        </w:rPr>
      </w:pPr>
      <w:r>
        <w:rPr>
          <w:rFonts w:hint="eastAsia"/>
          <w:color w:val="000000" w:themeColor="text1"/>
          <w14:textFill>
            <w14:solidFill>
              <w14:schemeClr w14:val="tx1"/>
            </w14:solidFill>
          </w14:textFill>
        </w:rPr>
        <w:t>举例，启用条码规则后，将</w:t>
      </w:r>
    </w:p>
    <w:p w14:paraId="3196B858">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“默认出料口”设为“1”，</w:t>
      </w:r>
    </w:p>
    <w:p w14:paraId="46C860FE">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“条码倒数第几位作为出料口”设为2，</w:t>
      </w:r>
    </w:p>
    <w:p w14:paraId="5DF85F29">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“出料口映射地址设为”设为8888，</w:t>
      </w:r>
    </w:p>
    <w:p w14:paraId="22B841A8">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“出料口1对应条码值”设为1</w:t>
      </w:r>
    </w:p>
    <w:p w14:paraId="197212E2">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“出料口2对应条码值”设为2</w:t>
      </w:r>
    </w:p>
    <w:p w14:paraId="4C4D2829">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“出料口3对应条码值”设为3</w:t>
      </w:r>
    </w:p>
    <w:p w14:paraId="0339CC35">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“出料口4对应条码值”设为4</w:t>
      </w:r>
    </w:p>
    <w:p w14:paraId="2CC4EBCD">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“出料口5对应条码值”设为6</w:t>
      </w:r>
    </w:p>
    <w:p w14:paraId="02873DF5">
      <w:pPr>
        <w:ind w:left="630"/>
        <w:rPr>
          <w:color w:val="000000" w:themeColor="text1"/>
          <w14:textFill>
            <w14:solidFill>
              <w14:schemeClr w14:val="tx1"/>
            </w14:solidFill>
          </w14:textFill>
        </w:rPr>
      </w:pPr>
      <w:r>
        <w:rPr>
          <w:rFonts w:hint="eastAsia"/>
          <w:color w:val="000000" w:themeColor="text1"/>
          <w14:textFill>
            <w14:solidFill>
              <w14:schemeClr w14:val="tx1"/>
            </w14:solidFill>
          </w14:textFill>
        </w:rPr>
        <w:t>“出料口6对应条码值”设为5</w:t>
      </w:r>
    </w:p>
    <w:p w14:paraId="0EFF25BE">
      <w:pPr>
        <w:widowControl/>
        <w:spacing w:line="240" w:lineRule="auto"/>
        <w:jc w:val="left"/>
      </w:pPr>
      <w:r>
        <w:rPr>
          <w:rFonts w:hint="eastAsia"/>
          <w:color w:val="000000" w:themeColor="text1"/>
          <w14:textFill>
            <w14:solidFill>
              <w14:schemeClr w14:val="tx1"/>
            </w14:solidFill>
          </w14:textFill>
        </w:rPr>
        <w:t>那么，板件条码为202</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702</w:t>
      </w:r>
      <w:r>
        <w:rPr>
          <w:rFonts w:hint="eastAsia"/>
          <w:color w:val="000000" w:themeColor="text1"/>
          <w14:textFill>
            <w14:solidFill>
              <w14:schemeClr w14:val="tx1"/>
            </w14:solidFill>
          </w14:textFill>
        </w:rPr>
        <w:t>0012的出料口将为1，板件条码202</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702</w:t>
      </w:r>
      <w:r>
        <w:rPr>
          <w:rFonts w:hint="eastAsia"/>
          <w:color w:val="000000" w:themeColor="text1"/>
          <w14:textFill>
            <w14:solidFill>
              <w14:schemeClr w14:val="tx1"/>
            </w14:solidFill>
          </w14:textFill>
        </w:rPr>
        <w:t>6445的出料口为4，板件条码为202</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0</w:t>
      </w:r>
      <w:r>
        <w:rPr>
          <w:rFonts w:hint="eastAsia"/>
          <w:color w:val="000000" w:themeColor="text1"/>
          <w:lang w:val="en-US" w:eastAsia="zh-CN"/>
          <w14:textFill>
            <w14:solidFill>
              <w14:schemeClr w14:val="tx1"/>
            </w14:solidFill>
          </w14:textFill>
        </w:rPr>
        <w:t>702</w:t>
      </w:r>
      <w:r>
        <w:rPr>
          <w:rFonts w:hint="eastAsia"/>
          <w:color w:val="000000" w:themeColor="text1"/>
          <w14:textFill>
            <w14:solidFill>
              <w14:schemeClr w14:val="tx1"/>
            </w14:solidFill>
          </w14:textFill>
        </w:rPr>
        <w:t>4153的出料口为6</w:t>
      </w:r>
    </w:p>
    <w:p w14:paraId="491B1B71">
      <w:pPr>
        <w:pStyle w:val="4"/>
        <w:rPr>
          <w:rFonts w:hint="eastAsia"/>
          <w:lang w:val="en-US" w:eastAsia="zh-CN"/>
        </w:rPr>
      </w:pPr>
      <w:bookmarkStart w:id="90" w:name="_Toc19568"/>
      <w:r>
        <w:rPr>
          <w:rFonts w:hint="eastAsia"/>
          <w:lang w:val="en-US" w:eastAsia="zh-CN"/>
        </w:rPr>
        <w:t>启用人工设定的出料分拣规则</w:t>
      </w:r>
      <w:bookmarkEnd w:id="90"/>
    </w:p>
    <w:p w14:paraId="34B8E66C">
      <w:pPr>
        <w:spacing w:line="240" w:lineRule="auto"/>
        <w:ind w:left="210"/>
      </w:pPr>
      <w:r>
        <w:rPr>
          <w:rFonts w:hint="eastAsia"/>
        </w:rPr>
        <w:t>（1）如果出料分拣配置里启用了人工设定，则需在自动界面手动设置分拣规则</w:t>
      </w:r>
    </w:p>
    <w:p w14:paraId="64A3775A">
      <w:pPr>
        <w:jc w:val="center"/>
      </w:pPr>
      <w:r>
        <w:drawing>
          <wp:inline distT="0" distB="0" distL="114300" distR="114300">
            <wp:extent cx="4373880" cy="2743200"/>
            <wp:effectExtent l="0" t="0" r="0" b="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6"/>
                    <pic:cNvPicPr>
                      <a:picLocks noChangeAspect="1"/>
                    </pic:cNvPicPr>
                  </pic:nvPicPr>
                  <pic:blipFill>
                    <a:blip r:embed="rId167"/>
                    <a:stretch>
                      <a:fillRect/>
                    </a:stretch>
                  </pic:blipFill>
                  <pic:spPr>
                    <a:xfrm>
                      <a:off x="0" y="0"/>
                      <a:ext cx="4373880" cy="2743200"/>
                    </a:xfrm>
                    <a:prstGeom prst="rect">
                      <a:avLst/>
                    </a:prstGeom>
                    <a:noFill/>
                    <a:ln>
                      <a:noFill/>
                    </a:ln>
                  </pic:spPr>
                </pic:pic>
              </a:graphicData>
            </a:graphic>
          </wp:inline>
        </w:drawing>
      </w:r>
    </w:p>
    <w:p w14:paraId="7ED692F9">
      <w:pPr>
        <w:numPr>
          <w:ilvl w:val="0"/>
          <w:numId w:val="42"/>
        </w:numPr>
        <w:rPr>
          <w:rFonts w:hint="eastAsia"/>
        </w:rPr>
      </w:pPr>
      <w:r>
        <w:rPr>
          <w:rFonts w:hint="eastAsia"/>
        </w:rPr>
        <w:t>在自动界面下，点击“导入板件”，导入一批板件后，如果启用人工设定规则，会弹起“出料分拣人工指定”对话框，如果已导入一批板件，可在板件编辑区域，鼠标右键，点击“设置分拣人工指定”</w:t>
      </w:r>
    </w:p>
    <w:p w14:paraId="0AD77FC0">
      <w:pPr>
        <w:numPr>
          <w:ilvl w:val="0"/>
          <w:numId w:val="0"/>
        </w:numPr>
        <w:jc w:val="center"/>
        <w:rPr>
          <w:rFonts w:hint="eastAsia"/>
        </w:rPr>
      </w:pPr>
      <w:r>
        <w:drawing>
          <wp:inline distT="0" distB="0" distL="114300" distR="114300">
            <wp:extent cx="5275580" cy="3394075"/>
            <wp:effectExtent l="0" t="0" r="12700" b="4445"/>
            <wp:docPr id="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8"/>
                    <pic:cNvPicPr>
                      <a:picLocks noChangeAspect="1"/>
                    </pic:cNvPicPr>
                  </pic:nvPicPr>
                  <pic:blipFill>
                    <a:blip r:embed="rId168"/>
                    <a:stretch>
                      <a:fillRect/>
                    </a:stretch>
                  </pic:blipFill>
                  <pic:spPr>
                    <a:xfrm>
                      <a:off x="0" y="0"/>
                      <a:ext cx="5275580" cy="3394075"/>
                    </a:xfrm>
                    <a:prstGeom prst="rect">
                      <a:avLst/>
                    </a:prstGeom>
                    <a:noFill/>
                    <a:ln>
                      <a:noFill/>
                    </a:ln>
                  </pic:spPr>
                </pic:pic>
              </a:graphicData>
            </a:graphic>
          </wp:inline>
        </w:drawing>
      </w:r>
    </w:p>
    <w:p w14:paraId="65A04DA8">
      <w:pPr>
        <w:rPr>
          <w:rFonts w:hint="eastAsia"/>
          <w:lang w:val="en-US" w:eastAsia="zh-CN"/>
        </w:rPr>
      </w:pPr>
    </w:p>
    <w:p w14:paraId="49DFD323">
      <w:pPr>
        <w:jc w:val="center"/>
      </w:pPr>
      <w:r>
        <w:drawing>
          <wp:inline distT="0" distB="0" distL="114300" distR="114300">
            <wp:extent cx="5269230" cy="3241675"/>
            <wp:effectExtent l="0" t="0" r="3810" b="4445"/>
            <wp:docPr id="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9"/>
                    <pic:cNvPicPr>
                      <a:picLocks noChangeAspect="1"/>
                    </pic:cNvPicPr>
                  </pic:nvPicPr>
                  <pic:blipFill>
                    <a:blip r:embed="rId169"/>
                    <a:stretch>
                      <a:fillRect/>
                    </a:stretch>
                  </pic:blipFill>
                  <pic:spPr>
                    <a:xfrm>
                      <a:off x="0" y="0"/>
                      <a:ext cx="5269230" cy="3241675"/>
                    </a:xfrm>
                    <a:prstGeom prst="rect">
                      <a:avLst/>
                    </a:prstGeom>
                    <a:noFill/>
                    <a:ln>
                      <a:noFill/>
                    </a:ln>
                  </pic:spPr>
                </pic:pic>
              </a:graphicData>
            </a:graphic>
          </wp:inline>
        </w:drawing>
      </w:r>
    </w:p>
    <w:p w14:paraId="654D00D9">
      <w:pPr>
        <w:widowControl/>
        <w:spacing w:line="240" w:lineRule="auto"/>
        <w:jc w:val="left"/>
        <w:rPr>
          <w:rFonts w:hint="eastAsia"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举例，如果该板件的数据带有字段“ProductionName”，并且该字段的值为“柜1”，则该出料口为1</w:t>
      </w:r>
      <w:r>
        <w:rPr>
          <w:rFonts w:hint="eastAsia"/>
          <w:color w:val="000000" w:themeColor="text1"/>
          <w:lang w:eastAsia="zh-CN"/>
          <w14:textFill>
            <w14:solidFill>
              <w14:schemeClr w14:val="tx1"/>
            </w14:solidFill>
          </w14:textFill>
        </w:rPr>
        <w:t>。</w:t>
      </w:r>
    </w:p>
    <w:p w14:paraId="25AA0B65"/>
    <w:p w14:paraId="02FCF661"/>
    <w:p w14:paraId="697800CC">
      <w:pPr>
        <w:pStyle w:val="3"/>
      </w:pPr>
      <w:bookmarkStart w:id="91" w:name="_Toc30769"/>
      <w:r>
        <w:rPr>
          <w:rFonts w:hint="eastAsia"/>
        </w:rPr>
        <w:t>用户管理界面</w:t>
      </w:r>
      <w:bookmarkEnd w:id="91"/>
    </w:p>
    <w:p w14:paraId="2627E219">
      <w:pPr>
        <w:ind w:firstLine="420" w:firstLineChars="200"/>
        <w:jc w:val="left"/>
      </w:pPr>
      <w:r>
        <w:rPr>
          <w:rFonts w:hint="eastAsia"/>
        </w:rPr>
        <w:t>在主页面中的“用户管理”可以新增用户、删除用户、修改用户名和修改用户密码。点击用户名可以进行用户权限的查看和管理，如图</w:t>
      </w:r>
      <w:r>
        <w:t>1.</w:t>
      </w:r>
      <w:r>
        <w:rPr>
          <w:rFonts w:hint="eastAsia"/>
          <w:lang w:val="en-US" w:eastAsia="zh-CN"/>
        </w:rPr>
        <w:t>7</w:t>
      </w:r>
      <w:r>
        <w:t>.1</w:t>
      </w:r>
      <w:r>
        <w:rPr>
          <w:rFonts w:hint="eastAsia"/>
        </w:rPr>
        <w:t>所示。</w:t>
      </w:r>
    </w:p>
    <w:p w14:paraId="28F596B3">
      <w:pPr>
        <w:widowControl/>
        <w:spacing w:line="240" w:lineRule="auto"/>
        <w:jc w:val="left"/>
      </w:pPr>
      <w:r>
        <w:drawing>
          <wp:inline distT="0" distB="0" distL="114300" distR="114300">
            <wp:extent cx="5271135" cy="2524125"/>
            <wp:effectExtent l="0" t="0" r="1905" b="5715"/>
            <wp:docPr id="4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82"/>
                    <pic:cNvPicPr>
                      <a:picLocks noChangeAspect="1"/>
                    </pic:cNvPicPr>
                  </pic:nvPicPr>
                  <pic:blipFill>
                    <a:blip r:embed="rId170"/>
                    <a:stretch>
                      <a:fillRect/>
                    </a:stretch>
                  </pic:blipFill>
                  <pic:spPr>
                    <a:xfrm>
                      <a:off x="0" y="0"/>
                      <a:ext cx="5271135" cy="2524125"/>
                    </a:xfrm>
                    <a:prstGeom prst="rect">
                      <a:avLst/>
                    </a:prstGeom>
                    <a:noFill/>
                    <a:ln>
                      <a:noFill/>
                    </a:ln>
                  </pic:spPr>
                </pic:pic>
              </a:graphicData>
            </a:graphic>
          </wp:inline>
        </w:drawing>
      </w:r>
    </w:p>
    <w:p w14:paraId="261CB3B8">
      <w:pPr>
        <w:jc w:val="center"/>
      </w:pPr>
      <w:r>
        <w:rPr>
          <w:rFonts w:hint="eastAsia"/>
        </w:rPr>
        <w:t>图</w:t>
      </w:r>
      <w:r>
        <w:t>1.</w:t>
      </w:r>
      <w:r>
        <w:rPr>
          <w:rFonts w:hint="eastAsia"/>
          <w:lang w:val="en-US" w:eastAsia="zh-CN"/>
        </w:rPr>
        <w:t>7</w:t>
      </w:r>
      <w:r>
        <w:t>.1</w:t>
      </w:r>
    </w:p>
    <w:p w14:paraId="0137F58B">
      <w:pPr>
        <w:pStyle w:val="3"/>
        <w:rPr>
          <w:rFonts w:hint="eastAsia"/>
        </w:rPr>
      </w:pPr>
      <w:bookmarkStart w:id="92" w:name="_Toc18303"/>
      <w:bookmarkStart w:id="93" w:name="_Toc115363014"/>
      <w:r>
        <w:rPr>
          <w:rFonts w:hint="eastAsia"/>
        </w:rPr>
        <w:t>软件升级</w:t>
      </w:r>
      <w:bookmarkEnd w:id="92"/>
      <w:bookmarkEnd w:id="93"/>
    </w:p>
    <w:p w14:paraId="583F4884">
      <w:pPr>
        <w:pStyle w:val="4"/>
        <w:rPr>
          <w:rFonts w:hint="default"/>
          <w:lang w:val="en-US" w:eastAsia="zh-CN"/>
        </w:rPr>
      </w:pPr>
      <w:bookmarkStart w:id="94" w:name="_Toc26067"/>
      <w:r>
        <w:rPr>
          <w:rFonts w:hint="eastAsia"/>
          <w:lang w:val="en-US" w:eastAsia="zh-CN"/>
        </w:rPr>
        <w:t>版本查询</w:t>
      </w:r>
      <w:bookmarkEnd w:id="94"/>
    </w:p>
    <w:p w14:paraId="0D385AB2">
      <w:pPr>
        <w:rPr>
          <w:rFonts w:hint="default"/>
          <w:lang w:val="en-US" w:eastAsia="zh-CN"/>
        </w:rPr>
      </w:pPr>
      <w:r>
        <w:drawing>
          <wp:inline distT="0" distB="0" distL="114300" distR="114300">
            <wp:extent cx="5274945" cy="2506345"/>
            <wp:effectExtent l="0" t="0" r="13335" b="8255"/>
            <wp:docPr id="4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3"/>
                    <pic:cNvPicPr>
                      <a:picLocks noChangeAspect="1"/>
                    </pic:cNvPicPr>
                  </pic:nvPicPr>
                  <pic:blipFill>
                    <a:blip r:embed="rId171"/>
                    <a:stretch>
                      <a:fillRect/>
                    </a:stretch>
                  </pic:blipFill>
                  <pic:spPr>
                    <a:xfrm>
                      <a:off x="0" y="0"/>
                      <a:ext cx="5274945" cy="2506345"/>
                    </a:xfrm>
                    <a:prstGeom prst="rect">
                      <a:avLst/>
                    </a:prstGeom>
                    <a:noFill/>
                    <a:ln>
                      <a:noFill/>
                    </a:ln>
                  </pic:spPr>
                </pic:pic>
              </a:graphicData>
            </a:graphic>
          </wp:inline>
        </w:drawing>
      </w:r>
    </w:p>
    <w:p w14:paraId="7737000D">
      <w:pPr>
        <w:jc w:val="center"/>
        <w:rPr>
          <w:rFonts w:hint="default"/>
          <w:lang w:val="en-US" w:eastAsia="zh-CN"/>
        </w:rPr>
      </w:pP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1.1</w:t>
      </w:r>
    </w:p>
    <w:p w14:paraId="3DEFB941">
      <w:pPr>
        <w:rPr>
          <w:rFonts w:hint="default"/>
          <w:lang w:val="en-US" w:eastAsia="zh-CN"/>
        </w:rPr>
      </w:pPr>
      <w:r>
        <w:drawing>
          <wp:inline distT="0" distB="0" distL="114300" distR="114300">
            <wp:extent cx="5273040" cy="2494915"/>
            <wp:effectExtent l="0" t="0" r="0" b="4445"/>
            <wp:docPr id="4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84"/>
                    <pic:cNvPicPr>
                      <a:picLocks noChangeAspect="1"/>
                    </pic:cNvPicPr>
                  </pic:nvPicPr>
                  <pic:blipFill>
                    <a:blip r:embed="rId172"/>
                    <a:stretch>
                      <a:fillRect/>
                    </a:stretch>
                  </pic:blipFill>
                  <pic:spPr>
                    <a:xfrm>
                      <a:off x="0" y="0"/>
                      <a:ext cx="5273040" cy="2494915"/>
                    </a:xfrm>
                    <a:prstGeom prst="rect">
                      <a:avLst/>
                    </a:prstGeom>
                    <a:noFill/>
                    <a:ln>
                      <a:noFill/>
                    </a:ln>
                  </pic:spPr>
                </pic:pic>
              </a:graphicData>
            </a:graphic>
          </wp:inline>
        </w:drawing>
      </w:r>
    </w:p>
    <w:p w14:paraId="3B701D6C">
      <w:pPr>
        <w:jc w:val="center"/>
        <w:rPr>
          <w:rFonts w:hint="default" w:eastAsia="宋体"/>
          <w:lang w:val="en-US" w:eastAsia="zh-CN"/>
        </w:rPr>
      </w:pP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1.2</w:t>
      </w:r>
    </w:p>
    <w:p w14:paraId="6638754C">
      <w:pPr>
        <w:jc w:val="center"/>
        <w:rPr>
          <w:rFonts w:hint="eastAsia"/>
        </w:rPr>
      </w:pPr>
      <w:r>
        <w:rPr>
          <w:rFonts w:hint="eastAsia"/>
        </w:rPr>
        <w:t xml:space="preserve">  帮助一栏选择“关于CAM”即可查询版本信息，如图</w:t>
      </w:r>
      <w:r>
        <w:rPr>
          <w:rFonts w:hint="eastAsia"/>
          <w:lang w:val="en-US" w:eastAsia="zh-CN"/>
        </w:rPr>
        <w:t>1</w:t>
      </w:r>
      <w:r>
        <w:rPr>
          <w:rFonts w:hint="eastAsia"/>
        </w:rPr>
        <w:t>.</w:t>
      </w:r>
      <w:r>
        <w:rPr>
          <w:rFonts w:hint="eastAsia"/>
          <w:lang w:val="en-US" w:eastAsia="zh-CN"/>
        </w:rPr>
        <w:t>8</w:t>
      </w:r>
      <w:r>
        <w:rPr>
          <w:rFonts w:hint="eastAsia"/>
        </w:rPr>
        <w:t>.1</w:t>
      </w:r>
      <w:r>
        <w:rPr>
          <w:rFonts w:hint="eastAsia"/>
          <w:lang w:val="en-US" w:eastAsia="zh-CN"/>
        </w:rPr>
        <w:t>.1</w:t>
      </w:r>
      <w:r>
        <w:rPr>
          <w:rFonts w:hint="eastAsia"/>
        </w:rPr>
        <w:t>和图</w:t>
      </w:r>
      <w:r>
        <w:rPr>
          <w:rFonts w:hint="eastAsia"/>
          <w:lang w:val="en-US" w:eastAsia="zh-CN"/>
        </w:rPr>
        <w:t>1</w:t>
      </w:r>
      <w:r>
        <w:rPr>
          <w:rFonts w:hint="eastAsia"/>
        </w:rPr>
        <w:t>.</w:t>
      </w:r>
      <w:r>
        <w:rPr>
          <w:rFonts w:hint="eastAsia"/>
          <w:lang w:val="en-US" w:eastAsia="zh-CN"/>
        </w:rPr>
        <w:t>8.1</w:t>
      </w:r>
      <w:r>
        <w:rPr>
          <w:rFonts w:hint="eastAsia"/>
        </w:rPr>
        <w:t>.2所示</w:t>
      </w:r>
    </w:p>
    <w:p w14:paraId="31EB5994">
      <w:pPr>
        <w:pStyle w:val="4"/>
      </w:pPr>
      <w:bookmarkStart w:id="95" w:name="_Toc6730"/>
      <w:r>
        <w:rPr>
          <w:rFonts w:hint="eastAsia"/>
        </w:rPr>
        <w:t>软件升级</w:t>
      </w:r>
      <w:bookmarkEnd w:id="95"/>
    </w:p>
    <w:p w14:paraId="2E5846DA">
      <w:pPr>
        <w:rPr>
          <w:rFonts w:hint="default" w:eastAsia="宋体"/>
          <w:lang w:val="en-US" w:eastAsia="zh-CN"/>
        </w:rPr>
      </w:pPr>
      <w:r>
        <w:rPr>
          <w:rFonts w:hint="eastAsia"/>
          <w:lang w:val="en-US" w:eastAsia="zh-CN"/>
        </w:rPr>
        <w:t>方式一：</w:t>
      </w:r>
    </w:p>
    <w:p w14:paraId="468B20D3">
      <w:r>
        <w:drawing>
          <wp:inline distT="0" distB="0" distL="114300" distR="114300">
            <wp:extent cx="5266690" cy="2800985"/>
            <wp:effectExtent l="0" t="0" r="6350" b="3175"/>
            <wp:docPr id="1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
                    <pic:cNvPicPr>
                      <a:picLocks noChangeAspect="1"/>
                    </pic:cNvPicPr>
                  </pic:nvPicPr>
                  <pic:blipFill>
                    <a:blip r:embed="rId173"/>
                    <a:stretch>
                      <a:fillRect/>
                    </a:stretch>
                  </pic:blipFill>
                  <pic:spPr>
                    <a:xfrm>
                      <a:off x="0" y="0"/>
                      <a:ext cx="5266690" cy="2800985"/>
                    </a:xfrm>
                    <a:prstGeom prst="rect">
                      <a:avLst/>
                    </a:prstGeom>
                    <a:noFill/>
                    <a:ln>
                      <a:noFill/>
                    </a:ln>
                  </pic:spPr>
                </pic:pic>
              </a:graphicData>
            </a:graphic>
          </wp:inline>
        </w:drawing>
      </w:r>
    </w:p>
    <w:p w14:paraId="72028F80">
      <w:pPr>
        <w:jc w:val="center"/>
      </w:pP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2.1</w:t>
      </w:r>
    </w:p>
    <w:p w14:paraId="6BE9382D">
      <w:pPr>
        <w:rPr>
          <w:rFonts w:hint="eastAsia"/>
        </w:rPr>
      </w:pPr>
      <w:r>
        <w:rPr>
          <w:rFonts w:hint="eastAsia"/>
        </w:rPr>
        <w:t>软件升级：在此界面可一键对软件进行升级，选择对应的升级压缩包，前提是急停状态下，一键升级即可，如图</w:t>
      </w:r>
      <w:r>
        <w:rPr>
          <w:rFonts w:hint="eastAsia"/>
          <w:lang w:val="en-US" w:eastAsia="zh-CN"/>
        </w:rPr>
        <w:t>1</w:t>
      </w:r>
      <w:r>
        <w:rPr>
          <w:rFonts w:hint="eastAsia"/>
        </w:rPr>
        <w:t>.7.2</w:t>
      </w:r>
      <w:r>
        <w:rPr>
          <w:rFonts w:hint="eastAsia"/>
          <w:lang w:val="en-US" w:eastAsia="zh-CN"/>
        </w:rPr>
        <w:t>.1</w:t>
      </w:r>
      <w:r>
        <w:rPr>
          <w:rFonts w:hint="eastAsia"/>
        </w:rPr>
        <w:t>所示。</w:t>
      </w:r>
    </w:p>
    <w:p w14:paraId="3821EF88">
      <w:pPr>
        <w:rPr>
          <w:rFonts w:hint="eastAsia"/>
        </w:rPr>
      </w:pPr>
    </w:p>
    <w:p w14:paraId="4BCCEB49">
      <w:pPr>
        <w:rPr>
          <w:rFonts w:hint="eastAsia"/>
        </w:rPr>
      </w:pPr>
    </w:p>
    <w:p w14:paraId="556E0DDB">
      <w:pPr>
        <w:rPr>
          <w:rFonts w:hint="eastAsia"/>
        </w:rPr>
      </w:pPr>
    </w:p>
    <w:p w14:paraId="7AAB5C6F">
      <w:pPr>
        <w:rPr>
          <w:rFonts w:hint="eastAsia"/>
        </w:rPr>
      </w:pPr>
    </w:p>
    <w:p w14:paraId="01FDC56B">
      <w:pPr>
        <w:rPr>
          <w:rFonts w:hint="eastAsia"/>
          <w:lang w:val="en-US" w:eastAsia="zh-CN"/>
        </w:rPr>
      </w:pPr>
      <w:r>
        <w:rPr>
          <w:rFonts w:hint="eastAsia"/>
          <w:lang w:val="en-US" w:eastAsia="zh-CN"/>
        </w:rPr>
        <w:t>方式二：</w:t>
      </w:r>
    </w:p>
    <w:p w14:paraId="7EE4F860">
      <w:pPr>
        <w:rPr>
          <w:rFonts w:hint="default"/>
          <w:lang w:val="en-US" w:eastAsia="zh-CN"/>
        </w:rPr>
      </w:pPr>
      <w:r>
        <w:drawing>
          <wp:inline distT="0" distB="0" distL="114300" distR="114300">
            <wp:extent cx="5276850" cy="1924685"/>
            <wp:effectExtent l="0" t="0" r="1143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4"/>
                    <a:stretch>
                      <a:fillRect/>
                    </a:stretch>
                  </pic:blipFill>
                  <pic:spPr>
                    <a:xfrm>
                      <a:off x="0" y="0"/>
                      <a:ext cx="5276850" cy="1924685"/>
                    </a:xfrm>
                    <a:prstGeom prst="rect">
                      <a:avLst/>
                    </a:prstGeom>
                    <a:noFill/>
                    <a:ln>
                      <a:noFill/>
                    </a:ln>
                  </pic:spPr>
                </pic:pic>
              </a:graphicData>
            </a:graphic>
          </wp:inline>
        </w:drawing>
      </w:r>
    </w:p>
    <w:p w14:paraId="49523D37">
      <w:pPr>
        <w:jc w:val="center"/>
        <w:rPr>
          <w:rFonts w:hint="default"/>
          <w:lang w:val="en-US"/>
        </w:rPr>
      </w:pP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2.2</w:t>
      </w:r>
    </w:p>
    <w:p w14:paraId="271C859B">
      <w:pPr>
        <w:rPr>
          <w:rFonts w:hint="default"/>
          <w:lang w:val="en-US" w:eastAsia="zh-CN"/>
        </w:rPr>
      </w:pPr>
    </w:p>
    <w:p w14:paraId="6FEB2139">
      <w:r>
        <w:drawing>
          <wp:inline distT="0" distB="0" distL="114300" distR="114300">
            <wp:extent cx="5273675" cy="2825750"/>
            <wp:effectExtent l="0" t="0" r="14605"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75"/>
                    <a:stretch>
                      <a:fillRect/>
                    </a:stretch>
                  </pic:blipFill>
                  <pic:spPr>
                    <a:xfrm>
                      <a:off x="0" y="0"/>
                      <a:ext cx="5273675" cy="2825750"/>
                    </a:xfrm>
                    <a:prstGeom prst="rect">
                      <a:avLst/>
                    </a:prstGeom>
                    <a:noFill/>
                    <a:ln>
                      <a:noFill/>
                    </a:ln>
                  </pic:spPr>
                </pic:pic>
              </a:graphicData>
            </a:graphic>
          </wp:inline>
        </w:drawing>
      </w:r>
    </w:p>
    <w:p w14:paraId="57D79837">
      <w:pPr>
        <w:jc w:val="center"/>
        <w:rPr>
          <w:rFonts w:hint="eastAsia"/>
          <w:lang w:val="en-US" w:eastAsia="zh-CN"/>
        </w:rPr>
      </w:pP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2.3</w:t>
      </w:r>
    </w:p>
    <w:p w14:paraId="03707102">
      <w:pPr>
        <w:jc w:val="left"/>
        <w:rPr>
          <w:rFonts w:hint="default"/>
          <w:lang w:val="en-US" w:eastAsia="zh-CN"/>
        </w:rPr>
      </w:pPr>
      <w:r>
        <w:rPr>
          <w:rFonts w:hint="eastAsia"/>
        </w:rPr>
        <w:t>软件升级：</w:t>
      </w:r>
      <w:r>
        <w:rPr>
          <w:rFonts w:hint="eastAsia"/>
          <w:lang w:val="en-US" w:eastAsia="zh-CN"/>
        </w:rPr>
        <w:t>先备份软件，鼠标右键解压更新包如</w:t>
      </w:r>
      <w:r>
        <w:rPr>
          <w:rFonts w:hint="eastAsia"/>
        </w:rPr>
        <w:t>图</w:t>
      </w:r>
      <w:r>
        <w:rPr>
          <w:rFonts w:hint="eastAsia"/>
          <w:lang w:val="en-US" w:eastAsia="zh-CN"/>
        </w:rPr>
        <w:t>1</w:t>
      </w:r>
      <w:r>
        <w:rPr>
          <w:rFonts w:hint="eastAsia"/>
        </w:rPr>
        <w:t>.</w:t>
      </w:r>
      <w:r>
        <w:rPr>
          <w:rFonts w:hint="eastAsia"/>
          <w:lang w:val="en-US" w:eastAsia="zh-CN"/>
        </w:rPr>
        <w:t>8</w:t>
      </w:r>
      <w:r>
        <w:rPr>
          <w:rFonts w:hint="eastAsia"/>
        </w:rPr>
        <w:t>.</w:t>
      </w:r>
      <w:r>
        <w:rPr>
          <w:rFonts w:hint="eastAsia"/>
          <w:lang w:val="en-US" w:eastAsia="zh-CN"/>
        </w:rPr>
        <w:t>2.2；打开解压出来更新包文件夹，键盘按住Ctrl+A全选，再按Ctrl+C复制；然后打开六面钻软件所在文件夹，键盘按住Ctrl+V粘贴替换即可</w:t>
      </w:r>
    </w:p>
    <w:p w14:paraId="772C00C6">
      <w:pPr>
        <w:jc w:val="left"/>
      </w:pPr>
    </w:p>
    <w:p w14:paraId="6E26A10A"/>
    <w:p w14:paraId="5AFCF93D"/>
    <w:p w14:paraId="35F275B3"/>
    <w:p w14:paraId="319A1404">
      <w:pPr>
        <w:pStyle w:val="2"/>
        <w:rPr>
          <w:color w:val="000000" w:themeColor="text1"/>
          <w14:textFill>
            <w14:solidFill>
              <w14:schemeClr w14:val="tx1"/>
            </w14:solidFill>
          </w14:textFill>
        </w:rPr>
      </w:pPr>
      <w:bookmarkStart w:id="96" w:name="_Toc29182"/>
      <w:r>
        <w:rPr>
          <w:rFonts w:hint="eastAsia"/>
          <w:color w:val="000000" w:themeColor="text1"/>
          <w14:textFill>
            <w14:solidFill>
              <w14:schemeClr w14:val="tx1"/>
            </w14:solidFill>
          </w14:textFill>
        </w:rPr>
        <w:t>软件原点设置</w:t>
      </w:r>
      <w:bookmarkEnd w:id="96"/>
    </w:p>
    <w:p w14:paraId="7EFEBBEF">
      <w:pPr>
        <w:pStyle w:val="3"/>
        <w:rPr>
          <w:color w:val="000000" w:themeColor="text1"/>
          <w14:textFill>
            <w14:solidFill>
              <w14:schemeClr w14:val="tx1"/>
            </w14:solidFill>
          </w14:textFill>
        </w:rPr>
      </w:pPr>
      <w:bookmarkStart w:id="97" w:name="_Toc24901"/>
      <w:r>
        <w:rPr>
          <w:rFonts w:hint="eastAsia"/>
          <w:color w:val="000000" w:themeColor="text1"/>
          <w14:textFill>
            <w14:solidFill>
              <w14:schemeClr w14:val="tx1"/>
            </w14:solidFill>
          </w14:textFill>
        </w:rPr>
        <w:t>原点编码器设置</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G53机械原点）</w:t>
      </w:r>
      <w:bookmarkEnd w:id="97"/>
    </w:p>
    <w:p w14:paraId="0D7CC1E7">
      <w:r>
        <w:drawing>
          <wp:inline distT="0" distB="0" distL="114300" distR="114300">
            <wp:extent cx="5266690" cy="2800985"/>
            <wp:effectExtent l="0" t="0" r="6350" b="3175"/>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176"/>
                    <a:stretch>
                      <a:fillRect/>
                    </a:stretch>
                  </pic:blipFill>
                  <pic:spPr>
                    <a:xfrm>
                      <a:off x="0" y="0"/>
                      <a:ext cx="5266690" cy="2800985"/>
                    </a:xfrm>
                    <a:prstGeom prst="rect">
                      <a:avLst/>
                    </a:prstGeom>
                    <a:noFill/>
                    <a:ln>
                      <a:noFill/>
                    </a:ln>
                  </pic:spPr>
                </pic:pic>
              </a:graphicData>
            </a:graphic>
          </wp:inline>
        </w:drawing>
      </w:r>
    </w:p>
    <w:p w14:paraId="06277AFC">
      <w:pPr>
        <w:jc w:val="center"/>
        <w:rPr>
          <w:color w:val="000000" w:themeColor="text1"/>
          <w14:textFill>
            <w14:solidFill>
              <w14:schemeClr w14:val="tx1"/>
            </w14:solidFill>
          </w14:textFill>
        </w:rPr>
      </w:pPr>
      <w:r>
        <w:drawing>
          <wp:inline distT="0" distB="0" distL="114300" distR="114300">
            <wp:extent cx="5270500" cy="2797810"/>
            <wp:effectExtent l="0" t="0" r="2540" b="6350"/>
            <wp:docPr id="1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0"/>
                    <pic:cNvPicPr>
                      <a:picLocks noChangeAspect="1"/>
                    </pic:cNvPicPr>
                  </pic:nvPicPr>
                  <pic:blipFill>
                    <a:blip r:embed="rId177"/>
                    <a:stretch>
                      <a:fillRect/>
                    </a:stretch>
                  </pic:blipFill>
                  <pic:spPr>
                    <a:xfrm>
                      <a:off x="0" y="0"/>
                      <a:ext cx="5270500" cy="2797810"/>
                    </a:xfrm>
                    <a:prstGeom prst="rect">
                      <a:avLst/>
                    </a:prstGeom>
                    <a:noFill/>
                    <a:ln>
                      <a:noFill/>
                    </a:ln>
                  </pic:spPr>
                </pic:pic>
              </a:graphicData>
            </a:graphic>
          </wp:inline>
        </w:drawing>
      </w:r>
    </w:p>
    <w:p w14:paraId="33A5D4A3">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打开CNC软件—机台—轴位置设定，在手轮的模式下采用手摇的方式移动每个轴，到达原点时分为设置每个轴的原点位置的绝对值（在原点模式下点击保存）</w:t>
      </w:r>
    </w:p>
    <w:p w14:paraId="7BDB48CD">
      <w:pPr>
        <w:pStyle w:val="3"/>
        <w:rPr>
          <w:color w:val="000000" w:themeColor="text1"/>
          <w14:textFill>
            <w14:solidFill>
              <w14:schemeClr w14:val="tx1"/>
            </w14:solidFill>
          </w14:textFill>
        </w:rPr>
      </w:pPr>
      <w:bookmarkStart w:id="98" w:name="_Toc28471"/>
      <w:r>
        <w:rPr>
          <w:rFonts w:hint="eastAsia"/>
          <w:color w:val="000000" w:themeColor="text1"/>
          <w14:textFill>
            <w14:solidFill>
              <w14:schemeClr w14:val="tx1"/>
            </w14:solidFill>
          </w14:textFill>
        </w:rPr>
        <w:t>各轴</w:t>
      </w:r>
      <w:r>
        <w:rPr>
          <w:rFonts w:hint="eastAsia"/>
          <w:color w:val="000000" w:themeColor="text1"/>
          <w:lang w:val="en-US" w:eastAsia="zh-CN"/>
          <w14:textFill>
            <w14:solidFill>
              <w14:schemeClr w14:val="tx1"/>
            </w14:solidFill>
          </w14:textFill>
        </w:rPr>
        <w:t>G53</w:t>
      </w:r>
      <w:r>
        <w:rPr>
          <w:rFonts w:hint="eastAsia"/>
          <w:color w:val="000000" w:themeColor="text1"/>
          <w14:textFill>
            <w14:solidFill>
              <w14:schemeClr w14:val="tx1"/>
            </w14:solidFill>
          </w14:textFill>
        </w:rPr>
        <w:t>原点位置</w:t>
      </w:r>
      <w:bookmarkEnd w:id="98"/>
    </w:p>
    <w:p w14:paraId="2684EDA4">
      <w:pPr>
        <w:pStyle w:val="4"/>
        <w:rPr>
          <w:color w:val="000000" w:themeColor="text1"/>
          <w14:textFill>
            <w14:solidFill>
              <w14:schemeClr w14:val="tx1"/>
            </w14:solidFill>
          </w14:textFill>
        </w:rPr>
      </w:pPr>
      <w:bookmarkStart w:id="99" w:name="_Toc13630"/>
      <w:r>
        <w:rPr>
          <w:color w:val="000000" w:themeColor="text1"/>
          <w14:textFill>
            <w14:solidFill>
              <w14:schemeClr w14:val="tx1"/>
            </w14:solidFill>
          </w14:textFill>
        </w:rPr>
        <w:t>X与U轴原点位置</w:t>
      </w:r>
      <w:bookmarkEnd w:id="99"/>
    </w:p>
    <w:p w14:paraId="549D6825">
      <w:pPr>
        <w:jc w:val="center"/>
      </w:pPr>
      <w:r>
        <w:drawing>
          <wp:inline distT="0" distB="0" distL="114300" distR="114300">
            <wp:extent cx="5269865" cy="2799080"/>
            <wp:effectExtent l="0" t="0" r="3175" b="508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178"/>
                    <a:stretch>
                      <a:fillRect/>
                    </a:stretch>
                  </pic:blipFill>
                  <pic:spPr>
                    <a:xfrm>
                      <a:off x="0" y="0"/>
                      <a:ext cx="5269865" cy="2799080"/>
                    </a:xfrm>
                    <a:prstGeom prst="rect">
                      <a:avLst/>
                    </a:prstGeom>
                    <a:noFill/>
                    <a:ln>
                      <a:noFill/>
                    </a:ln>
                  </pic:spPr>
                </pic:pic>
              </a:graphicData>
            </a:graphic>
          </wp:inline>
        </w:drawing>
      </w:r>
    </w:p>
    <w:p w14:paraId="03FA5C2B">
      <w:pPr>
        <w:jc w:val="center"/>
        <w:rPr>
          <w:rFonts w:hint="default" w:eastAsia="宋体"/>
          <w:lang w:val="en-US" w:eastAsia="zh-CN"/>
        </w:rPr>
      </w:pPr>
      <w:r>
        <w:rPr>
          <w:rFonts w:hint="eastAsia"/>
          <w:lang w:val="en-US" w:eastAsia="zh-CN"/>
        </w:rPr>
        <w:t>图1</w:t>
      </w:r>
    </w:p>
    <w:p w14:paraId="193DD1B4">
      <w:pPr>
        <w:jc w:val="center"/>
      </w:pPr>
      <w:r>
        <w:drawing>
          <wp:inline distT="0" distB="0" distL="114300" distR="114300">
            <wp:extent cx="5270500" cy="2819400"/>
            <wp:effectExtent l="0" t="0" r="2540" b="0"/>
            <wp:docPr id="1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9"/>
                    <pic:cNvPicPr>
                      <a:picLocks noChangeAspect="1"/>
                    </pic:cNvPicPr>
                  </pic:nvPicPr>
                  <pic:blipFill>
                    <a:blip r:embed="rId179"/>
                    <a:stretch>
                      <a:fillRect/>
                    </a:stretch>
                  </pic:blipFill>
                  <pic:spPr>
                    <a:xfrm>
                      <a:off x="0" y="0"/>
                      <a:ext cx="5270500" cy="2819400"/>
                    </a:xfrm>
                    <a:prstGeom prst="rect">
                      <a:avLst/>
                    </a:prstGeom>
                    <a:noFill/>
                    <a:ln>
                      <a:noFill/>
                    </a:ln>
                  </pic:spPr>
                </pic:pic>
              </a:graphicData>
            </a:graphic>
          </wp:inline>
        </w:drawing>
      </w:r>
    </w:p>
    <w:p w14:paraId="24A492EF">
      <w:pPr>
        <w:jc w:val="center"/>
        <w:rPr>
          <w:rFonts w:hint="default" w:eastAsia="宋体"/>
          <w:lang w:val="en-US" w:eastAsia="zh-CN"/>
        </w:rPr>
      </w:pPr>
      <w:r>
        <w:rPr>
          <w:rFonts w:hint="eastAsia"/>
          <w:lang w:val="en-US" w:eastAsia="zh-CN"/>
        </w:rPr>
        <w:t>图2</w:t>
      </w:r>
    </w:p>
    <w:p w14:paraId="2DB187B7">
      <w:pPr>
        <w:jc w:val="both"/>
        <w:rPr>
          <w:rFonts w:hint="default" w:eastAsia="宋体"/>
          <w:lang w:val="en-US" w:eastAsia="zh-CN"/>
        </w:rPr>
      </w:pPr>
      <w:r>
        <w:rPr>
          <w:rFonts w:hint="eastAsia"/>
          <w:lang w:val="en-US" w:eastAsia="zh-CN"/>
        </w:rPr>
        <w:t>方法：将夹钳移动到限位块位置，与限位块安全距离预留大概1cm左右即可（如图1），接着打开cnc的机台界面-轴位置设定，选择原点模式，点击X/U轴原点编码器偏置（选中状态下整一行会变黄色），接着点击左下角按钮“设位置为零值”会弹出提示，点击YES，最后点击保存即可完成XU轴的G53机械原点设置。</w:t>
      </w:r>
    </w:p>
    <w:p w14:paraId="35B13CCB">
      <w:pPr>
        <w:pStyle w:val="4"/>
        <w:rPr>
          <w:color w:val="000000" w:themeColor="text1"/>
          <w14:textFill>
            <w14:solidFill>
              <w14:schemeClr w14:val="tx1"/>
            </w14:solidFill>
          </w14:textFill>
        </w:rPr>
      </w:pPr>
      <w:bookmarkStart w:id="100" w:name="_Toc18951"/>
      <w:r>
        <w:rPr>
          <w:color w:val="000000" w:themeColor="text1"/>
          <w14:textFill>
            <w14:solidFill>
              <w14:schemeClr w14:val="tx1"/>
            </w14:solidFill>
          </w14:textFill>
        </w:rPr>
        <w:t>Y轴原点位置</w:t>
      </w:r>
      <w:bookmarkEnd w:id="100"/>
    </w:p>
    <w:p w14:paraId="6B75FA0E">
      <w:pPr>
        <w:jc w:val="center"/>
      </w:pPr>
      <w:r>
        <w:drawing>
          <wp:inline distT="0" distB="0" distL="114300" distR="114300">
            <wp:extent cx="5276850" cy="2955290"/>
            <wp:effectExtent l="0" t="0" r="11430" b="1270"/>
            <wp:docPr id="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6"/>
                    <pic:cNvPicPr>
                      <a:picLocks noChangeAspect="1"/>
                    </pic:cNvPicPr>
                  </pic:nvPicPr>
                  <pic:blipFill>
                    <a:blip r:embed="rId180"/>
                    <a:stretch>
                      <a:fillRect/>
                    </a:stretch>
                  </pic:blipFill>
                  <pic:spPr>
                    <a:xfrm>
                      <a:off x="0" y="0"/>
                      <a:ext cx="5276850" cy="2955290"/>
                    </a:xfrm>
                    <a:prstGeom prst="rect">
                      <a:avLst/>
                    </a:prstGeom>
                    <a:noFill/>
                    <a:ln>
                      <a:noFill/>
                    </a:ln>
                  </pic:spPr>
                </pic:pic>
              </a:graphicData>
            </a:graphic>
          </wp:inline>
        </w:drawing>
      </w:r>
    </w:p>
    <w:p w14:paraId="0523FC1B">
      <w:pPr>
        <w:jc w:val="center"/>
        <w:rPr>
          <w:rFonts w:hint="default" w:eastAsia="宋体"/>
          <w:lang w:val="en-US" w:eastAsia="zh-CN"/>
        </w:rPr>
      </w:pPr>
      <w:r>
        <w:rPr>
          <w:rFonts w:hint="eastAsia"/>
          <w:lang w:val="en-US" w:eastAsia="zh-CN"/>
        </w:rPr>
        <w:t>图1</w:t>
      </w:r>
    </w:p>
    <w:p w14:paraId="168BB128">
      <w:pPr>
        <w:jc w:val="center"/>
      </w:pPr>
      <w:r>
        <w:drawing>
          <wp:inline distT="0" distB="0" distL="114300" distR="114300">
            <wp:extent cx="5271770" cy="2830195"/>
            <wp:effectExtent l="0" t="0" r="1270" b="444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181"/>
                    <a:stretch>
                      <a:fillRect/>
                    </a:stretch>
                  </pic:blipFill>
                  <pic:spPr>
                    <a:xfrm>
                      <a:off x="0" y="0"/>
                      <a:ext cx="5271770" cy="2830195"/>
                    </a:xfrm>
                    <a:prstGeom prst="rect">
                      <a:avLst/>
                    </a:prstGeom>
                    <a:noFill/>
                    <a:ln>
                      <a:noFill/>
                    </a:ln>
                  </pic:spPr>
                </pic:pic>
              </a:graphicData>
            </a:graphic>
          </wp:inline>
        </w:drawing>
      </w:r>
    </w:p>
    <w:p w14:paraId="012BAB7E">
      <w:pPr>
        <w:jc w:val="center"/>
        <w:rPr>
          <w:rFonts w:hint="eastAsia"/>
          <w:lang w:val="en-US" w:eastAsia="zh-CN"/>
        </w:rPr>
      </w:pPr>
      <w:r>
        <w:rPr>
          <w:rFonts w:hint="eastAsia"/>
          <w:lang w:val="en-US" w:eastAsia="zh-CN"/>
        </w:rPr>
        <w:t>图2</w:t>
      </w:r>
    </w:p>
    <w:p w14:paraId="39EA0061">
      <w:pPr>
        <w:jc w:val="both"/>
        <w:rPr>
          <w:rFonts w:hint="eastAsia"/>
          <w:lang w:val="en-US" w:eastAsia="zh-CN"/>
        </w:rPr>
      </w:pPr>
      <w:r>
        <w:rPr>
          <w:rFonts w:hint="eastAsia"/>
          <w:lang w:val="en-US" w:eastAsia="zh-CN"/>
        </w:rPr>
        <w:t>方法：将钻包Y轴移动到限位块位置，与限位块安全距离预留大概1cm左右即可（如图1），接着打开cnc的机台界面-轴位置设定，选择原点模式，点击Y/Y1轴原点编码器偏置（选中状态下整一行会变黄色），接着点击左下角按钮“设位置为零值”会弹出提示，点击YES，最后点击保存即可完成Y/Y1轴的G53机械原点设置。</w:t>
      </w:r>
    </w:p>
    <w:p w14:paraId="6C3B61D5">
      <w:pPr>
        <w:jc w:val="both"/>
        <w:rPr>
          <w:rFonts w:hint="eastAsia"/>
          <w:lang w:val="en-US" w:eastAsia="zh-CN"/>
        </w:rPr>
      </w:pPr>
    </w:p>
    <w:p w14:paraId="742100D9">
      <w:pPr>
        <w:jc w:val="both"/>
        <w:rPr>
          <w:rFonts w:hint="eastAsia"/>
          <w:lang w:val="en-US" w:eastAsia="zh-CN"/>
        </w:rPr>
      </w:pPr>
    </w:p>
    <w:p w14:paraId="6FA6A5B5">
      <w:pPr>
        <w:pStyle w:val="4"/>
        <w:rPr>
          <w:color w:val="000000" w:themeColor="text1"/>
          <w14:textFill>
            <w14:solidFill>
              <w14:schemeClr w14:val="tx1"/>
            </w14:solidFill>
          </w14:textFill>
        </w:rPr>
      </w:pPr>
      <w:bookmarkStart w:id="101" w:name="_Toc29630"/>
      <w:r>
        <w:rPr>
          <w:rFonts w:ascii="宋体" w:hAnsi="宋体"/>
          <w:color w:val="000000" w:themeColor="text1"/>
          <w:szCs w:val="28"/>
          <w14:textFill>
            <w14:solidFill>
              <w14:schemeClr w14:val="tx1"/>
            </w14:solidFill>
          </w14:textFill>
        </w:rPr>
        <w:t>A</w:t>
      </w:r>
      <w:r>
        <w:rPr>
          <w:rFonts w:hint="eastAsia" w:ascii="宋体" w:hAnsi="宋体"/>
          <w:color w:val="000000" w:themeColor="text1"/>
          <w:szCs w:val="28"/>
          <w:lang w:val="en-US" w:eastAsia="zh-CN"/>
          <w14:textFill>
            <w14:solidFill>
              <w14:schemeClr w14:val="tx1"/>
            </w14:solidFill>
          </w14:textFill>
        </w:rPr>
        <w:t>1</w:t>
      </w:r>
      <w:r>
        <w:rPr>
          <w:rFonts w:hint="eastAsia" w:ascii="宋体" w:hAnsi="宋体"/>
          <w:color w:val="000000" w:themeColor="text1"/>
          <w:szCs w:val="28"/>
          <w14:textFill>
            <w14:solidFill>
              <w14:schemeClr w14:val="tx1"/>
            </w14:solidFill>
          </w14:textFill>
        </w:rPr>
        <w:t>轴</w:t>
      </w:r>
      <w:r>
        <w:rPr>
          <w:rFonts w:hint="eastAsia" w:ascii="宋体" w:hAnsi="宋体"/>
          <w:color w:val="000000" w:themeColor="text1"/>
          <w:sz w:val="28"/>
          <w:szCs w:val="28"/>
          <w14:textFill>
            <w14:solidFill>
              <w14:schemeClr w14:val="tx1"/>
            </w14:solidFill>
          </w14:textFill>
        </w:rPr>
        <w:t>原点</w:t>
      </w:r>
      <w:r>
        <w:rPr>
          <w:rFonts w:hint="eastAsia" w:ascii="宋体" w:hAnsi="宋体"/>
          <w:color w:val="000000" w:themeColor="text1"/>
          <w:sz w:val="28"/>
          <w:szCs w:val="28"/>
          <w:lang w:val="en-US" w:eastAsia="zh-CN"/>
          <w14:textFill>
            <w14:solidFill>
              <w14:schemeClr w14:val="tx1"/>
            </w14:solidFill>
          </w14:textFill>
        </w:rPr>
        <w:t>位置</w:t>
      </w:r>
      <w:bookmarkEnd w:id="101"/>
    </w:p>
    <w:p w14:paraId="47C95078">
      <w:pPr>
        <w:jc w:val="center"/>
      </w:pPr>
      <w:r>
        <w:drawing>
          <wp:inline distT="0" distB="0" distL="114300" distR="114300">
            <wp:extent cx="4488180" cy="2824480"/>
            <wp:effectExtent l="0" t="0" r="7620" b="10160"/>
            <wp:docPr id="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
                    <pic:cNvPicPr>
                      <a:picLocks noChangeAspect="1"/>
                    </pic:cNvPicPr>
                  </pic:nvPicPr>
                  <pic:blipFill>
                    <a:blip r:embed="rId182"/>
                    <a:stretch>
                      <a:fillRect/>
                    </a:stretch>
                  </pic:blipFill>
                  <pic:spPr>
                    <a:xfrm>
                      <a:off x="0" y="0"/>
                      <a:ext cx="4488180" cy="2824480"/>
                    </a:xfrm>
                    <a:prstGeom prst="rect">
                      <a:avLst/>
                    </a:prstGeom>
                    <a:noFill/>
                    <a:ln>
                      <a:noFill/>
                    </a:ln>
                  </pic:spPr>
                </pic:pic>
              </a:graphicData>
            </a:graphic>
          </wp:inline>
        </w:drawing>
      </w:r>
    </w:p>
    <w:p w14:paraId="336F4A81">
      <w:pPr>
        <w:jc w:val="center"/>
        <w:rPr>
          <w:rFonts w:hint="default" w:eastAsia="宋体"/>
          <w:lang w:val="en-US" w:eastAsia="zh-CN"/>
        </w:rPr>
      </w:pPr>
      <w:r>
        <w:rPr>
          <w:rFonts w:hint="eastAsia"/>
          <w:lang w:val="en-US" w:eastAsia="zh-CN"/>
        </w:rPr>
        <w:t>图1</w:t>
      </w:r>
    </w:p>
    <w:p w14:paraId="1AB952C3">
      <w:pPr>
        <w:jc w:val="center"/>
      </w:pPr>
      <w:r>
        <w:drawing>
          <wp:inline distT="0" distB="0" distL="114300" distR="114300">
            <wp:extent cx="4603115" cy="2739390"/>
            <wp:effectExtent l="0" t="0" r="14605" b="3810"/>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183"/>
                    <a:stretch>
                      <a:fillRect/>
                    </a:stretch>
                  </pic:blipFill>
                  <pic:spPr>
                    <a:xfrm>
                      <a:off x="0" y="0"/>
                      <a:ext cx="4603115" cy="2739390"/>
                    </a:xfrm>
                    <a:prstGeom prst="rect">
                      <a:avLst/>
                    </a:prstGeom>
                    <a:noFill/>
                    <a:ln>
                      <a:noFill/>
                    </a:ln>
                  </pic:spPr>
                </pic:pic>
              </a:graphicData>
            </a:graphic>
          </wp:inline>
        </w:drawing>
      </w:r>
    </w:p>
    <w:p w14:paraId="3FE968E3">
      <w:pPr>
        <w:jc w:val="center"/>
        <w:rPr>
          <w:rFonts w:hint="default"/>
          <w:lang w:val="en-US" w:eastAsia="zh-CN"/>
        </w:rPr>
      </w:pPr>
      <w:r>
        <w:rPr>
          <w:rFonts w:hint="eastAsia"/>
          <w:lang w:val="en-US" w:eastAsia="zh-CN"/>
        </w:rPr>
        <w:t>图2</w:t>
      </w:r>
    </w:p>
    <w:p w14:paraId="44AB5105">
      <w:pPr>
        <w:jc w:val="center"/>
      </w:pPr>
      <w:r>
        <w:drawing>
          <wp:inline distT="0" distB="0" distL="114300" distR="114300">
            <wp:extent cx="5267325" cy="2840990"/>
            <wp:effectExtent l="0" t="0" r="5715" b="8890"/>
            <wp:docPr id="1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7"/>
                    <pic:cNvPicPr>
                      <a:picLocks noChangeAspect="1"/>
                    </pic:cNvPicPr>
                  </pic:nvPicPr>
                  <pic:blipFill>
                    <a:blip r:embed="rId184"/>
                    <a:stretch>
                      <a:fillRect/>
                    </a:stretch>
                  </pic:blipFill>
                  <pic:spPr>
                    <a:xfrm>
                      <a:off x="0" y="0"/>
                      <a:ext cx="5267325" cy="2840990"/>
                    </a:xfrm>
                    <a:prstGeom prst="rect">
                      <a:avLst/>
                    </a:prstGeom>
                    <a:noFill/>
                    <a:ln>
                      <a:noFill/>
                    </a:ln>
                  </pic:spPr>
                </pic:pic>
              </a:graphicData>
            </a:graphic>
          </wp:inline>
        </w:drawing>
      </w:r>
    </w:p>
    <w:p w14:paraId="455A719B">
      <w:pPr>
        <w:jc w:val="center"/>
        <w:rPr>
          <w:rFonts w:hint="default" w:eastAsia="宋体"/>
          <w:lang w:val="en-US" w:eastAsia="zh-CN"/>
        </w:rPr>
      </w:pPr>
      <w:r>
        <w:rPr>
          <w:rFonts w:hint="eastAsia"/>
          <w:lang w:val="en-US" w:eastAsia="zh-CN"/>
        </w:rPr>
        <w:t>图3</w:t>
      </w:r>
    </w:p>
    <w:p w14:paraId="101C649F">
      <w:pPr>
        <w:jc w:val="both"/>
        <w:rPr>
          <w:rFonts w:hint="eastAsia"/>
          <w:lang w:val="en-US" w:eastAsia="zh-CN"/>
        </w:rPr>
      </w:pPr>
      <w:r>
        <w:rPr>
          <w:rFonts w:hint="eastAsia"/>
          <w:lang w:val="en-US" w:eastAsia="zh-CN"/>
        </w:rPr>
        <w:t>方法：将侧靠A1轴移动到负方向限位位置，超过台面边缘即可（如图1图2），接着打开cnc的机台界面-轴位置设定，选择原点模式，点击A1轴原点编码器偏置（选中状态下整一行会变黄色），接着点击左下角按钮“设位置为零值”会弹出提示，点击YES，最后点击保存即可完成A1轴的G53机械原点设置。</w:t>
      </w:r>
    </w:p>
    <w:p w14:paraId="07211965">
      <w:pPr>
        <w:jc w:val="center"/>
        <w:rPr>
          <w:rFonts w:hint="default"/>
          <w:lang w:val="en-US" w:eastAsia="zh-CN"/>
        </w:rPr>
      </w:pPr>
    </w:p>
    <w:p w14:paraId="2806E1C6">
      <w:pPr>
        <w:pStyle w:val="4"/>
        <w:rPr>
          <w:color w:val="000000" w:themeColor="text1"/>
          <w14:textFill>
            <w14:solidFill>
              <w14:schemeClr w14:val="tx1"/>
            </w14:solidFill>
          </w14:textFill>
        </w:rPr>
      </w:pPr>
      <w:bookmarkStart w:id="102" w:name="_Toc10324"/>
      <w:r>
        <w:rPr>
          <w:color w:val="000000" w:themeColor="text1"/>
          <w14:textFill>
            <w14:solidFill>
              <w14:schemeClr w14:val="tx1"/>
            </w14:solidFill>
          </w14:textFill>
        </w:rPr>
        <w:t>Z轴原点</w:t>
      </w:r>
      <w:bookmarkEnd w:id="102"/>
    </w:p>
    <w:p w14:paraId="2B1037FB">
      <w:pPr>
        <w:jc w:val="center"/>
      </w:pPr>
      <w:r>
        <w:drawing>
          <wp:inline distT="0" distB="0" distL="114300" distR="114300">
            <wp:extent cx="4333240" cy="2452370"/>
            <wp:effectExtent l="0" t="0" r="10160" b="1270"/>
            <wp:docPr id="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1"/>
                    <pic:cNvPicPr>
                      <a:picLocks noChangeAspect="1"/>
                    </pic:cNvPicPr>
                  </pic:nvPicPr>
                  <pic:blipFill>
                    <a:blip r:embed="rId185"/>
                    <a:stretch>
                      <a:fillRect/>
                    </a:stretch>
                  </pic:blipFill>
                  <pic:spPr>
                    <a:xfrm>
                      <a:off x="0" y="0"/>
                      <a:ext cx="4333240" cy="2452370"/>
                    </a:xfrm>
                    <a:prstGeom prst="rect">
                      <a:avLst/>
                    </a:prstGeom>
                    <a:noFill/>
                    <a:ln>
                      <a:noFill/>
                    </a:ln>
                  </pic:spPr>
                </pic:pic>
              </a:graphicData>
            </a:graphic>
          </wp:inline>
        </w:drawing>
      </w:r>
    </w:p>
    <w:p w14:paraId="5FE20E4C">
      <w:pPr>
        <w:jc w:val="center"/>
        <w:rPr>
          <w:rFonts w:hint="eastAsia"/>
          <w:lang w:val="en-US" w:eastAsia="zh-CN"/>
        </w:rPr>
      </w:pPr>
      <w:r>
        <w:rPr>
          <w:rFonts w:hint="eastAsia"/>
          <w:lang w:val="en-US" w:eastAsia="zh-CN"/>
        </w:rPr>
        <w:t>图1</w:t>
      </w:r>
    </w:p>
    <w:p w14:paraId="22A362D0">
      <w:pPr>
        <w:jc w:val="center"/>
        <w:rPr>
          <w:rFonts w:hint="eastAsia"/>
          <w:lang w:val="en-US" w:eastAsia="zh-CN"/>
        </w:rPr>
      </w:pPr>
    </w:p>
    <w:p w14:paraId="5D8926C9">
      <w:pPr>
        <w:jc w:val="center"/>
        <w:rPr>
          <w:rFonts w:hint="eastAsia"/>
          <w:lang w:val="en-US" w:eastAsia="zh-CN"/>
        </w:rPr>
      </w:pPr>
    </w:p>
    <w:p w14:paraId="7E552607">
      <w:pPr>
        <w:jc w:val="center"/>
        <w:rPr>
          <w:rFonts w:hint="eastAsia"/>
          <w:lang w:val="en-US" w:eastAsia="zh-CN"/>
        </w:rPr>
      </w:pPr>
    </w:p>
    <w:p w14:paraId="1377B3B8">
      <w:pPr>
        <w:jc w:val="center"/>
      </w:pPr>
      <w:r>
        <w:drawing>
          <wp:inline distT="0" distB="0" distL="114300" distR="114300">
            <wp:extent cx="5278120" cy="2803525"/>
            <wp:effectExtent l="0" t="0" r="10160" b="635"/>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186"/>
                    <a:stretch>
                      <a:fillRect/>
                    </a:stretch>
                  </pic:blipFill>
                  <pic:spPr>
                    <a:xfrm>
                      <a:off x="0" y="0"/>
                      <a:ext cx="5278120" cy="2803525"/>
                    </a:xfrm>
                    <a:prstGeom prst="rect">
                      <a:avLst/>
                    </a:prstGeom>
                    <a:noFill/>
                    <a:ln>
                      <a:noFill/>
                    </a:ln>
                  </pic:spPr>
                </pic:pic>
              </a:graphicData>
            </a:graphic>
          </wp:inline>
        </w:drawing>
      </w:r>
    </w:p>
    <w:p w14:paraId="083A70EF">
      <w:pPr>
        <w:jc w:val="center"/>
        <w:rPr>
          <w:rFonts w:hint="default" w:eastAsia="宋体"/>
          <w:lang w:val="en-US" w:eastAsia="zh-CN"/>
        </w:rPr>
      </w:pPr>
      <w:r>
        <w:rPr>
          <w:rFonts w:hint="eastAsia"/>
          <w:lang w:val="en-US" w:eastAsia="zh-CN"/>
        </w:rPr>
        <w:t>图2</w:t>
      </w:r>
    </w:p>
    <w:p w14:paraId="557AE421">
      <w:pPr>
        <w:jc w:val="both"/>
        <w:rPr>
          <w:rFonts w:hint="eastAsia"/>
          <w:lang w:val="en-US" w:eastAsia="zh-CN"/>
        </w:rPr>
      </w:pPr>
      <w:r>
        <w:rPr>
          <w:rFonts w:hint="eastAsia"/>
          <w:lang w:val="en-US" w:eastAsia="zh-CN"/>
        </w:rPr>
        <w:t>方法：将钻包z轴移动到Z+方向限位位置，钻包螺丝距离限位块1cm左右即可（如图1），接着打开cnc的机台界面-轴位置设定，选择原点模式，点击Z轴原点编码器偏置（选中状态下整一行会变黄色），接着点击左下角按钮“设位置为零值”会弹出提示，点击YES，最后点击保存即可完成Z轴的G53机械原点设置。</w:t>
      </w:r>
    </w:p>
    <w:p w14:paraId="59533D68">
      <w:pPr>
        <w:jc w:val="both"/>
        <w:rPr>
          <w:rFonts w:hint="eastAsia"/>
          <w:lang w:val="en-US" w:eastAsia="zh-CN"/>
        </w:rPr>
      </w:pPr>
    </w:p>
    <w:p w14:paraId="04529B1F">
      <w:pPr>
        <w:jc w:val="both"/>
        <w:rPr>
          <w:rFonts w:hint="eastAsia"/>
          <w:lang w:val="en-US" w:eastAsia="zh-CN"/>
        </w:rPr>
      </w:pPr>
    </w:p>
    <w:p w14:paraId="407E3B6D">
      <w:pPr>
        <w:jc w:val="both"/>
        <w:rPr>
          <w:rFonts w:hint="eastAsia"/>
          <w:lang w:val="en-US" w:eastAsia="zh-CN"/>
        </w:rPr>
      </w:pPr>
    </w:p>
    <w:p w14:paraId="7460BC88">
      <w:pPr>
        <w:jc w:val="both"/>
        <w:rPr>
          <w:rFonts w:hint="eastAsia"/>
          <w:lang w:val="en-US" w:eastAsia="zh-CN"/>
        </w:rPr>
      </w:pPr>
    </w:p>
    <w:p w14:paraId="0C76265B">
      <w:pPr>
        <w:jc w:val="both"/>
        <w:rPr>
          <w:rFonts w:hint="eastAsia"/>
          <w:lang w:val="en-US" w:eastAsia="zh-CN"/>
        </w:rPr>
      </w:pPr>
    </w:p>
    <w:p w14:paraId="52BC0D80">
      <w:pPr>
        <w:jc w:val="both"/>
        <w:rPr>
          <w:rFonts w:hint="eastAsia"/>
          <w:lang w:val="en-US" w:eastAsia="zh-CN"/>
        </w:rPr>
      </w:pPr>
    </w:p>
    <w:p w14:paraId="6E0A6517">
      <w:pPr>
        <w:jc w:val="both"/>
        <w:rPr>
          <w:rFonts w:hint="eastAsia"/>
          <w:lang w:val="en-US" w:eastAsia="zh-CN"/>
        </w:rPr>
      </w:pPr>
    </w:p>
    <w:p w14:paraId="50DB27F0">
      <w:pPr>
        <w:jc w:val="both"/>
        <w:rPr>
          <w:rFonts w:hint="eastAsia"/>
          <w:lang w:val="en-US" w:eastAsia="zh-CN"/>
        </w:rPr>
      </w:pPr>
    </w:p>
    <w:p w14:paraId="058D2F29">
      <w:pPr>
        <w:jc w:val="both"/>
        <w:rPr>
          <w:rFonts w:hint="eastAsia"/>
          <w:lang w:val="en-US" w:eastAsia="zh-CN"/>
        </w:rPr>
      </w:pPr>
    </w:p>
    <w:p w14:paraId="6B887E38">
      <w:pPr>
        <w:jc w:val="both"/>
        <w:rPr>
          <w:rFonts w:hint="eastAsia"/>
          <w:lang w:val="en-US" w:eastAsia="zh-CN"/>
        </w:rPr>
      </w:pPr>
    </w:p>
    <w:p w14:paraId="6047F123">
      <w:pPr>
        <w:jc w:val="both"/>
        <w:rPr>
          <w:rFonts w:hint="eastAsia"/>
          <w:lang w:val="en-US" w:eastAsia="zh-CN"/>
        </w:rPr>
      </w:pPr>
    </w:p>
    <w:p w14:paraId="4C53B796">
      <w:pPr>
        <w:jc w:val="both"/>
        <w:rPr>
          <w:rFonts w:hint="eastAsia"/>
          <w:lang w:val="en-US" w:eastAsia="zh-CN"/>
        </w:rPr>
      </w:pPr>
    </w:p>
    <w:p w14:paraId="4FDFC36F">
      <w:pPr>
        <w:jc w:val="both"/>
        <w:rPr>
          <w:rFonts w:hint="eastAsia"/>
          <w:lang w:val="en-US" w:eastAsia="zh-CN"/>
        </w:rPr>
      </w:pPr>
    </w:p>
    <w:p w14:paraId="2876B4B1">
      <w:pPr>
        <w:pStyle w:val="3"/>
        <w:rPr>
          <w:color w:val="000000" w:themeColor="text1"/>
          <w14:textFill>
            <w14:solidFill>
              <w14:schemeClr w14:val="tx1"/>
            </w14:solidFill>
          </w14:textFill>
        </w:rPr>
      </w:pPr>
      <w:bookmarkStart w:id="103" w:name="_Toc30608"/>
      <w:r>
        <w:rPr>
          <w:rFonts w:hint="eastAsia"/>
          <w:color w:val="000000" w:themeColor="text1"/>
          <w14:textFill>
            <w14:solidFill>
              <w14:schemeClr w14:val="tx1"/>
            </w14:solidFill>
          </w14:textFill>
        </w:rPr>
        <w:t>各轴</w:t>
      </w:r>
      <w:r>
        <w:rPr>
          <w:rFonts w:hint="eastAsia"/>
          <w:color w:val="000000" w:themeColor="text1"/>
          <w:lang w:val="en-US" w:eastAsia="zh-CN"/>
          <w14:textFill>
            <w14:solidFill>
              <w14:schemeClr w14:val="tx1"/>
            </w14:solidFill>
          </w14:textFill>
        </w:rPr>
        <w:t>G54偏置设置</w:t>
      </w:r>
      <w:bookmarkEnd w:id="103"/>
    </w:p>
    <w:p w14:paraId="4943DA4B">
      <w:pPr>
        <w:pStyle w:val="4"/>
        <w:rPr>
          <w:color w:val="000000" w:themeColor="text1"/>
          <w14:textFill>
            <w14:solidFill>
              <w14:schemeClr w14:val="tx1"/>
            </w14:solidFill>
          </w14:textFill>
        </w:rPr>
      </w:pPr>
      <w:bookmarkStart w:id="104" w:name="_Toc31822"/>
      <w:r>
        <w:rPr>
          <w:rFonts w:hint="eastAsia"/>
          <w:color w:val="000000" w:themeColor="text1"/>
          <w:lang w:val="en-US" w:eastAsia="zh-CN"/>
          <w14:textFill>
            <w14:solidFill>
              <w14:schemeClr w14:val="tx1"/>
            </w14:solidFill>
          </w14:textFill>
        </w:rPr>
        <w:t>XU</w:t>
      </w:r>
      <w:r>
        <w:rPr>
          <w:color w:val="000000" w:themeColor="text1"/>
          <w14:textFill>
            <w14:solidFill>
              <w14:schemeClr w14:val="tx1"/>
            </w14:solidFill>
          </w14:textFill>
        </w:rPr>
        <w:t>轴</w:t>
      </w:r>
      <w:r>
        <w:rPr>
          <w:rFonts w:hint="eastAsia"/>
          <w:color w:val="000000" w:themeColor="text1"/>
          <w:lang w:val="en-US" w:eastAsia="zh-CN"/>
          <w14:textFill>
            <w14:solidFill>
              <w14:schemeClr w14:val="tx1"/>
            </w14:solidFill>
          </w14:textFill>
        </w:rPr>
        <w:t>偏置设置</w:t>
      </w:r>
      <w:bookmarkEnd w:id="104"/>
    </w:p>
    <w:p w14:paraId="3E96F156">
      <w:r>
        <w:drawing>
          <wp:inline distT="0" distB="0" distL="114300" distR="114300">
            <wp:extent cx="5274310" cy="2910840"/>
            <wp:effectExtent l="0" t="0" r="13970" b="0"/>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187"/>
                    <a:stretch>
                      <a:fillRect/>
                    </a:stretch>
                  </pic:blipFill>
                  <pic:spPr>
                    <a:xfrm>
                      <a:off x="0" y="0"/>
                      <a:ext cx="5274310" cy="2910840"/>
                    </a:xfrm>
                    <a:prstGeom prst="rect">
                      <a:avLst/>
                    </a:prstGeom>
                    <a:noFill/>
                    <a:ln>
                      <a:noFill/>
                    </a:ln>
                  </pic:spPr>
                </pic:pic>
              </a:graphicData>
            </a:graphic>
          </wp:inline>
        </w:drawing>
      </w:r>
    </w:p>
    <w:p w14:paraId="566801A6">
      <w:pPr>
        <w:jc w:val="center"/>
        <w:rPr>
          <w:rFonts w:hint="eastAsia"/>
          <w:lang w:val="en-US" w:eastAsia="zh-CN"/>
        </w:rPr>
      </w:pPr>
      <w:r>
        <w:rPr>
          <w:rFonts w:hint="eastAsia"/>
          <w:lang w:val="en-US" w:eastAsia="zh-CN"/>
        </w:rPr>
        <w:t>图1</w:t>
      </w:r>
    </w:p>
    <w:p w14:paraId="5BE84C4D">
      <w:pPr>
        <w:jc w:val="center"/>
      </w:pPr>
      <w:r>
        <w:drawing>
          <wp:inline distT="0" distB="0" distL="114300" distR="114300">
            <wp:extent cx="5266690" cy="2830830"/>
            <wp:effectExtent l="0" t="0" r="6350" b="3810"/>
            <wp:docPr id="1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5"/>
                    <pic:cNvPicPr>
                      <a:picLocks noChangeAspect="1"/>
                    </pic:cNvPicPr>
                  </pic:nvPicPr>
                  <pic:blipFill>
                    <a:blip r:embed="rId188"/>
                    <a:stretch>
                      <a:fillRect/>
                    </a:stretch>
                  </pic:blipFill>
                  <pic:spPr>
                    <a:xfrm>
                      <a:off x="0" y="0"/>
                      <a:ext cx="5266690" cy="2830830"/>
                    </a:xfrm>
                    <a:prstGeom prst="rect">
                      <a:avLst/>
                    </a:prstGeom>
                    <a:noFill/>
                    <a:ln>
                      <a:noFill/>
                    </a:ln>
                  </pic:spPr>
                </pic:pic>
              </a:graphicData>
            </a:graphic>
          </wp:inline>
        </w:drawing>
      </w:r>
    </w:p>
    <w:p w14:paraId="31F14400">
      <w:pPr>
        <w:jc w:val="both"/>
        <w:rPr>
          <w:rFonts w:hint="eastAsia"/>
          <w:lang w:val="en-US" w:eastAsia="zh-CN"/>
        </w:rPr>
      </w:pPr>
      <w:r>
        <w:rPr>
          <w:rFonts w:hint="eastAsia"/>
          <w:lang w:val="en-US" w:eastAsia="zh-CN"/>
        </w:rPr>
        <w:t>方法：首先打出钻包上的活动定位气缸，将夹钳X/U轴移动到与活动定位气缸的面贴紧（如图1），接着打开cnc的机台界面-坐标设定0，选择原点模式或手动模式，点击X/U轴G54偏置（选中状态下会变蓝色），接着点击左下角按钮“设定单元格”会弹出提示，点击YES，最后点击保存即可完成X/U轴的G54偏置设置。</w:t>
      </w:r>
    </w:p>
    <w:p w14:paraId="61593196">
      <w:pPr>
        <w:jc w:val="both"/>
        <w:rPr>
          <w:rFonts w:hint="eastAsia"/>
          <w:lang w:val="en-US" w:eastAsia="zh-CN"/>
        </w:rPr>
      </w:pPr>
    </w:p>
    <w:p w14:paraId="5DB987EF">
      <w:pPr>
        <w:jc w:val="both"/>
        <w:rPr>
          <w:rFonts w:hint="eastAsia"/>
          <w:lang w:val="en-US" w:eastAsia="zh-CN"/>
        </w:rPr>
      </w:pPr>
    </w:p>
    <w:p w14:paraId="3809B397">
      <w:pPr>
        <w:pStyle w:val="4"/>
        <w:rPr>
          <w:color w:val="000000" w:themeColor="text1"/>
          <w14:textFill>
            <w14:solidFill>
              <w14:schemeClr w14:val="tx1"/>
            </w14:solidFill>
          </w14:textFill>
        </w:rPr>
      </w:pPr>
      <w:bookmarkStart w:id="105" w:name="_Toc10864"/>
      <w:r>
        <w:rPr>
          <w:rFonts w:hint="eastAsia"/>
          <w:color w:val="000000" w:themeColor="text1"/>
          <w:lang w:val="en-US" w:eastAsia="zh-CN"/>
          <w14:textFill>
            <w14:solidFill>
              <w14:schemeClr w14:val="tx1"/>
            </w14:solidFill>
          </w14:textFill>
        </w:rPr>
        <w:t>A1</w:t>
      </w:r>
      <w:r>
        <w:rPr>
          <w:color w:val="000000" w:themeColor="text1"/>
          <w14:textFill>
            <w14:solidFill>
              <w14:schemeClr w14:val="tx1"/>
            </w14:solidFill>
          </w14:textFill>
        </w:rPr>
        <w:t>轴</w:t>
      </w:r>
      <w:r>
        <w:rPr>
          <w:rFonts w:hint="eastAsia"/>
          <w:color w:val="000000" w:themeColor="text1"/>
          <w:lang w:val="en-US" w:eastAsia="zh-CN"/>
          <w14:textFill>
            <w14:solidFill>
              <w14:schemeClr w14:val="tx1"/>
            </w14:solidFill>
          </w14:textFill>
        </w:rPr>
        <w:t>偏置设置</w:t>
      </w:r>
      <w:bookmarkEnd w:id="105"/>
    </w:p>
    <w:p w14:paraId="54876120">
      <w:r>
        <w:drawing>
          <wp:inline distT="0" distB="0" distL="114300" distR="114300">
            <wp:extent cx="5271770" cy="2733040"/>
            <wp:effectExtent l="0" t="0" r="1270" b="10160"/>
            <wp:docPr id="11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1"/>
                    <pic:cNvPicPr>
                      <a:picLocks noChangeAspect="1"/>
                    </pic:cNvPicPr>
                  </pic:nvPicPr>
                  <pic:blipFill>
                    <a:blip r:embed="rId189"/>
                    <a:stretch>
                      <a:fillRect/>
                    </a:stretch>
                  </pic:blipFill>
                  <pic:spPr>
                    <a:xfrm>
                      <a:off x="0" y="0"/>
                      <a:ext cx="5271770" cy="2733040"/>
                    </a:xfrm>
                    <a:prstGeom prst="rect">
                      <a:avLst/>
                    </a:prstGeom>
                    <a:noFill/>
                    <a:ln>
                      <a:noFill/>
                    </a:ln>
                  </pic:spPr>
                </pic:pic>
              </a:graphicData>
            </a:graphic>
          </wp:inline>
        </w:drawing>
      </w:r>
    </w:p>
    <w:p w14:paraId="463FC4CA">
      <w:pPr>
        <w:jc w:val="center"/>
        <w:rPr>
          <w:rFonts w:hint="eastAsia"/>
          <w:lang w:val="en-US" w:eastAsia="zh-CN"/>
        </w:rPr>
      </w:pPr>
      <w:r>
        <w:rPr>
          <w:rFonts w:hint="eastAsia"/>
          <w:lang w:val="en-US" w:eastAsia="zh-CN"/>
        </w:rPr>
        <w:t>图1</w:t>
      </w:r>
    </w:p>
    <w:p w14:paraId="338A8CAA">
      <w:pPr>
        <w:jc w:val="center"/>
        <w:rPr>
          <w:rFonts w:hint="default"/>
          <w:lang w:val="en-US" w:eastAsia="zh-CN"/>
        </w:rPr>
      </w:pPr>
      <w:r>
        <w:drawing>
          <wp:inline distT="0" distB="0" distL="114300" distR="114300">
            <wp:extent cx="5266690" cy="2811780"/>
            <wp:effectExtent l="0" t="0" r="6350" b="7620"/>
            <wp:docPr id="11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2"/>
                    <pic:cNvPicPr>
                      <a:picLocks noChangeAspect="1"/>
                    </pic:cNvPicPr>
                  </pic:nvPicPr>
                  <pic:blipFill>
                    <a:blip r:embed="rId190"/>
                    <a:stretch>
                      <a:fillRect/>
                    </a:stretch>
                  </pic:blipFill>
                  <pic:spPr>
                    <a:xfrm>
                      <a:off x="0" y="0"/>
                      <a:ext cx="5266690" cy="2811780"/>
                    </a:xfrm>
                    <a:prstGeom prst="rect">
                      <a:avLst/>
                    </a:prstGeom>
                    <a:noFill/>
                    <a:ln>
                      <a:noFill/>
                    </a:ln>
                  </pic:spPr>
                </pic:pic>
              </a:graphicData>
            </a:graphic>
          </wp:inline>
        </w:drawing>
      </w:r>
    </w:p>
    <w:p w14:paraId="339D9727">
      <w:pPr>
        <w:jc w:val="both"/>
        <w:rPr>
          <w:rFonts w:hint="eastAsia"/>
          <w:lang w:val="en-US" w:eastAsia="zh-CN"/>
        </w:rPr>
      </w:pPr>
      <w:r>
        <w:rPr>
          <w:rFonts w:hint="eastAsia"/>
          <w:lang w:val="en-US" w:eastAsia="zh-CN"/>
        </w:rPr>
        <w:t>方法：首先准备一块标准板件（例如600*600），夹钳夹住板件后移动侧靠轴，直到侧靠滚轮贴紧板件侧面即可（如图1），接着打开cnc的机台界面-坐标设定0，选择原点模式或手动模式，点击A1轴G54偏置（选中状态下会变蓝色），看当前的A1轴G53机械坐标值，G54偏置=当前机械坐标+板件宽度（左机型G54偏置为负数，右机型为正数）设置完点击保存即可完成A1轴的G54偏置设置。</w:t>
      </w:r>
    </w:p>
    <w:p w14:paraId="0397D1B2">
      <w:pPr>
        <w:jc w:val="both"/>
        <w:rPr>
          <w:rFonts w:hint="eastAsia"/>
          <w:lang w:val="en-US" w:eastAsia="zh-CN"/>
        </w:rPr>
      </w:pPr>
    </w:p>
    <w:p w14:paraId="3FEF31D8">
      <w:pPr>
        <w:jc w:val="both"/>
        <w:rPr>
          <w:rFonts w:hint="eastAsia"/>
          <w:lang w:val="en-US" w:eastAsia="zh-CN"/>
        </w:rPr>
      </w:pPr>
    </w:p>
    <w:p w14:paraId="587189E0">
      <w:pPr>
        <w:jc w:val="both"/>
        <w:rPr>
          <w:rFonts w:hint="eastAsia"/>
          <w:lang w:val="en-US" w:eastAsia="zh-CN"/>
        </w:rPr>
      </w:pPr>
    </w:p>
    <w:p w14:paraId="5F0B4A6F">
      <w:pPr>
        <w:pStyle w:val="4"/>
        <w:rPr>
          <w:color w:val="000000" w:themeColor="text1"/>
          <w14:textFill>
            <w14:solidFill>
              <w14:schemeClr w14:val="tx1"/>
            </w14:solidFill>
          </w14:textFill>
        </w:rPr>
      </w:pPr>
      <w:bookmarkStart w:id="106" w:name="_Toc28644"/>
      <w:r>
        <w:rPr>
          <w:rFonts w:hint="eastAsia"/>
          <w:color w:val="000000" w:themeColor="text1"/>
          <w:lang w:val="en-US" w:eastAsia="zh-CN"/>
          <w14:textFill>
            <w14:solidFill>
              <w14:schemeClr w14:val="tx1"/>
            </w14:solidFill>
          </w14:textFill>
        </w:rPr>
        <w:t>Z</w:t>
      </w:r>
      <w:r>
        <w:rPr>
          <w:color w:val="000000" w:themeColor="text1"/>
          <w14:textFill>
            <w14:solidFill>
              <w14:schemeClr w14:val="tx1"/>
            </w14:solidFill>
          </w14:textFill>
        </w:rPr>
        <w:t>轴</w:t>
      </w:r>
      <w:r>
        <w:rPr>
          <w:rFonts w:hint="eastAsia"/>
          <w:color w:val="000000" w:themeColor="text1"/>
          <w:lang w:val="en-US" w:eastAsia="zh-CN"/>
          <w14:textFill>
            <w14:solidFill>
              <w14:schemeClr w14:val="tx1"/>
            </w14:solidFill>
          </w14:textFill>
        </w:rPr>
        <w:t>偏置设置</w:t>
      </w:r>
      <w:bookmarkEnd w:id="106"/>
    </w:p>
    <w:p w14:paraId="529E5C15">
      <w:r>
        <w:drawing>
          <wp:inline distT="0" distB="0" distL="114300" distR="114300">
            <wp:extent cx="5278120" cy="2509520"/>
            <wp:effectExtent l="0" t="0" r="10160" b="50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91"/>
                    <a:stretch>
                      <a:fillRect/>
                    </a:stretch>
                  </pic:blipFill>
                  <pic:spPr>
                    <a:xfrm>
                      <a:off x="0" y="0"/>
                      <a:ext cx="5278120" cy="2509520"/>
                    </a:xfrm>
                    <a:prstGeom prst="rect">
                      <a:avLst/>
                    </a:prstGeom>
                    <a:noFill/>
                    <a:ln>
                      <a:noFill/>
                    </a:ln>
                  </pic:spPr>
                </pic:pic>
              </a:graphicData>
            </a:graphic>
          </wp:inline>
        </w:drawing>
      </w:r>
    </w:p>
    <w:p w14:paraId="2D8F0737">
      <w:pPr>
        <w:jc w:val="center"/>
        <w:rPr>
          <w:rFonts w:hint="eastAsia"/>
          <w:lang w:val="en-US" w:eastAsia="zh-CN"/>
        </w:rPr>
      </w:pPr>
      <w:r>
        <w:rPr>
          <w:rFonts w:hint="eastAsia"/>
          <w:lang w:val="en-US" w:eastAsia="zh-CN"/>
        </w:rPr>
        <w:t>图1</w:t>
      </w:r>
    </w:p>
    <w:p w14:paraId="4D9DD00C">
      <w:pPr>
        <w:jc w:val="center"/>
      </w:pPr>
      <w:r>
        <w:drawing>
          <wp:inline distT="0" distB="0" distL="114300" distR="114300">
            <wp:extent cx="5274310" cy="2830195"/>
            <wp:effectExtent l="0" t="0" r="13970" b="444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192"/>
                    <a:stretch>
                      <a:fillRect/>
                    </a:stretch>
                  </pic:blipFill>
                  <pic:spPr>
                    <a:xfrm>
                      <a:off x="0" y="0"/>
                      <a:ext cx="5274310" cy="2830195"/>
                    </a:xfrm>
                    <a:prstGeom prst="rect">
                      <a:avLst/>
                    </a:prstGeom>
                    <a:noFill/>
                    <a:ln>
                      <a:noFill/>
                    </a:ln>
                  </pic:spPr>
                </pic:pic>
              </a:graphicData>
            </a:graphic>
          </wp:inline>
        </w:drawing>
      </w:r>
    </w:p>
    <w:p w14:paraId="08660DC9">
      <w:pPr>
        <w:jc w:val="center"/>
        <w:rPr>
          <w:rFonts w:hint="default" w:eastAsia="宋体"/>
          <w:lang w:val="en-US" w:eastAsia="zh-CN"/>
        </w:rPr>
      </w:pPr>
      <w:r>
        <w:rPr>
          <w:rFonts w:hint="eastAsia"/>
          <w:lang w:val="en-US" w:eastAsia="zh-CN"/>
        </w:rPr>
        <w:t>图2</w:t>
      </w:r>
    </w:p>
    <w:p w14:paraId="140DF599">
      <w:pPr>
        <w:jc w:val="both"/>
        <w:rPr>
          <w:rFonts w:hint="eastAsia"/>
          <w:lang w:val="en-US" w:eastAsia="zh-CN"/>
        </w:rPr>
      </w:pPr>
      <w:r>
        <w:rPr>
          <w:rFonts w:hint="eastAsia"/>
          <w:lang w:val="en-US" w:eastAsia="zh-CN"/>
        </w:rPr>
        <w:t>方法：首先打出钻包基准钻，移动钻包Z轴到钻头刀尖刚好碰到台面（如图1），接着打开cnc的机台界面-坐标设定0，选择原点模式或手动模式，点击Z/Z1轴G54偏置（选中状态下会变蓝色），接着点击左下角按钮“设定单元格”会弹出提示，点击YES，最后点击保存即可完成Z/Z1轴的G54偏置设置。</w:t>
      </w:r>
    </w:p>
    <w:p w14:paraId="3370E612">
      <w:pPr>
        <w:jc w:val="both"/>
        <w:rPr>
          <w:rFonts w:hint="eastAsia"/>
          <w:lang w:val="en-US" w:eastAsia="zh-CN"/>
        </w:rPr>
      </w:pPr>
    </w:p>
    <w:p w14:paraId="1C1F0285">
      <w:pPr>
        <w:jc w:val="both"/>
        <w:rPr>
          <w:rFonts w:hint="eastAsia"/>
          <w:lang w:val="en-US" w:eastAsia="zh-CN"/>
        </w:rPr>
      </w:pPr>
    </w:p>
    <w:p w14:paraId="0EB1BEFD">
      <w:pPr>
        <w:jc w:val="both"/>
        <w:rPr>
          <w:rFonts w:hint="eastAsia"/>
          <w:lang w:val="en-US" w:eastAsia="zh-CN"/>
        </w:rPr>
      </w:pPr>
    </w:p>
    <w:p w14:paraId="26ACDFAA">
      <w:pPr>
        <w:jc w:val="both"/>
        <w:rPr>
          <w:rFonts w:hint="eastAsia"/>
          <w:lang w:val="en-US" w:eastAsia="zh-CN"/>
        </w:rPr>
      </w:pPr>
    </w:p>
    <w:p w14:paraId="48AEC597">
      <w:pPr>
        <w:pStyle w:val="4"/>
        <w:rPr>
          <w:color w:val="000000" w:themeColor="text1"/>
          <w14:textFill>
            <w14:solidFill>
              <w14:schemeClr w14:val="tx1"/>
            </w14:solidFill>
          </w14:textFill>
        </w:rPr>
      </w:pPr>
      <w:bookmarkStart w:id="107" w:name="_Toc24873"/>
      <w:r>
        <w:rPr>
          <w:rFonts w:hint="eastAsia"/>
          <w:color w:val="000000" w:themeColor="text1"/>
          <w:lang w:val="en-US" w:eastAsia="zh-CN"/>
          <w14:textFill>
            <w14:solidFill>
              <w14:schemeClr w14:val="tx1"/>
            </w14:solidFill>
          </w14:textFill>
        </w:rPr>
        <w:t>Y</w:t>
      </w:r>
      <w:r>
        <w:rPr>
          <w:color w:val="000000" w:themeColor="text1"/>
          <w14:textFill>
            <w14:solidFill>
              <w14:schemeClr w14:val="tx1"/>
            </w14:solidFill>
          </w14:textFill>
        </w:rPr>
        <w:t>轴</w:t>
      </w:r>
      <w:r>
        <w:rPr>
          <w:rFonts w:hint="eastAsia"/>
          <w:color w:val="000000" w:themeColor="text1"/>
          <w:lang w:val="en-US" w:eastAsia="zh-CN"/>
          <w14:textFill>
            <w14:solidFill>
              <w14:schemeClr w14:val="tx1"/>
            </w14:solidFill>
          </w14:textFill>
        </w:rPr>
        <w:t>偏置设置</w:t>
      </w:r>
      <w:bookmarkEnd w:id="107"/>
    </w:p>
    <w:p w14:paraId="12CEFBB8">
      <w:pPr>
        <w:jc w:val="both"/>
      </w:pPr>
      <w:r>
        <w:drawing>
          <wp:inline distT="0" distB="0" distL="114300" distR="114300">
            <wp:extent cx="5275580" cy="2418715"/>
            <wp:effectExtent l="0" t="0" r="12700" b="444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193"/>
                    <a:stretch>
                      <a:fillRect/>
                    </a:stretch>
                  </pic:blipFill>
                  <pic:spPr>
                    <a:xfrm>
                      <a:off x="0" y="0"/>
                      <a:ext cx="5275580" cy="2418715"/>
                    </a:xfrm>
                    <a:prstGeom prst="rect">
                      <a:avLst/>
                    </a:prstGeom>
                    <a:noFill/>
                    <a:ln>
                      <a:noFill/>
                    </a:ln>
                  </pic:spPr>
                </pic:pic>
              </a:graphicData>
            </a:graphic>
          </wp:inline>
        </w:drawing>
      </w:r>
    </w:p>
    <w:p w14:paraId="725AE742">
      <w:pPr>
        <w:jc w:val="center"/>
        <w:rPr>
          <w:rFonts w:hint="eastAsia"/>
          <w:lang w:val="en-US" w:eastAsia="zh-CN"/>
        </w:rPr>
      </w:pPr>
      <w:r>
        <w:rPr>
          <w:rFonts w:hint="eastAsia"/>
          <w:lang w:val="en-US" w:eastAsia="zh-CN"/>
        </w:rPr>
        <w:t>图1</w:t>
      </w:r>
    </w:p>
    <w:p w14:paraId="7C6377ED">
      <w:pPr>
        <w:jc w:val="center"/>
      </w:pPr>
      <w:r>
        <w:drawing>
          <wp:inline distT="0" distB="0" distL="114300" distR="114300">
            <wp:extent cx="5266690" cy="2809240"/>
            <wp:effectExtent l="0" t="0" r="6350" b="1016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194"/>
                    <a:stretch>
                      <a:fillRect/>
                    </a:stretch>
                  </pic:blipFill>
                  <pic:spPr>
                    <a:xfrm>
                      <a:off x="0" y="0"/>
                      <a:ext cx="5266690" cy="2809240"/>
                    </a:xfrm>
                    <a:prstGeom prst="rect">
                      <a:avLst/>
                    </a:prstGeom>
                    <a:noFill/>
                    <a:ln>
                      <a:noFill/>
                    </a:ln>
                  </pic:spPr>
                </pic:pic>
              </a:graphicData>
            </a:graphic>
          </wp:inline>
        </w:drawing>
      </w:r>
    </w:p>
    <w:p w14:paraId="5A6099D1">
      <w:pPr>
        <w:jc w:val="center"/>
        <w:rPr>
          <w:rFonts w:hint="default" w:eastAsia="宋体"/>
          <w:lang w:val="en-US" w:eastAsia="zh-CN"/>
        </w:rPr>
      </w:pPr>
      <w:r>
        <w:rPr>
          <w:rFonts w:hint="eastAsia"/>
          <w:lang w:val="en-US" w:eastAsia="zh-CN"/>
        </w:rPr>
        <w:t>图2</w:t>
      </w:r>
    </w:p>
    <w:p w14:paraId="5CDBBDA9">
      <w:pPr>
        <w:jc w:val="both"/>
        <w:rPr>
          <w:rFonts w:hint="eastAsia"/>
          <w:lang w:val="en-US" w:eastAsia="zh-CN"/>
        </w:rPr>
      </w:pPr>
      <w:r>
        <w:rPr>
          <w:rFonts w:hint="eastAsia"/>
          <w:lang w:val="en-US" w:eastAsia="zh-CN"/>
        </w:rPr>
        <w:t>方法：夹钳夹住一块板件，打出钻包基准钻，移动钻包Y轴和Z轴到钻头刀尖中心刚好与板件边缘重合（如图1），接着打开cnc的机台界面-坐标设定0，选择原点模式或手动模式，点击Y/Y1轴G54偏置（选中状态下会变蓝色），接着点击左下角按钮“设定单元格”会弹出提示，点击YES，最后点击保存即可完成Y/Y1轴的G54偏置设置。</w:t>
      </w:r>
    </w:p>
    <w:p w14:paraId="76C8F656">
      <w:pPr>
        <w:jc w:val="both"/>
        <w:rPr>
          <w:rFonts w:hint="eastAsia"/>
          <w:lang w:val="en-US" w:eastAsia="zh-CN"/>
        </w:rPr>
      </w:pPr>
    </w:p>
    <w:p w14:paraId="41B5459B">
      <w:pPr>
        <w:jc w:val="both"/>
        <w:rPr>
          <w:rFonts w:hint="eastAsia"/>
          <w:lang w:val="en-US" w:eastAsia="zh-CN"/>
        </w:rPr>
      </w:pPr>
    </w:p>
    <w:p w14:paraId="1DAA4E81">
      <w:pPr>
        <w:jc w:val="both"/>
        <w:rPr>
          <w:rFonts w:hint="eastAsia"/>
          <w:lang w:val="en-US" w:eastAsia="zh-CN"/>
        </w:rPr>
      </w:pPr>
    </w:p>
    <w:p w14:paraId="7B92515E">
      <w:pPr>
        <w:jc w:val="both"/>
        <w:rPr>
          <w:rFonts w:hint="eastAsia"/>
          <w:lang w:val="en-US" w:eastAsia="zh-CN"/>
        </w:rPr>
      </w:pPr>
    </w:p>
    <w:p w14:paraId="382407A2">
      <w:pPr>
        <w:pStyle w:val="4"/>
        <w:rPr>
          <w:color w:val="000000" w:themeColor="text1"/>
          <w14:textFill>
            <w14:solidFill>
              <w14:schemeClr w14:val="tx1"/>
            </w14:solidFill>
          </w14:textFill>
        </w:rPr>
      </w:pPr>
      <w:bookmarkStart w:id="108" w:name="_Toc29929"/>
      <w:r>
        <w:rPr>
          <w:rFonts w:hint="eastAsia"/>
          <w:color w:val="000000" w:themeColor="text1"/>
          <w:lang w:val="en-US" w:eastAsia="zh-CN"/>
          <w14:textFill>
            <w14:solidFill>
              <w14:schemeClr w14:val="tx1"/>
            </w14:solidFill>
          </w14:textFill>
        </w:rPr>
        <w:t>上料BC</w:t>
      </w:r>
      <w:r>
        <w:rPr>
          <w:color w:val="000000" w:themeColor="text1"/>
          <w14:textFill>
            <w14:solidFill>
              <w14:schemeClr w14:val="tx1"/>
            </w14:solidFill>
          </w14:textFill>
        </w:rPr>
        <w:t>轴</w:t>
      </w:r>
      <w:r>
        <w:rPr>
          <w:rFonts w:hint="eastAsia"/>
          <w:color w:val="000000" w:themeColor="text1"/>
          <w:lang w:val="en-US" w:eastAsia="zh-CN"/>
          <w14:textFill>
            <w14:solidFill>
              <w14:schemeClr w14:val="tx1"/>
            </w14:solidFill>
          </w14:textFill>
        </w:rPr>
        <w:t>偏置设置</w:t>
      </w:r>
      <w:bookmarkEnd w:id="108"/>
    </w:p>
    <w:p w14:paraId="423D9AB1">
      <w:pPr>
        <w:jc w:val="center"/>
      </w:pPr>
      <w:r>
        <w:drawing>
          <wp:inline distT="0" distB="0" distL="114300" distR="114300">
            <wp:extent cx="4117975" cy="2712085"/>
            <wp:effectExtent l="0" t="0" r="12065" b="635"/>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95"/>
                    <a:stretch>
                      <a:fillRect/>
                    </a:stretch>
                  </pic:blipFill>
                  <pic:spPr>
                    <a:xfrm>
                      <a:off x="0" y="0"/>
                      <a:ext cx="4117975" cy="2712085"/>
                    </a:xfrm>
                    <a:prstGeom prst="rect">
                      <a:avLst/>
                    </a:prstGeom>
                    <a:noFill/>
                    <a:ln>
                      <a:noFill/>
                    </a:ln>
                  </pic:spPr>
                </pic:pic>
              </a:graphicData>
            </a:graphic>
          </wp:inline>
        </w:drawing>
      </w:r>
    </w:p>
    <w:p w14:paraId="1F6E04FA">
      <w:pPr>
        <w:jc w:val="center"/>
      </w:pPr>
      <w:r>
        <w:rPr>
          <w:rFonts w:hint="eastAsia"/>
          <w:lang w:val="en-US" w:eastAsia="zh-CN"/>
        </w:rPr>
        <w:t>图1</w:t>
      </w:r>
    </w:p>
    <w:p w14:paraId="096BAA51">
      <w:pPr>
        <w:bidi w:val="0"/>
        <w:jc w:val="center"/>
      </w:pPr>
      <w:r>
        <w:drawing>
          <wp:inline distT="0" distB="0" distL="114300" distR="114300">
            <wp:extent cx="4510405" cy="2308225"/>
            <wp:effectExtent l="0" t="0" r="635" b="825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196"/>
                    <a:stretch>
                      <a:fillRect/>
                    </a:stretch>
                  </pic:blipFill>
                  <pic:spPr>
                    <a:xfrm>
                      <a:off x="0" y="0"/>
                      <a:ext cx="4510405" cy="2308225"/>
                    </a:xfrm>
                    <a:prstGeom prst="rect">
                      <a:avLst/>
                    </a:prstGeom>
                    <a:noFill/>
                    <a:ln>
                      <a:noFill/>
                    </a:ln>
                  </pic:spPr>
                </pic:pic>
              </a:graphicData>
            </a:graphic>
          </wp:inline>
        </w:drawing>
      </w:r>
    </w:p>
    <w:p w14:paraId="2C84366B">
      <w:pPr>
        <w:bidi w:val="0"/>
        <w:jc w:val="center"/>
        <w:rPr>
          <w:rFonts w:hint="eastAsia"/>
          <w:lang w:val="en-US" w:eastAsia="zh-CN"/>
        </w:rPr>
      </w:pPr>
      <w:r>
        <w:rPr>
          <w:rFonts w:hint="eastAsia"/>
          <w:lang w:val="en-US" w:eastAsia="zh-CN"/>
        </w:rPr>
        <w:t>图2</w:t>
      </w:r>
    </w:p>
    <w:p w14:paraId="090413D0">
      <w:pPr>
        <w:bidi w:val="0"/>
        <w:jc w:val="center"/>
      </w:pPr>
      <w:r>
        <w:drawing>
          <wp:inline distT="0" distB="0" distL="114300" distR="114300">
            <wp:extent cx="3894455" cy="2303780"/>
            <wp:effectExtent l="0" t="0" r="6985" b="12700"/>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97"/>
                    <a:stretch>
                      <a:fillRect/>
                    </a:stretch>
                  </pic:blipFill>
                  <pic:spPr>
                    <a:xfrm>
                      <a:off x="0" y="0"/>
                      <a:ext cx="3894455" cy="2303780"/>
                    </a:xfrm>
                    <a:prstGeom prst="rect">
                      <a:avLst/>
                    </a:prstGeom>
                    <a:noFill/>
                    <a:ln>
                      <a:noFill/>
                    </a:ln>
                  </pic:spPr>
                </pic:pic>
              </a:graphicData>
            </a:graphic>
          </wp:inline>
        </w:drawing>
      </w:r>
    </w:p>
    <w:p w14:paraId="3346737F">
      <w:pPr>
        <w:bidi w:val="0"/>
        <w:jc w:val="center"/>
        <w:rPr>
          <w:rFonts w:hint="default"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图3</w:t>
      </w:r>
    </w:p>
    <w:p w14:paraId="3EFCEA24">
      <w:pPr>
        <w:bidi w:val="0"/>
        <w:jc w:val="center"/>
      </w:pPr>
      <w:r>
        <w:drawing>
          <wp:inline distT="0" distB="0" distL="114300" distR="114300">
            <wp:extent cx="4530725" cy="2263140"/>
            <wp:effectExtent l="0" t="0" r="10795" b="7620"/>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198"/>
                    <a:stretch>
                      <a:fillRect/>
                    </a:stretch>
                  </pic:blipFill>
                  <pic:spPr>
                    <a:xfrm>
                      <a:off x="0" y="0"/>
                      <a:ext cx="4530725" cy="2263140"/>
                    </a:xfrm>
                    <a:prstGeom prst="rect">
                      <a:avLst/>
                    </a:prstGeom>
                    <a:noFill/>
                    <a:ln>
                      <a:noFill/>
                    </a:ln>
                  </pic:spPr>
                </pic:pic>
              </a:graphicData>
            </a:graphic>
          </wp:inline>
        </w:drawing>
      </w:r>
    </w:p>
    <w:p w14:paraId="3C707C28">
      <w:pPr>
        <w:bidi w:val="0"/>
        <w:jc w:val="center"/>
        <w:rPr>
          <w:rFonts w:hint="default" w:ascii="Times New Roman" w:hAnsi="Times New Roman" w:eastAsia="宋体" w:cs="Times New Roman"/>
          <w:kern w:val="2"/>
          <w:sz w:val="21"/>
          <w:szCs w:val="24"/>
          <w:lang w:val="en-US" w:eastAsia="zh-CN" w:bidi="ar-SA"/>
        </w:rPr>
      </w:pPr>
      <w:r>
        <w:rPr>
          <w:rFonts w:hint="eastAsia" w:cs="Times New Roman"/>
          <w:kern w:val="2"/>
          <w:sz w:val="21"/>
          <w:szCs w:val="24"/>
          <w:lang w:val="en-US" w:eastAsia="zh-CN" w:bidi="ar-SA"/>
        </w:rPr>
        <w:t>图4</w:t>
      </w:r>
    </w:p>
    <w:p w14:paraId="1D7C4D51">
      <w:pPr>
        <w:jc w:val="left"/>
        <w:rPr>
          <w:rFonts w:hint="eastAsia"/>
          <w:color w:val="000000" w:themeColor="text1"/>
          <w14:textFill>
            <w14:solidFill>
              <w14:schemeClr w14:val="tx1"/>
            </w14:solidFill>
          </w14:textFill>
        </w:rPr>
      </w:pPr>
      <w:r>
        <w:rPr>
          <w:rFonts w:hint="eastAsia"/>
          <w:lang w:val="en-US" w:eastAsia="zh-CN"/>
        </w:rPr>
        <w:t>方法：首先准备一块标准板件（例如600mm*600mm)，打出定位气缸，上料台毛刷气缸升起，将板件靠紧夹钳定位柱和定位气缸（如图1），先用手轮慢慢移动上料宽轴C1，观察cnc界面-诊断界面-虚拟点位“265.10：上料宽度轴转矩到达”（如图2），移动C1轴直至该虚拟点位刚好亮即可，接着打出上料长轴推料气缸，先用手轮慢慢移动上料长轴B1，观察cnc界面-诊断界面-虚拟点位“265.9：上料长度轴转矩到达”（如图2），移动B1轴直至该虚拟点位刚好亮即可，打开cnc的机台界面-坐标设定1，选择原点模式或手动模式，点击B1、C1轴G54偏置（选中状态下会变蓝色），看当前的B1、C1轴G53机械坐标值，G54偏置=当前机械坐标+板件长/宽度（左机型G54偏置为负数，右机型为正数），设置完最后点击保存即可。</w:t>
      </w:r>
    </w:p>
    <w:p w14:paraId="40192EC3">
      <w:pPr>
        <w:jc w:val="center"/>
        <w:rPr>
          <w:color w:val="000000" w:themeColor="text1"/>
          <w14:textFill>
            <w14:solidFill>
              <w14:schemeClr w14:val="tx1"/>
            </w14:solidFill>
          </w14:textFill>
        </w:rPr>
      </w:pPr>
    </w:p>
    <w:p w14:paraId="27AAC5E1">
      <w:pPr>
        <w:jc w:val="center"/>
        <w:rPr>
          <w:color w:val="000000" w:themeColor="text1"/>
          <w14:textFill>
            <w14:solidFill>
              <w14:schemeClr w14:val="tx1"/>
            </w14:solidFill>
          </w14:textFill>
        </w:rPr>
      </w:pPr>
    </w:p>
    <w:p w14:paraId="4C03A3D9">
      <w:pPr>
        <w:jc w:val="center"/>
        <w:rPr>
          <w:color w:val="000000" w:themeColor="text1"/>
          <w14:textFill>
            <w14:solidFill>
              <w14:schemeClr w14:val="tx1"/>
            </w14:solidFill>
          </w14:textFill>
        </w:rPr>
      </w:pPr>
    </w:p>
    <w:p w14:paraId="2C74F072">
      <w:pPr>
        <w:jc w:val="center"/>
        <w:rPr>
          <w:color w:val="000000" w:themeColor="text1"/>
          <w14:textFill>
            <w14:solidFill>
              <w14:schemeClr w14:val="tx1"/>
            </w14:solidFill>
          </w14:textFill>
        </w:rPr>
      </w:pPr>
    </w:p>
    <w:p w14:paraId="6E7C6A8A">
      <w:pPr>
        <w:jc w:val="center"/>
        <w:rPr>
          <w:color w:val="000000" w:themeColor="text1"/>
          <w14:textFill>
            <w14:solidFill>
              <w14:schemeClr w14:val="tx1"/>
            </w14:solidFill>
          </w14:textFill>
        </w:rPr>
      </w:pPr>
    </w:p>
    <w:p w14:paraId="2E21111B">
      <w:pPr>
        <w:jc w:val="center"/>
        <w:rPr>
          <w:color w:val="000000" w:themeColor="text1"/>
          <w14:textFill>
            <w14:solidFill>
              <w14:schemeClr w14:val="tx1"/>
            </w14:solidFill>
          </w14:textFill>
        </w:rPr>
      </w:pPr>
    </w:p>
    <w:p w14:paraId="56E11658">
      <w:pPr>
        <w:jc w:val="center"/>
        <w:rPr>
          <w:color w:val="000000" w:themeColor="text1"/>
          <w14:textFill>
            <w14:solidFill>
              <w14:schemeClr w14:val="tx1"/>
            </w14:solidFill>
          </w14:textFill>
        </w:rPr>
      </w:pPr>
    </w:p>
    <w:p w14:paraId="57AC43FC">
      <w:pPr>
        <w:jc w:val="center"/>
        <w:rPr>
          <w:color w:val="000000" w:themeColor="text1"/>
          <w14:textFill>
            <w14:solidFill>
              <w14:schemeClr w14:val="tx1"/>
            </w14:solidFill>
          </w14:textFill>
        </w:rPr>
      </w:pPr>
    </w:p>
    <w:p w14:paraId="46B556E5">
      <w:pPr>
        <w:jc w:val="center"/>
        <w:rPr>
          <w:color w:val="000000" w:themeColor="text1"/>
          <w14:textFill>
            <w14:solidFill>
              <w14:schemeClr w14:val="tx1"/>
            </w14:solidFill>
          </w14:textFill>
        </w:rPr>
      </w:pPr>
    </w:p>
    <w:p w14:paraId="42E81856">
      <w:pPr>
        <w:jc w:val="center"/>
        <w:rPr>
          <w:color w:val="000000" w:themeColor="text1"/>
          <w14:textFill>
            <w14:solidFill>
              <w14:schemeClr w14:val="tx1"/>
            </w14:solidFill>
          </w14:textFill>
        </w:rPr>
      </w:pPr>
    </w:p>
    <w:p w14:paraId="18D6B76F">
      <w:pPr>
        <w:pStyle w:val="2"/>
        <w:rPr>
          <w:color w:val="000000" w:themeColor="text1"/>
          <w14:textFill>
            <w14:solidFill>
              <w14:schemeClr w14:val="tx1"/>
            </w14:solidFill>
          </w14:textFill>
        </w:rPr>
      </w:pPr>
      <w:bookmarkStart w:id="109" w:name="_Toc15788"/>
      <w:r>
        <w:rPr>
          <w:rFonts w:hint="eastAsia"/>
          <w:color w:val="000000" w:themeColor="text1"/>
          <w14:textFill>
            <w14:solidFill>
              <w14:schemeClr w14:val="tx1"/>
            </w14:solidFill>
          </w14:textFill>
        </w:rPr>
        <w:t>CNC系统简述说明</w:t>
      </w:r>
      <w:bookmarkEnd w:id="109"/>
    </w:p>
    <w:p w14:paraId="379DE8F7">
      <w:pPr>
        <w:pStyle w:val="3"/>
      </w:pPr>
      <w:bookmarkStart w:id="110" w:name="_Toc26443"/>
      <w:r>
        <w:rPr>
          <w:rFonts w:hint="eastAsia"/>
        </w:rPr>
        <w:t>系统概述</w:t>
      </w:r>
      <w:bookmarkEnd w:id="110"/>
    </w:p>
    <w:p w14:paraId="33CE6B7C">
      <w:pPr>
        <w:ind w:firstLine="435"/>
        <w:rPr>
          <w:rFonts w:ascii="宋体" w:hAnsi="宋体" w:cs="宋体"/>
          <w:szCs w:val="21"/>
        </w:rPr>
      </w:pPr>
      <w:r>
        <w:rPr>
          <w:rFonts w:hint="eastAsia" w:ascii="宋体" w:hAnsi="宋体" w:cs="宋体"/>
          <w:szCs w:val="21"/>
        </w:rPr>
        <w:t>三维家木工机械数控系统，立足于家居制造行业，面向木工机械设备运动控制领域。该系统作为三维家多轴运动控制器专用软件平台，具备灵活可配置架构，功能模块以插件方式集成，可根据不同场合定制相应的功能。该系统拥有以下技术特色：</w:t>
      </w:r>
    </w:p>
    <w:p w14:paraId="10FE4A4B">
      <w:pPr>
        <w:pStyle w:val="36"/>
        <w:numPr>
          <w:ilvl w:val="0"/>
          <w:numId w:val="43"/>
        </w:numPr>
        <w:ind w:firstLineChars="0"/>
        <w:rPr>
          <w:rFonts w:ascii="宋体" w:hAnsi="宋体" w:cs="宋体"/>
          <w:szCs w:val="21"/>
        </w:rPr>
      </w:pPr>
      <w:r>
        <w:rPr>
          <w:rFonts w:hint="eastAsia" w:ascii="宋体" w:hAnsi="宋体" w:cs="宋体"/>
          <w:szCs w:val="21"/>
        </w:rPr>
        <w:t>最大支持4个坐标系通道，每个通道最大支持16个轴；</w:t>
      </w:r>
    </w:p>
    <w:p w14:paraId="0674D559">
      <w:pPr>
        <w:pStyle w:val="36"/>
        <w:numPr>
          <w:ilvl w:val="0"/>
          <w:numId w:val="43"/>
        </w:numPr>
        <w:ind w:firstLineChars="0"/>
        <w:rPr>
          <w:rFonts w:ascii="宋体" w:hAnsi="宋体" w:cs="宋体"/>
          <w:szCs w:val="21"/>
        </w:rPr>
      </w:pPr>
      <w:r>
        <w:rPr>
          <w:rFonts w:hint="eastAsia" w:ascii="宋体" w:hAnsi="宋体" w:cs="宋体"/>
          <w:szCs w:val="21"/>
        </w:rPr>
        <w:t>支持多任务/单任务管理与加工，支持NC文件直接导入加工；</w:t>
      </w:r>
    </w:p>
    <w:p w14:paraId="4B29705A">
      <w:pPr>
        <w:pStyle w:val="36"/>
        <w:numPr>
          <w:ilvl w:val="0"/>
          <w:numId w:val="43"/>
        </w:numPr>
        <w:ind w:firstLineChars="0"/>
        <w:rPr>
          <w:rFonts w:ascii="宋体" w:hAnsi="宋体" w:cs="宋体"/>
          <w:szCs w:val="21"/>
        </w:rPr>
      </w:pPr>
      <w:r>
        <w:rPr>
          <w:rFonts w:hint="eastAsia" w:ascii="宋体" w:hAnsi="宋体" w:cs="宋体"/>
          <w:szCs w:val="21"/>
        </w:rPr>
        <w:t>支持NC运动轨迹实时动态仿真；</w:t>
      </w:r>
    </w:p>
    <w:p w14:paraId="0FC80F4E">
      <w:pPr>
        <w:pStyle w:val="36"/>
        <w:numPr>
          <w:ilvl w:val="0"/>
          <w:numId w:val="43"/>
        </w:numPr>
        <w:ind w:firstLineChars="0"/>
        <w:rPr>
          <w:rFonts w:ascii="宋体" w:hAnsi="宋体" w:cs="宋体"/>
          <w:szCs w:val="21"/>
        </w:rPr>
      </w:pPr>
      <w:r>
        <w:rPr>
          <w:rFonts w:hint="eastAsia" w:ascii="宋体" w:hAnsi="宋体" w:cs="宋体"/>
          <w:szCs w:val="21"/>
        </w:rPr>
        <w:t>支持NC代码实时动态显示、编辑、重载；</w:t>
      </w:r>
    </w:p>
    <w:p w14:paraId="08FFD850">
      <w:pPr>
        <w:pStyle w:val="36"/>
        <w:numPr>
          <w:ilvl w:val="0"/>
          <w:numId w:val="43"/>
        </w:numPr>
        <w:ind w:firstLineChars="0"/>
        <w:rPr>
          <w:rFonts w:ascii="宋体" w:hAnsi="宋体" w:cs="宋体"/>
          <w:szCs w:val="21"/>
        </w:rPr>
      </w:pPr>
      <w:r>
        <w:rPr>
          <w:rFonts w:hint="eastAsia" w:ascii="宋体" w:hAnsi="宋体" w:cs="宋体"/>
          <w:szCs w:val="21"/>
        </w:rPr>
        <w:t>支持多级用户角色管理，拥有丰富的功能权限配置；</w:t>
      </w:r>
    </w:p>
    <w:p w14:paraId="5A1A38A6">
      <w:pPr>
        <w:pStyle w:val="36"/>
        <w:numPr>
          <w:ilvl w:val="0"/>
          <w:numId w:val="43"/>
        </w:numPr>
        <w:ind w:firstLineChars="0"/>
        <w:rPr>
          <w:rFonts w:ascii="宋体" w:hAnsi="宋体" w:cs="宋体"/>
          <w:szCs w:val="21"/>
        </w:rPr>
      </w:pPr>
      <w:r>
        <w:rPr>
          <w:rFonts w:hint="eastAsia" w:ascii="宋体" w:hAnsi="宋体" w:cs="宋体"/>
          <w:szCs w:val="21"/>
        </w:rPr>
        <w:t>支持M码和T码自由可配置，兼容ACTION、MACRO和PLC自定义功能；</w:t>
      </w:r>
    </w:p>
    <w:p w14:paraId="3AFC0C00">
      <w:pPr>
        <w:pStyle w:val="36"/>
        <w:numPr>
          <w:ilvl w:val="0"/>
          <w:numId w:val="43"/>
        </w:numPr>
        <w:ind w:firstLineChars="0"/>
        <w:rPr>
          <w:rFonts w:ascii="宋体" w:hAnsi="宋体" w:cs="宋体"/>
          <w:szCs w:val="21"/>
        </w:rPr>
      </w:pPr>
      <w:r>
        <w:rPr>
          <w:rFonts w:hint="eastAsia" w:ascii="宋体" w:hAnsi="宋体" w:cs="宋体"/>
          <w:szCs w:val="21"/>
        </w:rPr>
        <w:t>IO灵活配置，支持虚拟IO定义，IO监视方便；</w:t>
      </w:r>
    </w:p>
    <w:p w14:paraId="726531B7">
      <w:pPr>
        <w:pStyle w:val="36"/>
        <w:numPr>
          <w:ilvl w:val="0"/>
          <w:numId w:val="43"/>
        </w:numPr>
        <w:ind w:firstLineChars="0"/>
        <w:rPr>
          <w:rFonts w:ascii="宋体" w:hAnsi="宋体" w:cs="宋体"/>
          <w:szCs w:val="21"/>
        </w:rPr>
      </w:pPr>
      <w:r>
        <w:rPr>
          <w:rFonts w:hint="eastAsia" w:ascii="宋体" w:hAnsi="宋体" w:cs="宋体"/>
          <w:szCs w:val="21"/>
        </w:rPr>
        <w:t>提供外部可扩展接口，支持用户二次开发；</w:t>
      </w:r>
    </w:p>
    <w:p w14:paraId="2F3131E4">
      <w:pPr>
        <w:pStyle w:val="36"/>
        <w:numPr>
          <w:ilvl w:val="0"/>
          <w:numId w:val="43"/>
        </w:numPr>
        <w:ind w:firstLineChars="0"/>
        <w:rPr>
          <w:rFonts w:ascii="宋体" w:hAnsi="宋体" w:cs="宋体"/>
          <w:szCs w:val="21"/>
        </w:rPr>
      </w:pPr>
      <w:r>
        <w:rPr>
          <w:rFonts w:hint="eastAsia" w:ascii="宋体" w:hAnsi="宋体" w:cs="宋体"/>
          <w:szCs w:val="21"/>
        </w:rPr>
        <w:t>提供插件集成接口，方便快速集成定制开发的功能模块；</w:t>
      </w:r>
    </w:p>
    <w:p w14:paraId="0D53CDC6">
      <w:pPr>
        <w:pStyle w:val="36"/>
        <w:numPr>
          <w:ilvl w:val="0"/>
          <w:numId w:val="43"/>
        </w:numPr>
        <w:ind w:firstLineChars="0"/>
        <w:rPr>
          <w:rFonts w:ascii="宋体" w:hAnsi="宋体" w:cs="宋体"/>
          <w:szCs w:val="21"/>
        </w:rPr>
      </w:pPr>
      <w:r>
        <w:rPr>
          <w:rFonts w:hint="eastAsia" w:ascii="宋体" w:hAnsi="宋体" w:cs="宋体"/>
          <w:szCs w:val="21"/>
        </w:rPr>
        <w:t>可作为插件的形式嵌入到第三方CAM软件中，也可将第三方CAM软件以插件形式集成；</w:t>
      </w:r>
    </w:p>
    <w:p w14:paraId="25755DA7">
      <w:pPr>
        <w:pStyle w:val="36"/>
        <w:numPr>
          <w:ilvl w:val="0"/>
          <w:numId w:val="43"/>
        </w:numPr>
        <w:ind w:firstLineChars="0"/>
        <w:rPr>
          <w:szCs w:val="22"/>
        </w:rPr>
      </w:pPr>
      <w:r>
        <w:rPr>
          <w:rFonts w:hint="eastAsia"/>
          <w:kern w:val="0"/>
        </w:rPr>
        <w:br w:type="page"/>
      </w:r>
    </w:p>
    <w:p w14:paraId="416613CF">
      <w:pPr>
        <w:pStyle w:val="4"/>
      </w:pPr>
      <w:bookmarkStart w:id="111" w:name="_Toc28394"/>
      <w:r>
        <w:rPr>
          <w:rFonts w:hint="eastAsia"/>
        </w:rPr>
        <w:t>主界面</w:t>
      </w:r>
      <w:bookmarkEnd w:id="111"/>
    </w:p>
    <w:p w14:paraId="02B90AAF">
      <w:r>
        <w:drawing>
          <wp:inline distT="0" distB="0" distL="114300" distR="114300">
            <wp:extent cx="5266690" cy="2800985"/>
            <wp:effectExtent l="0" t="0" r="6350" b="3175"/>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199"/>
                    <a:stretch>
                      <a:fillRect/>
                    </a:stretch>
                  </pic:blipFill>
                  <pic:spPr>
                    <a:xfrm>
                      <a:off x="0" y="0"/>
                      <a:ext cx="5266690" cy="2800985"/>
                    </a:xfrm>
                    <a:prstGeom prst="rect">
                      <a:avLst/>
                    </a:prstGeom>
                    <a:noFill/>
                    <a:ln>
                      <a:noFill/>
                    </a:ln>
                  </pic:spPr>
                </pic:pic>
              </a:graphicData>
            </a:graphic>
          </wp:inline>
        </w:drawing>
      </w:r>
    </w:p>
    <w:p w14:paraId="31F60B21">
      <w:pPr>
        <w:pStyle w:val="9"/>
        <w:rPr>
          <w:color w:val="000000" w:themeColor="text1"/>
          <w14:textFill>
            <w14:solidFill>
              <w14:schemeClr w14:val="tx1"/>
            </w14:solidFill>
          </w14:textFill>
        </w:rPr>
      </w:pPr>
      <w:r>
        <w:rPr>
          <w:rFonts w:hint="eastAsia"/>
          <w:color w:val="000000" w:themeColor="text1"/>
          <w14:textFill>
            <w14:solidFill>
              <w14:schemeClr w14:val="tx1"/>
            </w14:solidFill>
          </w14:textFill>
        </w:rPr>
        <w:t>如图，主界面主要分为7个模块：</w:t>
      </w:r>
    </w:p>
    <w:p w14:paraId="4715BE17">
      <w:pPr>
        <w:pStyle w:val="9"/>
        <w:rPr>
          <w:color w:val="000000" w:themeColor="text1"/>
          <w14:textFill>
            <w14:solidFill>
              <w14:schemeClr w14:val="tx1"/>
            </w14:solidFill>
          </w14:textFill>
        </w:rPr>
      </w:pPr>
      <w:r>
        <w:rPr>
          <w:rFonts w:hint="eastAsia"/>
        </w:rPr>
        <w:t>1表示</w:t>
      </w:r>
      <w:r>
        <w:rPr>
          <w:rFonts w:hint="eastAsia"/>
          <w:color w:val="000000" w:themeColor="text1"/>
          <w14:textFill>
            <w14:solidFill>
              <w14:schemeClr w14:val="tx1"/>
            </w14:solidFill>
          </w14:textFill>
        </w:rPr>
        <w:t>左侧菜单栏按钮区域：含加工、机台、调试（手动界面）、M码、参数、警告、诊断、系统各级菜单栏按钮，点击相应按钮，3的区域会跳转到对应功能画面；</w:t>
      </w:r>
    </w:p>
    <w:p w14:paraId="282A4EAD">
      <w:pPr>
        <w:pStyle w:val="9"/>
        <w:rPr>
          <w:color w:val="000000" w:themeColor="text1"/>
          <w14:textFill>
            <w14:solidFill>
              <w14:schemeClr w14:val="tx1"/>
            </w14:solidFill>
          </w14:textFill>
        </w:rPr>
      </w:pPr>
      <w:r>
        <w:rPr>
          <w:rFonts w:hint="eastAsia"/>
        </w:rPr>
        <w:t>2表示</w:t>
      </w:r>
      <w:r>
        <w:rPr>
          <w:rFonts w:hint="eastAsia"/>
          <w:color w:val="000000" w:themeColor="text1"/>
          <w14:textFill>
            <w14:solidFill>
              <w14:schemeClr w14:val="tx1"/>
            </w14:solidFill>
          </w14:textFill>
        </w:rPr>
        <w:t>模式按钮区域；</w:t>
      </w:r>
    </w:p>
    <w:p w14:paraId="578F41C3">
      <w:pPr>
        <w:rPr>
          <w:color w:val="000000" w:themeColor="text1"/>
          <w14:textFill>
            <w14:solidFill>
              <w14:schemeClr w14:val="tx1"/>
            </w14:solidFill>
          </w14:textFill>
        </w:rPr>
      </w:pPr>
      <w:r>
        <w:rPr>
          <w:rFonts w:hint="eastAsia"/>
          <w:color w:val="FF0000"/>
        </w:rPr>
        <w:t>3表示</w:t>
      </w:r>
      <w:r>
        <w:rPr>
          <w:rFonts w:hint="eastAsia"/>
        </w:rPr>
        <w:t>当前</w:t>
      </w:r>
      <w:r>
        <w:rPr>
          <w:rFonts w:hint="eastAsia"/>
          <w:color w:val="000000" w:themeColor="text1"/>
          <w14:textFill>
            <w14:solidFill>
              <w14:schemeClr w14:val="tx1"/>
            </w14:solidFill>
          </w14:textFill>
        </w:rPr>
        <w:t>菜单栏显示的详细功能页面；</w:t>
      </w:r>
    </w:p>
    <w:p w14:paraId="7CC5ED1D">
      <w:pPr>
        <w:rPr>
          <w:color w:val="000000" w:themeColor="text1"/>
          <w14:textFill>
            <w14:solidFill>
              <w14:schemeClr w14:val="tx1"/>
            </w14:solidFill>
          </w14:textFill>
        </w:rPr>
      </w:pPr>
      <w:r>
        <w:rPr>
          <w:rFonts w:hint="eastAsia"/>
          <w:color w:val="FF0000"/>
        </w:rPr>
        <w:t>4表示</w:t>
      </w:r>
      <w:r>
        <w:rPr>
          <w:rFonts w:hint="eastAsia"/>
          <w:color w:val="000000" w:themeColor="text1"/>
          <w14:textFill>
            <w14:solidFill>
              <w14:schemeClr w14:val="tx1"/>
            </w14:solidFill>
          </w14:textFill>
        </w:rPr>
        <w:t>当前用户身份及图标，双击该</w:t>
      </w:r>
      <w:r>
        <w:rPr>
          <w:rFonts w:hint="eastAsia"/>
          <w:color w:val="000000" w:themeColor="text1"/>
          <w:lang w:val="en-US" w:eastAsia="zh-CN"/>
          <w14:textFill>
            <w14:solidFill>
              <w14:schemeClr w14:val="tx1"/>
            </w14:solidFill>
          </w14:textFill>
        </w:rPr>
        <w:t>三维家</w:t>
      </w:r>
      <w:bookmarkStart w:id="150" w:name="_GoBack"/>
      <w:bookmarkEnd w:id="150"/>
      <w:r>
        <w:rPr>
          <w:rFonts w:hint="eastAsia"/>
          <w:color w:val="000000" w:themeColor="text1"/>
          <w14:textFill>
            <w14:solidFill>
              <w14:schemeClr w14:val="tx1"/>
            </w14:solidFill>
          </w14:textFill>
        </w:rPr>
        <w:t>图标会弹出当前系统的版本号；</w:t>
      </w:r>
    </w:p>
    <w:p w14:paraId="14016D21">
      <w:pPr>
        <w:rPr>
          <w:color w:val="000000" w:themeColor="text1"/>
          <w14:textFill>
            <w14:solidFill>
              <w14:schemeClr w14:val="tx1"/>
            </w14:solidFill>
          </w14:textFill>
        </w:rPr>
      </w:pPr>
      <w:r>
        <w:rPr>
          <w:rFonts w:hint="eastAsia"/>
          <w:color w:val="FF0000"/>
        </w:rPr>
        <w:t>5表示</w:t>
      </w:r>
      <w:r>
        <w:rPr>
          <w:rFonts w:hint="eastAsia"/>
          <w:color w:val="000000" w:themeColor="text1"/>
          <w14:textFill>
            <w14:solidFill>
              <w14:schemeClr w14:val="tx1"/>
            </w14:solidFill>
          </w14:textFill>
        </w:rPr>
        <w:t>坐标各轴信息；</w:t>
      </w:r>
    </w:p>
    <w:p w14:paraId="745F37A1">
      <w:pPr>
        <w:rPr>
          <w:color w:val="000000" w:themeColor="text1"/>
          <w14:textFill>
            <w14:solidFill>
              <w14:schemeClr w14:val="tx1"/>
            </w14:solidFill>
          </w14:textFill>
        </w:rPr>
      </w:pPr>
      <w:r>
        <w:rPr>
          <w:rFonts w:hint="eastAsia"/>
          <w:color w:val="FF0000"/>
          <w:lang w:val="en-US" w:eastAsia="zh-CN"/>
        </w:rPr>
        <w:t>6</w:t>
      </w:r>
      <w:r>
        <w:rPr>
          <w:rFonts w:hint="eastAsia"/>
          <w:color w:val="FF0000"/>
        </w:rPr>
        <w:t>表示</w:t>
      </w:r>
      <w:r>
        <w:rPr>
          <w:rFonts w:hint="eastAsia"/>
          <w:color w:val="000000" w:themeColor="text1"/>
          <w14:textFill>
            <w14:solidFill>
              <w14:schemeClr w14:val="tx1"/>
            </w14:solidFill>
          </w14:textFill>
        </w:rPr>
        <w:t>程序的启动、暂停、复位、急停复位功能按钮；</w:t>
      </w:r>
    </w:p>
    <w:p w14:paraId="49BAF4BA">
      <w:pPr>
        <w:pStyle w:val="4"/>
      </w:pPr>
      <w:bookmarkStart w:id="112" w:name="_Toc23046"/>
      <w:r>
        <w:rPr>
          <w:rFonts w:hint="eastAsia"/>
        </w:rPr>
        <w:t>加工界面</w:t>
      </w:r>
      <w:bookmarkEnd w:id="112"/>
    </w:p>
    <w:p w14:paraId="004CE08C">
      <w:r>
        <w:drawing>
          <wp:inline distT="0" distB="0" distL="114300" distR="114300">
            <wp:extent cx="5266690" cy="2809240"/>
            <wp:effectExtent l="0" t="0" r="6350" b="10160"/>
            <wp:docPr id="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8"/>
                    <pic:cNvPicPr>
                      <a:picLocks noChangeAspect="1"/>
                    </pic:cNvPicPr>
                  </pic:nvPicPr>
                  <pic:blipFill>
                    <a:blip r:embed="rId200"/>
                    <a:stretch>
                      <a:fillRect/>
                    </a:stretch>
                  </pic:blipFill>
                  <pic:spPr>
                    <a:xfrm>
                      <a:off x="0" y="0"/>
                      <a:ext cx="5266690" cy="2809240"/>
                    </a:xfrm>
                    <a:prstGeom prst="rect">
                      <a:avLst/>
                    </a:prstGeom>
                    <a:noFill/>
                    <a:ln>
                      <a:noFill/>
                    </a:ln>
                  </pic:spPr>
                </pic:pic>
              </a:graphicData>
            </a:graphic>
          </wp:inline>
        </w:drawing>
      </w:r>
    </w:p>
    <w:p w14:paraId="0C084E01">
      <w:r>
        <w:rPr>
          <w:rFonts w:hint="eastAsia"/>
        </w:rPr>
        <w:t>加工界面可以用于查看对应通道执行的nc语句的情况及仿真动作及加工状态信息；</w:t>
      </w:r>
    </w:p>
    <w:p w14:paraId="343562EB">
      <w:pPr>
        <w:pStyle w:val="4"/>
      </w:pPr>
      <w:bookmarkStart w:id="113" w:name="_Toc9336"/>
      <w:r>
        <w:rPr>
          <w:rFonts w:hint="eastAsia"/>
        </w:rPr>
        <w:t>警告界面</w:t>
      </w:r>
      <w:bookmarkEnd w:id="113"/>
    </w:p>
    <w:p w14:paraId="6CAAD570">
      <w:r>
        <w:rPr>
          <w:rFonts w:hint="eastAsia"/>
        </w:rPr>
        <w:t>警告界面可查看机器的实时报警信息、历史报警信息、系统日志信息；</w:t>
      </w:r>
    </w:p>
    <w:p w14:paraId="62DD7AB2">
      <w:r>
        <w:drawing>
          <wp:inline distT="0" distB="0" distL="114300" distR="114300">
            <wp:extent cx="5266055" cy="2700020"/>
            <wp:effectExtent l="0" t="0" r="6985" b="1270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201"/>
                    <a:stretch>
                      <a:fillRect/>
                    </a:stretch>
                  </pic:blipFill>
                  <pic:spPr>
                    <a:xfrm>
                      <a:off x="0" y="0"/>
                      <a:ext cx="5266055" cy="2700020"/>
                    </a:xfrm>
                    <a:prstGeom prst="rect">
                      <a:avLst/>
                    </a:prstGeom>
                    <a:noFill/>
                    <a:ln>
                      <a:noFill/>
                    </a:ln>
                  </pic:spPr>
                </pic:pic>
              </a:graphicData>
            </a:graphic>
          </wp:inline>
        </w:drawing>
      </w:r>
    </w:p>
    <w:p w14:paraId="0357D0A6">
      <w:pPr>
        <w:pStyle w:val="4"/>
      </w:pPr>
      <w:bookmarkStart w:id="114" w:name="_Toc11455"/>
      <w:r>
        <w:rPr>
          <w:rFonts w:hint="eastAsia"/>
        </w:rPr>
        <w:t>诊断界面-</w:t>
      </w:r>
      <w:r>
        <w:rPr>
          <w:rFonts w:hint="eastAsia"/>
          <w:color w:val="000000" w:themeColor="text1"/>
          <w14:textFill>
            <w14:solidFill>
              <w14:schemeClr w14:val="tx1"/>
            </w14:solidFill>
          </w14:textFill>
        </w:rPr>
        <w:t>IO校验</w:t>
      </w:r>
      <w:bookmarkEnd w:id="114"/>
    </w:p>
    <w:p w14:paraId="2DA28FA0">
      <w:pPr>
        <w:rPr>
          <w:color w:val="000000" w:themeColor="text1"/>
          <w14:textFill>
            <w14:solidFill>
              <w14:schemeClr w14:val="tx1"/>
            </w14:solidFill>
          </w14:textFill>
        </w:rPr>
      </w:pPr>
      <w:r>
        <w:rPr>
          <w:rFonts w:hint="eastAsia"/>
        </w:rPr>
        <w:t>诊断界面用于排查I</w:t>
      </w:r>
      <w:r>
        <w:t>O</w:t>
      </w:r>
      <w:r>
        <w:rPr>
          <w:rFonts w:hint="eastAsia"/>
        </w:rPr>
        <w:t>的接线情况</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在日常调试和故障排查中经常运用到，如下图所示：</w:t>
      </w:r>
    </w:p>
    <w:p w14:paraId="2D550FF1"/>
    <w:p w14:paraId="76962E81">
      <w:r>
        <w:drawing>
          <wp:inline distT="0" distB="0" distL="114300" distR="114300">
            <wp:extent cx="5266055" cy="2684145"/>
            <wp:effectExtent l="0" t="0" r="6985" b="13335"/>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02"/>
                    <a:stretch>
                      <a:fillRect/>
                    </a:stretch>
                  </pic:blipFill>
                  <pic:spPr>
                    <a:xfrm>
                      <a:off x="0" y="0"/>
                      <a:ext cx="5266055" cy="2684145"/>
                    </a:xfrm>
                    <a:prstGeom prst="rect">
                      <a:avLst/>
                    </a:prstGeom>
                    <a:noFill/>
                    <a:ln>
                      <a:noFill/>
                    </a:ln>
                  </pic:spPr>
                </pic:pic>
              </a:graphicData>
            </a:graphic>
          </wp:inline>
        </w:drawing>
      </w:r>
    </w:p>
    <w:p w14:paraId="6D1B04AF">
      <w:pPr>
        <w:jc w:val="center"/>
        <w:rPr>
          <w:color w:val="000000" w:themeColor="text1"/>
          <w14:textFill>
            <w14:solidFill>
              <w14:schemeClr w14:val="tx1"/>
            </w14:solidFill>
          </w14:textFill>
        </w:rPr>
      </w:pPr>
      <w:r>
        <w:drawing>
          <wp:inline distT="0" distB="0" distL="114300" distR="114300">
            <wp:extent cx="5275580" cy="2686685"/>
            <wp:effectExtent l="0" t="0" r="12700" b="10795"/>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203"/>
                    <a:stretch>
                      <a:fillRect/>
                    </a:stretch>
                  </pic:blipFill>
                  <pic:spPr>
                    <a:xfrm>
                      <a:off x="0" y="0"/>
                      <a:ext cx="5275580" cy="2686685"/>
                    </a:xfrm>
                    <a:prstGeom prst="rect">
                      <a:avLst/>
                    </a:prstGeom>
                    <a:noFill/>
                    <a:ln>
                      <a:noFill/>
                    </a:ln>
                  </pic:spPr>
                </pic:pic>
              </a:graphicData>
            </a:graphic>
          </wp:inline>
        </w:drawing>
      </w:r>
    </w:p>
    <w:p w14:paraId="408FA17D">
      <w:pPr>
        <w:numPr>
          <w:ilvl w:val="0"/>
          <w:numId w:val="44"/>
        </w:numPr>
        <w:rPr>
          <w:color w:val="000000" w:themeColor="text1"/>
          <w14:textFill>
            <w14:solidFill>
              <w14:schemeClr w14:val="tx1"/>
            </w14:solidFill>
          </w14:textFill>
        </w:rPr>
      </w:pPr>
      <w:r>
        <w:rPr>
          <w:rFonts w:hint="eastAsia"/>
          <w:color w:val="000000" w:themeColor="text1"/>
          <w14:textFill>
            <w14:solidFill>
              <w14:schemeClr w14:val="tx1"/>
            </w14:solidFill>
          </w14:textFill>
        </w:rPr>
        <w:t>诊断页面可清晰看到每个信号口的实时状态，用于判断信号是否正常，点击输出O口也可控制O口输出。</w:t>
      </w:r>
    </w:p>
    <w:p w14:paraId="6133123F">
      <w:pPr>
        <w:numPr>
          <w:ilvl w:val="0"/>
          <w:numId w:val="44"/>
        </w:numPr>
        <w:rPr>
          <w:color w:val="000000" w:themeColor="text1"/>
          <w14:textFill>
            <w14:solidFill>
              <w14:schemeClr w14:val="tx1"/>
            </w14:solidFill>
          </w14:textFill>
        </w:rPr>
      </w:pPr>
      <w:r>
        <w:rPr>
          <w:rFonts w:hint="eastAsia"/>
          <w:color w:val="000000" w:themeColor="text1"/>
          <w14:textFill>
            <w14:solidFill>
              <w14:schemeClr w14:val="tx1"/>
            </w14:solidFill>
          </w14:textFill>
        </w:rPr>
        <w:t>调试过程中：</w:t>
      </w:r>
    </w:p>
    <w:p w14:paraId="7F4FF2EB">
      <w:pPr>
        <w:ind w:left="210"/>
        <w:rPr>
          <w:color w:val="000000" w:themeColor="text1"/>
          <w14:textFill>
            <w14:solidFill>
              <w14:schemeClr w14:val="tx1"/>
            </w14:solidFill>
          </w14:textFill>
        </w:rPr>
      </w:pPr>
      <w:r>
        <w:rPr>
          <w:rFonts w:hint="eastAsia"/>
          <w:color w:val="000000" w:themeColor="text1"/>
          <w14:textFill>
            <w14:solidFill>
              <w14:schemeClr w14:val="tx1"/>
            </w14:solidFill>
          </w14:textFill>
        </w:rPr>
        <w:t>对照I/O输入点，通过按动开关或者遮挡感应器等方式判断IO接线是否正常。</w:t>
      </w:r>
    </w:p>
    <w:p w14:paraId="39272120">
      <w:pPr>
        <w:ind w:left="210"/>
        <w:rPr>
          <w:color w:val="000000" w:themeColor="text1"/>
          <w14:textFill>
            <w14:solidFill>
              <w14:schemeClr w14:val="tx1"/>
            </w14:solidFill>
          </w14:textFill>
        </w:rPr>
      </w:pPr>
      <w:r>
        <w:rPr>
          <w:rFonts w:hint="eastAsia"/>
          <w:color w:val="000000" w:themeColor="text1"/>
          <w14:textFill>
            <w14:solidFill>
              <w14:schemeClr w14:val="tx1"/>
            </w14:solidFill>
          </w14:textFill>
        </w:rPr>
        <w:t>对照I/O点的位置是否一、一对应，对应位置状态是否为常来或者常闭。</w:t>
      </w:r>
    </w:p>
    <w:p w14:paraId="2D2E96ED">
      <w:pPr>
        <w:ind w:left="210"/>
        <w:rPr>
          <w:color w:val="000000" w:themeColor="text1"/>
          <w14:textFill>
            <w14:solidFill>
              <w14:schemeClr w14:val="tx1"/>
            </w14:solidFill>
          </w14:textFill>
        </w:rPr>
      </w:pPr>
      <w:r>
        <w:rPr>
          <w:rFonts w:hint="eastAsia"/>
          <w:color w:val="000000" w:themeColor="text1"/>
          <w14:textFill>
            <w14:solidFill>
              <w14:schemeClr w14:val="tx1"/>
            </w14:solidFill>
          </w14:textFill>
        </w:rPr>
        <w:t>核对是否配置完整，有无信号重叠和冲突的地方，对应信号和输出是否正常运行。</w:t>
      </w:r>
    </w:p>
    <w:p w14:paraId="459B4D3B">
      <w:pPr>
        <w:rPr>
          <w:rFonts w:hint="eastAsia"/>
        </w:rPr>
      </w:pPr>
    </w:p>
    <w:p w14:paraId="27FF9AA2">
      <w:pPr>
        <w:pStyle w:val="4"/>
      </w:pPr>
      <w:bookmarkStart w:id="115" w:name="_Toc31808"/>
      <w:r>
        <w:rPr>
          <w:rFonts w:hint="eastAsia"/>
        </w:rPr>
        <w:t>M码界面</w:t>
      </w:r>
      <w:bookmarkEnd w:id="115"/>
    </w:p>
    <w:p w14:paraId="0D87D54D">
      <w:r>
        <w:rPr>
          <w:rFonts w:hint="eastAsia"/>
        </w:rPr>
        <w:t>M码界面用于查看配置的M码，可新增或者删除M码；</w:t>
      </w:r>
    </w:p>
    <w:p w14:paraId="4815040A">
      <w:r>
        <w:drawing>
          <wp:inline distT="0" distB="0" distL="114300" distR="114300">
            <wp:extent cx="5275580" cy="2739390"/>
            <wp:effectExtent l="0" t="0" r="12700" b="381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04"/>
                    <a:stretch>
                      <a:fillRect/>
                    </a:stretch>
                  </pic:blipFill>
                  <pic:spPr>
                    <a:xfrm>
                      <a:off x="0" y="0"/>
                      <a:ext cx="5275580" cy="2739390"/>
                    </a:xfrm>
                    <a:prstGeom prst="rect">
                      <a:avLst/>
                    </a:prstGeom>
                    <a:noFill/>
                    <a:ln>
                      <a:noFill/>
                    </a:ln>
                  </pic:spPr>
                </pic:pic>
              </a:graphicData>
            </a:graphic>
          </wp:inline>
        </w:drawing>
      </w:r>
    </w:p>
    <w:p w14:paraId="0047E26A">
      <w:pPr>
        <w:pStyle w:val="3"/>
        <w:rPr>
          <w:color w:val="000000" w:themeColor="text1"/>
          <w14:textFill>
            <w14:solidFill>
              <w14:schemeClr w14:val="tx1"/>
            </w14:solidFill>
          </w14:textFill>
        </w:rPr>
      </w:pPr>
      <w:bookmarkStart w:id="116" w:name="_Toc14124"/>
      <w:r>
        <w:rPr>
          <w:rFonts w:hint="eastAsia"/>
          <w:color w:val="000000" w:themeColor="text1"/>
          <w14:textFill>
            <w14:solidFill>
              <w14:schemeClr w14:val="tx1"/>
            </w14:solidFill>
          </w14:textFill>
        </w:rPr>
        <w:t>轴参数概述</w:t>
      </w:r>
      <w:bookmarkEnd w:id="116"/>
    </w:p>
    <w:p w14:paraId="60C59BC0">
      <w:pPr>
        <w:jc w:val="center"/>
        <w:rPr>
          <w:color w:val="000000" w:themeColor="text1"/>
          <w14:textFill>
            <w14:solidFill>
              <w14:schemeClr w14:val="tx1"/>
            </w14:solidFill>
          </w14:textFill>
        </w:rPr>
      </w:pPr>
      <w:r>
        <w:drawing>
          <wp:inline distT="0" distB="0" distL="114300" distR="114300">
            <wp:extent cx="5274310" cy="2715895"/>
            <wp:effectExtent l="0" t="0" r="13970" b="1206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05"/>
                    <a:stretch>
                      <a:fillRect/>
                    </a:stretch>
                  </pic:blipFill>
                  <pic:spPr>
                    <a:xfrm>
                      <a:off x="0" y="0"/>
                      <a:ext cx="5274310" cy="2715895"/>
                    </a:xfrm>
                    <a:prstGeom prst="rect">
                      <a:avLst/>
                    </a:prstGeom>
                    <a:noFill/>
                    <a:ln>
                      <a:noFill/>
                    </a:ln>
                  </pic:spPr>
                </pic:pic>
              </a:graphicData>
            </a:graphic>
          </wp:inline>
        </w:drawing>
      </w:r>
    </w:p>
    <w:p w14:paraId="17F50B24">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如图轴参数设置包含各轴名称、速度配置、齿轮比、通道配置和限位配置。</w:t>
      </w:r>
    </w:p>
    <w:p w14:paraId="2EB925A4">
      <w:pPr>
        <w:pStyle w:val="3"/>
        <w:rPr>
          <w:color w:val="000000" w:themeColor="text1"/>
          <w14:textFill>
            <w14:solidFill>
              <w14:schemeClr w14:val="tx1"/>
            </w14:solidFill>
          </w14:textFill>
        </w:rPr>
      </w:pPr>
      <w:bookmarkStart w:id="117" w:name="_Toc8909"/>
      <w:r>
        <w:rPr>
          <w:rFonts w:hint="eastAsia"/>
          <w:color w:val="000000" w:themeColor="text1"/>
          <w14:textFill>
            <w14:solidFill>
              <w14:schemeClr w14:val="tx1"/>
            </w14:solidFill>
          </w14:textFill>
        </w:rPr>
        <w:t>卡参数概述</w:t>
      </w:r>
      <w:bookmarkEnd w:id="117"/>
    </w:p>
    <w:p w14:paraId="0FE5DBF3">
      <w:pPr>
        <w:rPr>
          <w:color w:val="000000" w:themeColor="text1"/>
          <w14:textFill>
            <w14:solidFill>
              <w14:schemeClr w14:val="tx1"/>
            </w14:solidFill>
          </w14:textFill>
        </w:rPr>
      </w:pPr>
      <w:r>
        <w:drawing>
          <wp:inline distT="0" distB="0" distL="114300" distR="114300">
            <wp:extent cx="5270500" cy="2713355"/>
            <wp:effectExtent l="0" t="0" r="2540" b="1460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06"/>
                    <a:stretch>
                      <a:fillRect/>
                    </a:stretch>
                  </pic:blipFill>
                  <pic:spPr>
                    <a:xfrm>
                      <a:off x="0" y="0"/>
                      <a:ext cx="5270500" cy="2713355"/>
                    </a:xfrm>
                    <a:prstGeom prst="rect">
                      <a:avLst/>
                    </a:prstGeom>
                    <a:noFill/>
                    <a:ln>
                      <a:noFill/>
                    </a:ln>
                  </pic:spPr>
                </pic:pic>
              </a:graphicData>
            </a:graphic>
          </wp:inline>
        </w:drawing>
      </w:r>
    </w:p>
    <w:p w14:paraId="0033A4D1">
      <w:pPr>
        <w:ind w:firstLine="420" w:firstLine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如图，卡参数主要是设置控制卡参数，一般不做改动，配置相对固定。</w:t>
      </w:r>
    </w:p>
    <w:p w14:paraId="5846877E">
      <w:pPr>
        <w:pStyle w:val="3"/>
        <w:rPr>
          <w:color w:val="000000" w:themeColor="text1"/>
          <w14:textFill>
            <w14:solidFill>
              <w14:schemeClr w14:val="tx1"/>
            </w14:solidFill>
          </w14:textFill>
        </w:rPr>
      </w:pPr>
      <w:bookmarkStart w:id="118" w:name="_Toc172"/>
      <w:r>
        <w:rPr>
          <w:rFonts w:hint="eastAsia"/>
          <w:color w:val="000000" w:themeColor="text1"/>
          <w14:textFill>
            <w14:solidFill>
              <w14:schemeClr w14:val="tx1"/>
            </w14:solidFill>
          </w14:textFill>
        </w:rPr>
        <w:t>用户参数</w:t>
      </w:r>
      <w:bookmarkEnd w:id="118"/>
    </w:p>
    <w:p w14:paraId="24C8D501">
      <w:pPr>
        <w:jc w:val="center"/>
        <w:rPr>
          <w:color w:val="000000" w:themeColor="text1"/>
          <w14:textFill>
            <w14:solidFill>
              <w14:schemeClr w14:val="tx1"/>
            </w14:solidFill>
          </w14:textFill>
        </w:rPr>
      </w:pPr>
      <w:r>
        <w:drawing>
          <wp:inline distT="0" distB="0" distL="114300" distR="114300">
            <wp:extent cx="615950" cy="2152650"/>
            <wp:effectExtent l="0" t="0" r="8890" b="1143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07"/>
                    <a:stretch>
                      <a:fillRect/>
                    </a:stretch>
                  </pic:blipFill>
                  <pic:spPr>
                    <a:xfrm>
                      <a:off x="0" y="0"/>
                      <a:ext cx="615950" cy="2152650"/>
                    </a:xfrm>
                    <a:prstGeom prst="rect">
                      <a:avLst/>
                    </a:prstGeom>
                    <a:noFill/>
                    <a:ln>
                      <a:noFill/>
                    </a:ln>
                  </pic:spPr>
                </pic:pic>
              </a:graphicData>
            </a:graphic>
          </wp:inline>
        </w:drawing>
      </w:r>
    </w:p>
    <w:p w14:paraId="47A03C43">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如图，用户参数主要是一些常用配置参数，其中经常用于调试的是防撞参数和时间参数。</w:t>
      </w:r>
    </w:p>
    <w:p w14:paraId="6934B951">
      <w:pPr>
        <w:numPr>
          <w:ilvl w:val="0"/>
          <w:numId w:val="45"/>
        </w:num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防撞参数主要是配置于手动情况下，点动轴运动和气缸动作的干涉设置。</w:t>
      </w:r>
    </w:p>
    <w:p w14:paraId="26B6569B">
      <w:pPr>
        <w:numPr>
          <w:ilvl w:val="0"/>
          <w:numId w:val="45"/>
        </w:num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时间参数主要是配置IO检测到位的检测时间，油泵注油时间等。</w:t>
      </w:r>
    </w:p>
    <w:p w14:paraId="74E64747">
      <w:pPr>
        <w:jc w:val="left"/>
        <w:rPr>
          <w:color w:val="000000" w:themeColor="text1"/>
          <w14:textFill>
            <w14:solidFill>
              <w14:schemeClr w14:val="tx1"/>
            </w14:solidFill>
          </w14:textFill>
        </w:rPr>
      </w:pPr>
    </w:p>
    <w:p w14:paraId="55DA805C">
      <w:pPr>
        <w:pStyle w:val="4"/>
        <w:rPr>
          <w:color w:val="000000" w:themeColor="text1"/>
          <w14:textFill>
            <w14:solidFill>
              <w14:schemeClr w14:val="tx1"/>
            </w14:solidFill>
          </w14:textFill>
        </w:rPr>
      </w:pPr>
      <w:bookmarkStart w:id="119" w:name="_Toc25337"/>
      <w:r>
        <w:rPr>
          <w:rFonts w:hint="eastAsia"/>
          <w:color w:val="000000" w:themeColor="text1"/>
          <w14:textFill>
            <w14:solidFill>
              <w14:schemeClr w14:val="tx1"/>
            </w14:solidFill>
          </w14:textFill>
        </w:rPr>
        <w:t>防撞参数</w:t>
      </w:r>
      <w:bookmarkEnd w:id="119"/>
    </w:p>
    <w:p w14:paraId="0DF7C93B">
      <w:r>
        <w:rPr>
          <w:rFonts w:hint="eastAsia"/>
        </w:rPr>
        <w:t>如图4-</w:t>
      </w:r>
      <w:r>
        <w:t>0</w:t>
      </w:r>
      <w:r>
        <w:rPr>
          <w:rFonts w:hint="eastAsia"/>
        </w:rPr>
        <w:t>，参数位于控制系统——参数——用户参数——防撞参数。基本上是P</w:t>
      </w:r>
      <w:r>
        <w:t>LC</w:t>
      </w:r>
      <w:r>
        <w:rPr>
          <w:rFonts w:hint="eastAsia"/>
        </w:rPr>
        <w:t>的保护参数来的。</w:t>
      </w:r>
    </w:p>
    <w:p w14:paraId="05CE9C62">
      <w:r>
        <w:t>ENABLE_SAFE_DISTANCE</w:t>
      </w:r>
      <w:r>
        <w:rPr>
          <w:rFonts w:hint="eastAsia"/>
        </w:rPr>
        <w:t>，是否开启安全距离功能，1开启----该参数若设置1，以下所有相关参数满足条件会有效；若设置0，则以下都不生效；某些调试情况下，可以先设置</w:t>
      </w:r>
      <w:r>
        <w:t xml:space="preserve">0 </w:t>
      </w:r>
      <w:r>
        <w:rPr>
          <w:rFonts w:hint="eastAsia"/>
        </w:rPr>
        <w:t>后重启软件去调试，使用完毕后恢复设置1；</w:t>
      </w:r>
    </w:p>
    <w:p w14:paraId="5A040313">
      <w:pPr>
        <w:jc w:val="left"/>
        <w:rPr>
          <w:color w:val="000000" w:themeColor="text1"/>
          <w14:textFill>
            <w14:solidFill>
              <w14:schemeClr w14:val="tx1"/>
            </w14:solidFill>
          </w14:textFill>
        </w:rPr>
      </w:pPr>
      <w:r>
        <w:drawing>
          <wp:inline distT="0" distB="0" distL="114300" distR="114300">
            <wp:extent cx="5267325" cy="2690495"/>
            <wp:effectExtent l="0" t="0" r="5715" b="698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08"/>
                    <a:stretch>
                      <a:fillRect/>
                    </a:stretch>
                  </pic:blipFill>
                  <pic:spPr>
                    <a:xfrm>
                      <a:off x="0" y="0"/>
                      <a:ext cx="5267325" cy="2690495"/>
                    </a:xfrm>
                    <a:prstGeom prst="rect">
                      <a:avLst/>
                    </a:prstGeom>
                    <a:noFill/>
                    <a:ln>
                      <a:noFill/>
                    </a:ln>
                  </pic:spPr>
                </pic:pic>
              </a:graphicData>
            </a:graphic>
          </wp:inline>
        </w:drawing>
      </w:r>
    </w:p>
    <w:p w14:paraId="1469D151">
      <w:pPr>
        <w:jc w:val="center"/>
      </w:pPr>
      <w:r>
        <w:rPr>
          <w:rFonts w:hint="eastAsia"/>
        </w:rPr>
        <w:t>图4-</w:t>
      </w:r>
      <w:r>
        <w:t>0</w:t>
      </w:r>
    </w:p>
    <w:p w14:paraId="7312E8D7">
      <w:pPr>
        <w:jc w:val="left"/>
        <w:rPr>
          <w:color w:val="000000" w:themeColor="text1"/>
          <w14:textFill>
            <w14:solidFill>
              <w14:schemeClr w14:val="tx1"/>
            </w14:solidFill>
          </w14:textFill>
        </w:rPr>
      </w:pPr>
    </w:p>
    <w:p w14:paraId="252B6ED2">
      <w:pPr>
        <w:pStyle w:val="4"/>
      </w:pPr>
      <w:bookmarkStart w:id="120" w:name="_Toc28100"/>
      <w:bookmarkStart w:id="121" w:name="_Toc23102"/>
      <w:r>
        <w:rPr>
          <w:rFonts w:hint="eastAsia"/>
        </w:rPr>
        <w:t>吹气时间设置</w:t>
      </w:r>
      <w:bookmarkEnd w:id="120"/>
      <w:bookmarkEnd w:id="121"/>
    </w:p>
    <w:p w14:paraId="0E473B05">
      <w:r>
        <w:rPr>
          <w:rFonts w:hint="eastAsia"/>
        </w:rPr>
        <w:t>如图4-1，参数位于控制系统——参数——用户参数——时间参数：“光眼吹气间隔时间(单位：秒)”、“光眼吹气持续时间(单位：秒)”。</w:t>
      </w:r>
    </w:p>
    <w:p w14:paraId="5DAFE24A">
      <w:pPr>
        <w:jc w:val="center"/>
      </w:pPr>
      <w:r>
        <w:drawing>
          <wp:inline distT="0" distB="0" distL="114300" distR="114300">
            <wp:extent cx="5266055" cy="2703195"/>
            <wp:effectExtent l="0" t="0" r="6985" b="9525"/>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09"/>
                    <a:stretch>
                      <a:fillRect/>
                    </a:stretch>
                  </pic:blipFill>
                  <pic:spPr>
                    <a:xfrm>
                      <a:off x="0" y="0"/>
                      <a:ext cx="5266055" cy="2703195"/>
                    </a:xfrm>
                    <a:prstGeom prst="rect">
                      <a:avLst/>
                    </a:prstGeom>
                    <a:noFill/>
                    <a:ln>
                      <a:noFill/>
                    </a:ln>
                  </pic:spPr>
                </pic:pic>
              </a:graphicData>
            </a:graphic>
          </wp:inline>
        </w:drawing>
      </w:r>
    </w:p>
    <w:p w14:paraId="3F8928EB">
      <w:pPr>
        <w:jc w:val="center"/>
      </w:pPr>
      <w:r>
        <w:rPr>
          <w:rFonts w:hint="eastAsia"/>
        </w:rPr>
        <w:t>图4-1</w:t>
      </w:r>
    </w:p>
    <w:p w14:paraId="0BF398C4">
      <w:r>
        <w:rPr>
          <w:rFonts w:hint="eastAsia"/>
        </w:rPr>
        <w:t>其中，光眼吹气间隔时间表示，在软件打开的情况下，每隔多少时间，会自动吹气，现场设置为</w:t>
      </w:r>
      <w:r>
        <w:rPr>
          <w:rFonts w:hint="eastAsia"/>
          <w:lang w:val="en-US" w:eastAsia="zh-CN"/>
        </w:rPr>
        <w:t>3600</w:t>
      </w:r>
      <w:r>
        <w:rPr>
          <w:rFonts w:hint="eastAsia"/>
        </w:rPr>
        <w:t>，即每隔</w:t>
      </w:r>
      <w:r>
        <w:rPr>
          <w:rFonts w:hint="eastAsia"/>
          <w:lang w:val="en-US" w:eastAsia="zh-CN"/>
        </w:rPr>
        <w:t>1小时</w:t>
      </w:r>
      <w:r>
        <w:rPr>
          <w:rFonts w:hint="eastAsia"/>
        </w:rPr>
        <w:t>会自动吹气一次；</w:t>
      </w:r>
    </w:p>
    <w:p w14:paraId="1B383F11">
      <w:r>
        <w:rPr>
          <w:rFonts w:hint="eastAsia"/>
        </w:rPr>
        <w:t>光眼吹气持续时间表示，当自动开启或者手动开启或者M码开启吹气，都会持续吹气多少时间，然后自动关闭，现场设置为</w:t>
      </w:r>
      <w:r>
        <w:rPr>
          <w:rFonts w:hint="eastAsia"/>
          <w:lang w:val="en-US" w:eastAsia="zh-CN"/>
        </w:rPr>
        <w:t>15</w:t>
      </w:r>
      <w:r>
        <w:rPr>
          <w:rFonts w:hint="eastAsia"/>
        </w:rPr>
        <w:t>，即每次会持续吹气</w:t>
      </w:r>
      <w:r>
        <w:rPr>
          <w:rFonts w:hint="eastAsia"/>
          <w:lang w:val="en-US" w:eastAsia="zh-CN"/>
        </w:rPr>
        <w:t>15</w:t>
      </w:r>
      <w:r>
        <w:rPr>
          <w:rFonts w:hint="eastAsia"/>
        </w:rPr>
        <w:t>s后自动关闭吹气。</w:t>
      </w:r>
    </w:p>
    <w:p w14:paraId="57D83AED">
      <w:pPr>
        <w:pStyle w:val="4"/>
      </w:pPr>
      <w:bookmarkStart w:id="122" w:name="_Toc29297"/>
      <w:bookmarkStart w:id="123" w:name="_Toc2051"/>
      <w:r>
        <w:rPr>
          <w:rFonts w:hint="eastAsia"/>
        </w:rPr>
        <w:t>注油时间设置</w:t>
      </w:r>
      <w:bookmarkEnd w:id="122"/>
      <w:bookmarkEnd w:id="123"/>
    </w:p>
    <w:p w14:paraId="1D598871">
      <w:r>
        <w:rPr>
          <w:rFonts w:hint="eastAsia"/>
        </w:rPr>
        <w:t>如图4-2，参数位于控制系统——参数——用户参数——时间参数：“注油间隔时间(单位：秒。数值为0时关闭自动注油功能)”、“注油持续时间(单位：秒)”。</w:t>
      </w:r>
    </w:p>
    <w:p w14:paraId="0ED41193">
      <w:pPr>
        <w:jc w:val="center"/>
      </w:pPr>
      <w:r>
        <w:drawing>
          <wp:inline distT="0" distB="0" distL="114300" distR="114300">
            <wp:extent cx="5271770" cy="2454275"/>
            <wp:effectExtent l="0" t="0" r="1270" b="1460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10"/>
                    <a:stretch>
                      <a:fillRect/>
                    </a:stretch>
                  </pic:blipFill>
                  <pic:spPr>
                    <a:xfrm>
                      <a:off x="0" y="0"/>
                      <a:ext cx="5271770" cy="2454275"/>
                    </a:xfrm>
                    <a:prstGeom prst="rect">
                      <a:avLst/>
                    </a:prstGeom>
                    <a:noFill/>
                    <a:ln>
                      <a:noFill/>
                    </a:ln>
                  </pic:spPr>
                </pic:pic>
              </a:graphicData>
            </a:graphic>
          </wp:inline>
        </w:drawing>
      </w:r>
    </w:p>
    <w:p w14:paraId="78B2E28E">
      <w:pPr>
        <w:jc w:val="center"/>
      </w:pPr>
      <w:r>
        <w:rPr>
          <w:rFonts w:hint="eastAsia"/>
        </w:rPr>
        <w:t>图4-2</w:t>
      </w:r>
    </w:p>
    <w:p w14:paraId="01AA5D99">
      <w:r>
        <w:rPr>
          <w:rFonts w:hint="eastAsia"/>
        </w:rPr>
        <w:t>其中，注油间隔时间表示，在软件打开的情况下，每隔多少时间，会自动注油，现场设置为</w:t>
      </w:r>
      <w:r>
        <w:rPr>
          <w:rFonts w:hint="eastAsia"/>
          <w:lang w:val="en-US" w:eastAsia="zh-CN"/>
        </w:rPr>
        <w:t>3600</w:t>
      </w:r>
      <w:r>
        <w:rPr>
          <w:rFonts w:hint="eastAsia"/>
        </w:rPr>
        <w:t>，即每隔</w:t>
      </w:r>
      <w:r>
        <w:rPr>
          <w:rFonts w:hint="eastAsia"/>
          <w:lang w:val="en-US" w:eastAsia="zh-CN"/>
        </w:rPr>
        <w:t>1</w:t>
      </w:r>
      <w:r>
        <w:rPr>
          <w:rFonts w:hint="eastAsia"/>
        </w:rPr>
        <w:t>小时会自动注油一次；</w:t>
      </w:r>
      <w:r>
        <w:rPr>
          <w:rFonts w:hint="eastAsia"/>
          <w:color w:val="FF0000"/>
        </w:rPr>
        <w:t>每次伺服启动且打开软件会自动注油一次后重新计时，不重启伺服重启软件计时不会重新计算；</w:t>
      </w:r>
    </w:p>
    <w:p w14:paraId="7FD55B5E">
      <w:r>
        <w:rPr>
          <w:rFonts w:hint="eastAsia"/>
        </w:rPr>
        <w:t>注油持续时间表示，当自动开启或者手动开启或者M码开启注油，都会持续注油多少时间，然后自动关闭，现场设置为</w:t>
      </w:r>
      <w:r>
        <w:rPr>
          <w:rFonts w:hint="eastAsia"/>
          <w:lang w:val="en-US" w:eastAsia="zh-CN"/>
        </w:rPr>
        <w:t>2</w:t>
      </w:r>
      <w:r>
        <w:rPr>
          <w:rFonts w:hint="eastAsia"/>
        </w:rPr>
        <w:t>5，即每次会持续注油</w:t>
      </w:r>
      <w:r>
        <w:rPr>
          <w:rFonts w:hint="eastAsia"/>
          <w:lang w:val="en-US" w:eastAsia="zh-CN"/>
        </w:rPr>
        <w:t>2</w:t>
      </w:r>
      <w:r>
        <w:rPr>
          <w:rFonts w:hint="eastAsia"/>
        </w:rPr>
        <w:t>5s后自动关闭注油。</w:t>
      </w:r>
    </w:p>
    <w:p w14:paraId="371F2C79">
      <w:pPr>
        <w:pStyle w:val="4"/>
      </w:pPr>
      <w:bookmarkStart w:id="124" w:name="_Toc3542"/>
      <w:bookmarkStart w:id="125" w:name="_Toc23127"/>
      <w:r>
        <w:rPr>
          <w:rFonts w:hint="eastAsia"/>
        </w:rPr>
        <w:t>出料滚筒自动停止时间设置</w:t>
      </w:r>
      <w:bookmarkEnd w:id="124"/>
      <w:bookmarkEnd w:id="125"/>
    </w:p>
    <w:p w14:paraId="41F9DE9F">
      <w:r>
        <w:rPr>
          <w:rFonts w:hint="eastAsia"/>
        </w:rPr>
        <w:t>如图4-3，参数位于控制系统——参数——用户参数——时间参数：“出料滚筒滚动时自动停止滚动的计时时间,单位秒”。</w:t>
      </w:r>
    </w:p>
    <w:p w14:paraId="29DE4A3D">
      <w:pPr>
        <w:jc w:val="center"/>
      </w:pPr>
      <w:r>
        <w:drawing>
          <wp:inline distT="0" distB="0" distL="114300" distR="114300">
            <wp:extent cx="5269865" cy="2745740"/>
            <wp:effectExtent l="0" t="0" r="3175" b="1270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11"/>
                    <a:stretch>
                      <a:fillRect/>
                    </a:stretch>
                  </pic:blipFill>
                  <pic:spPr>
                    <a:xfrm>
                      <a:off x="0" y="0"/>
                      <a:ext cx="5269865" cy="2745740"/>
                    </a:xfrm>
                    <a:prstGeom prst="rect">
                      <a:avLst/>
                    </a:prstGeom>
                    <a:noFill/>
                    <a:ln>
                      <a:noFill/>
                    </a:ln>
                  </pic:spPr>
                </pic:pic>
              </a:graphicData>
            </a:graphic>
          </wp:inline>
        </w:drawing>
      </w:r>
    </w:p>
    <w:p w14:paraId="4FD2BCC8">
      <w:pPr>
        <w:jc w:val="center"/>
      </w:pPr>
      <w:r>
        <w:rPr>
          <w:rFonts w:hint="eastAsia"/>
        </w:rPr>
        <w:t>图4-3</w:t>
      </w:r>
    </w:p>
    <w:p w14:paraId="62A12E74">
      <w:r>
        <w:rPr>
          <w:rFonts w:hint="eastAsia"/>
        </w:rPr>
        <w:t>自动模式下，当出料滚筒运行固定时间，停止光眼还没有感应的时候，滚筒会自动</w:t>
      </w:r>
    </w:p>
    <w:p w14:paraId="5C800443">
      <w:r>
        <w:rPr>
          <w:rFonts w:hint="eastAsia"/>
        </w:rPr>
        <w:t>停止；该参数即设置对应的运行时间。</w:t>
      </w:r>
    </w:p>
    <w:p w14:paraId="36305C4D">
      <w:pPr>
        <w:pStyle w:val="4"/>
      </w:pPr>
      <w:bookmarkStart w:id="126" w:name="_Toc19798"/>
      <w:bookmarkStart w:id="127" w:name="_Toc21343"/>
      <w:r>
        <w:rPr>
          <w:rFonts w:hint="eastAsia"/>
        </w:rPr>
        <w:t>上料滚筒自动停止时间设置</w:t>
      </w:r>
      <w:bookmarkEnd w:id="126"/>
      <w:bookmarkEnd w:id="127"/>
    </w:p>
    <w:p w14:paraId="7851C744">
      <w:r>
        <w:rPr>
          <w:rFonts w:hint="eastAsia"/>
        </w:rPr>
        <w:t>如图4-4，参数位于控制系统——参数——用户参数——时间参数：“上料滚筒滚动时自动停止滚动的计时时间,单位秒”。</w:t>
      </w:r>
    </w:p>
    <w:p w14:paraId="74567EFA">
      <w:pPr>
        <w:jc w:val="center"/>
      </w:pPr>
      <w:r>
        <w:drawing>
          <wp:inline distT="0" distB="0" distL="114300" distR="114300">
            <wp:extent cx="5276215" cy="2710180"/>
            <wp:effectExtent l="0" t="0" r="12065" b="254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12"/>
                    <a:stretch>
                      <a:fillRect/>
                    </a:stretch>
                  </pic:blipFill>
                  <pic:spPr>
                    <a:xfrm>
                      <a:off x="0" y="0"/>
                      <a:ext cx="5276215" cy="2710180"/>
                    </a:xfrm>
                    <a:prstGeom prst="rect">
                      <a:avLst/>
                    </a:prstGeom>
                    <a:noFill/>
                    <a:ln>
                      <a:noFill/>
                    </a:ln>
                  </pic:spPr>
                </pic:pic>
              </a:graphicData>
            </a:graphic>
          </wp:inline>
        </w:drawing>
      </w:r>
    </w:p>
    <w:p w14:paraId="35521FA7">
      <w:pPr>
        <w:jc w:val="center"/>
      </w:pPr>
      <w:r>
        <w:rPr>
          <w:rFonts w:hint="eastAsia"/>
        </w:rPr>
        <w:t>图4-4</w:t>
      </w:r>
    </w:p>
    <w:p w14:paraId="2A9513A0">
      <w:r>
        <w:rPr>
          <w:rFonts w:hint="eastAsia"/>
        </w:rPr>
        <w:t>自动模式下，当上料料滚筒运行固定时间，停止光眼和减速光眼还没有感应的时候，滚筒会自动停止且报警；该参数即设置对应的运行时间。</w:t>
      </w:r>
    </w:p>
    <w:p w14:paraId="48260172">
      <w:pPr>
        <w:jc w:val="center"/>
      </w:pPr>
    </w:p>
    <w:p w14:paraId="75125BE9"/>
    <w:p w14:paraId="3DB60647">
      <w:pPr>
        <w:pStyle w:val="4"/>
      </w:pPr>
      <w:bookmarkStart w:id="128" w:name="_Toc3799"/>
      <w:bookmarkStart w:id="129" w:name="_Toc17590"/>
      <w:r>
        <w:rPr>
          <w:rFonts w:hint="eastAsia"/>
        </w:rPr>
        <w:t>上料轴和侧靠轴扭矩设置</w:t>
      </w:r>
      <w:bookmarkEnd w:id="128"/>
      <w:bookmarkEnd w:id="129"/>
    </w:p>
    <w:p w14:paraId="0B1B9861">
      <w:r>
        <w:rPr>
          <w:rFonts w:hint="eastAsia"/>
          <w:color w:val="FF0000"/>
        </w:rPr>
        <w:t>转矩限制值：</w:t>
      </w:r>
      <w:r>
        <w:rPr>
          <w:rFonts w:hint="eastAsia"/>
        </w:rPr>
        <w:t>表示该轴的最大转矩力限制，当机器运行过程中，该轴受到的力超过该扭矩限制值就会伺服报警；</w:t>
      </w:r>
    </w:p>
    <w:p w14:paraId="3CB178C3">
      <w:r>
        <w:rPr>
          <w:rFonts w:hint="eastAsia"/>
          <w:color w:val="FF0000"/>
        </w:rPr>
        <w:t>转矩虚拟IO值：</w:t>
      </w:r>
      <w:r>
        <w:rPr>
          <w:rFonts w:hint="eastAsia"/>
        </w:rPr>
        <w:t>板件上料时会用到，板件上料时会判断对应轴的扭矩虚拟IO值，当该虚拟IO为1时，表示扭矩到达，上料到位，计算规则为“扭矩限制值  *  0.9” ；</w:t>
      </w:r>
    </w:p>
    <w:p w14:paraId="7F729B2A">
      <w:pPr>
        <w:pStyle w:val="4"/>
      </w:pPr>
      <w:bookmarkStart w:id="130" w:name="_Toc30043"/>
      <w:bookmarkStart w:id="131" w:name="_Toc12681"/>
      <w:r>
        <w:rPr>
          <w:rFonts w:hint="eastAsia"/>
        </w:rPr>
        <w:t>常规扭矩设置</w:t>
      </w:r>
      <w:bookmarkEnd w:id="130"/>
      <w:bookmarkEnd w:id="131"/>
    </w:p>
    <w:p w14:paraId="6AB7A1A7">
      <w:r>
        <w:rPr>
          <w:rFonts w:hint="eastAsia"/>
        </w:rPr>
        <w:t>如图4-7-1，参数位于控制系统——参数——用户参数——扭矩控制参数；</w:t>
      </w:r>
    </w:p>
    <w:p w14:paraId="11003CD8">
      <w:pPr>
        <w:rPr>
          <w:color w:val="FF0000"/>
        </w:rPr>
      </w:pPr>
      <w:r>
        <w:rPr>
          <w:color w:val="FF0000"/>
        </w:rPr>
        <w:t>************</w:t>
      </w:r>
      <w:r>
        <w:rPr>
          <w:rFonts w:hint="eastAsia"/>
          <w:color w:val="FF0000"/>
        </w:rPr>
        <w:t>先检查上料两个轴的伺服的H</w:t>
      </w:r>
      <w:r>
        <w:rPr>
          <w:color w:val="FF0000"/>
        </w:rPr>
        <w:t>0A</w:t>
      </w:r>
      <w:r>
        <w:rPr>
          <w:rFonts w:hint="eastAsia"/>
          <w:color w:val="FF0000"/>
        </w:rPr>
        <w:t>-</w:t>
      </w:r>
      <w:r>
        <w:rPr>
          <w:color w:val="FF0000"/>
        </w:rPr>
        <w:t>71</w:t>
      </w:r>
      <w:r>
        <w:rPr>
          <w:rFonts w:hint="eastAsia"/>
          <w:color w:val="FF0000"/>
        </w:rPr>
        <w:t>参数是否设置了1</w:t>
      </w:r>
      <w:r>
        <w:rPr>
          <w:color w:val="FF0000"/>
        </w:rPr>
        <w:t>024</w:t>
      </w:r>
      <w:r>
        <w:rPr>
          <w:rFonts w:hint="eastAsia"/>
          <w:color w:val="FF0000"/>
        </w:rPr>
        <w:t>，若设置了1</w:t>
      </w:r>
      <w:r>
        <w:rPr>
          <w:color w:val="FF0000"/>
        </w:rPr>
        <w:t>024</w:t>
      </w:r>
      <w:r>
        <w:rPr>
          <w:rFonts w:hint="eastAsia"/>
          <w:color w:val="FF0000"/>
        </w:rPr>
        <w:t>则上位机不能控制扭矩限制值的修改，需要把H</w:t>
      </w:r>
      <w:r>
        <w:rPr>
          <w:color w:val="FF0000"/>
        </w:rPr>
        <w:t>0A</w:t>
      </w:r>
      <w:r>
        <w:rPr>
          <w:rFonts w:hint="eastAsia"/>
          <w:color w:val="FF0000"/>
        </w:rPr>
        <w:t>-</w:t>
      </w:r>
      <w:r>
        <w:rPr>
          <w:color w:val="FF0000"/>
        </w:rPr>
        <w:t>71</w:t>
      </w:r>
      <w:r>
        <w:rPr>
          <w:rFonts w:hint="eastAsia"/>
          <w:color w:val="FF0000"/>
        </w:rPr>
        <w:t>参数设置为0</w:t>
      </w:r>
      <w:r>
        <w:rPr>
          <w:color w:val="FF0000"/>
        </w:rPr>
        <w:t xml:space="preserve"> </w:t>
      </w:r>
      <w:r>
        <w:rPr>
          <w:rFonts w:hint="eastAsia"/>
          <w:color w:val="FF0000"/>
        </w:rPr>
        <w:t>后，上位机软件才可以控制；*</w:t>
      </w:r>
      <w:r>
        <w:rPr>
          <w:color w:val="FF0000"/>
        </w:rPr>
        <w:t>************</w:t>
      </w:r>
    </w:p>
    <w:p w14:paraId="21C16633">
      <w:r>
        <w:rPr>
          <w:rFonts w:hint="eastAsia"/>
          <w:b/>
          <w:bCs/>
          <w:color w:val="0000FF"/>
        </w:rPr>
        <w:t>转矩限制功能开关 1=开启</w:t>
      </w:r>
      <w:r>
        <w:rPr>
          <w:rFonts w:hint="eastAsia"/>
          <w:color w:val="0000FF"/>
        </w:rPr>
        <w:t>：</w:t>
      </w:r>
      <w:r>
        <w:rPr>
          <w:rFonts w:hint="eastAsia"/>
        </w:rPr>
        <w:t>默认为1开启，即扭矩受软件参数控制，为0则靠伺服参数控制。</w:t>
      </w:r>
    </w:p>
    <w:p w14:paraId="137A86E6">
      <w:pPr>
        <w:rPr>
          <w:color w:val="000000" w:themeColor="text1"/>
          <w14:textFill>
            <w14:solidFill>
              <w14:schemeClr w14:val="tx1"/>
            </w14:solidFill>
          </w14:textFill>
        </w:rPr>
      </w:pPr>
      <w:r>
        <w:rPr>
          <w:b/>
          <w:bCs/>
          <w:color w:val="0000FF"/>
        </w:rPr>
        <w:t>侧靠转矩限制值</w:t>
      </w:r>
      <w:r>
        <w:rPr>
          <w:rFonts w:hint="eastAsia"/>
          <w:b/>
          <w:bCs/>
          <w:color w:val="0000FF"/>
        </w:rPr>
        <w:t>：</w:t>
      </w:r>
      <w:r>
        <w:rPr>
          <w:rFonts w:hint="eastAsia"/>
          <w:color w:val="000000" w:themeColor="text1"/>
          <w14:textFill>
            <w14:solidFill>
              <w14:schemeClr w14:val="tx1"/>
            </w14:solidFill>
          </w14:textFill>
        </w:rPr>
        <w:t>侧靠扭矩限制值，值越大，表示力越大（硬）</w:t>
      </w:r>
    </w:p>
    <w:p w14:paraId="5E95ED42">
      <w:pPr>
        <w:rPr>
          <w:color w:val="000000" w:themeColor="text1"/>
          <w14:textFill>
            <w14:solidFill>
              <w14:schemeClr w14:val="tx1"/>
            </w14:solidFill>
          </w14:textFill>
        </w:rPr>
      </w:pPr>
      <w:r>
        <w:rPr>
          <w:b/>
          <w:bCs/>
          <w:color w:val="0000FF"/>
        </w:rPr>
        <w:t>上料测长轴转矩限制值</w:t>
      </w:r>
      <w:r>
        <w:rPr>
          <w:rFonts w:hint="eastAsia"/>
          <w:b/>
          <w:bCs/>
          <w:color w:val="0000FF"/>
        </w:rPr>
        <w:t>：</w:t>
      </w:r>
      <w:r>
        <w:rPr>
          <w:color w:val="000000" w:themeColor="text1"/>
          <w14:textFill>
            <w14:solidFill>
              <w14:schemeClr w14:val="tx1"/>
            </w14:solidFill>
          </w14:textFill>
        </w:rPr>
        <w:t>上料测长轴</w:t>
      </w:r>
      <w:r>
        <w:rPr>
          <w:rFonts w:hint="eastAsia"/>
          <w:color w:val="000000" w:themeColor="text1"/>
          <w14:textFill>
            <w14:solidFill>
              <w14:schemeClr w14:val="tx1"/>
            </w14:solidFill>
          </w14:textFill>
        </w:rPr>
        <w:t>扭矩</w:t>
      </w:r>
      <w:r>
        <w:rPr>
          <w:color w:val="000000" w:themeColor="text1"/>
          <w14:textFill>
            <w14:solidFill>
              <w14:schemeClr w14:val="tx1"/>
            </w14:solidFill>
          </w14:textFill>
        </w:rPr>
        <w:t>限制值</w:t>
      </w:r>
      <w:r>
        <w:rPr>
          <w:rFonts w:hint="eastAsia"/>
          <w:color w:val="000000" w:themeColor="text1"/>
          <w14:textFill>
            <w14:solidFill>
              <w14:schemeClr w14:val="tx1"/>
            </w14:solidFill>
          </w14:textFill>
        </w:rPr>
        <w:t>，值越大，表示力越大（硬）</w:t>
      </w:r>
    </w:p>
    <w:p w14:paraId="38BBF6A9">
      <w:pPr>
        <w:rPr>
          <w:color w:val="000000" w:themeColor="text1"/>
          <w14:textFill>
            <w14:solidFill>
              <w14:schemeClr w14:val="tx1"/>
            </w14:solidFill>
          </w14:textFill>
        </w:rPr>
      </w:pPr>
      <w:r>
        <w:rPr>
          <w:b/>
          <w:bCs/>
          <w:color w:val="0000FF"/>
        </w:rPr>
        <w:t>上料测</w:t>
      </w:r>
      <w:r>
        <w:rPr>
          <w:rFonts w:hint="eastAsia"/>
          <w:b/>
          <w:bCs/>
          <w:color w:val="0000FF"/>
        </w:rPr>
        <w:t>宽</w:t>
      </w:r>
      <w:r>
        <w:rPr>
          <w:b/>
          <w:bCs/>
          <w:color w:val="0000FF"/>
        </w:rPr>
        <w:t>轴转矩限制值</w:t>
      </w:r>
      <w:r>
        <w:rPr>
          <w:rFonts w:hint="eastAsia"/>
          <w:b/>
          <w:bCs/>
          <w:color w:val="0000FF"/>
        </w:rPr>
        <w:t>：</w:t>
      </w:r>
      <w:r>
        <w:rPr>
          <w:color w:val="000000" w:themeColor="text1"/>
          <w14:textFill>
            <w14:solidFill>
              <w14:schemeClr w14:val="tx1"/>
            </w14:solidFill>
          </w14:textFill>
        </w:rPr>
        <w:t>上料测</w:t>
      </w:r>
      <w:r>
        <w:rPr>
          <w:rFonts w:hint="eastAsia"/>
          <w:color w:val="000000" w:themeColor="text1"/>
          <w14:textFill>
            <w14:solidFill>
              <w14:schemeClr w14:val="tx1"/>
            </w14:solidFill>
          </w14:textFill>
        </w:rPr>
        <w:t>宽</w:t>
      </w:r>
      <w:r>
        <w:rPr>
          <w:color w:val="000000" w:themeColor="text1"/>
          <w14:textFill>
            <w14:solidFill>
              <w14:schemeClr w14:val="tx1"/>
            </w14:solidFill>
          </w14:textFill>
        </w:rPr>
        <w:t>轴</w:t>
      </w:r>
      <w:r>
        <w:rPr>
          <w:rFonts w:hint="eastAsia"/>
          <w:color w:val="000000" w:themeColor="text1"/>
          <w14:textFill>
            <w14:solidFill>
              <w14:schemeClr w14:val="tx1"/>
            </w14:solidFill>
          </w14:textFill>
        </w:rPr>
        <w:t>扭矩</w:t>
      </w:r>
      <w:r>
        <w:rPr>
          <w:color w:val="000000" w:themeColor="text1"/>
          <w14:textFill>
            <w14:solidFill>
              <w14:schemeClr w14:val="tx1"/>
            </w14:solidFill>
          </w14:textFill>
        </w:rPr>
        <w:t>限制值</w:t>
      </w:r>
      <w:r>
        <w:rPr>
          <w:rFonts w:hint="eastAsia"/>
          <w:color w:val="000000" w:themeColor="text1"/>
          <w14:textFill>
            <w14:solidFill>
              <w14:schemeClr w14:val="tx1"/>
            </w14:solidFill>
          </w14:textFill>
        </w:rPr>
        <w:t>，值越大，表示力越大（硬）</w:t>
      </w:r>
    </w:p>
    <w:p w14:paraId="1DF28AA3">
      <w:pPr>
        <w:rPr>
          <w:color w:val="000000" w:themeColor="text1"/>
          <w14:textFill>
            <w14:solidFill>
              <w14:schemeClr w14:val="tx1"/>
            </w14:solidFill>
          </w14:textFill>
        </w:rPr>
      </w:pPr>
      <w:r>
        <w:rPr>
          <w:rFonts w:hint="eastAsia"/>
          <w:b/>
          <w:bCs/>
          <w:color w:val="0000FF"/>
        </w:rPr>
        <w:t>伺服使能OFF停机方式选择：</w:t>
      </w:r>
      <w:r>
        <w:rPr>
          <w:rFonts w:hint="eastAsia"/>
          <w:color w:val="000000" w:themeColor="text1"/>
          <w14:textFill>
            <w14:solidFill>
              <w14:schemeClr w14:val="tx1"/>
            </w14:solidFill>
          </w14:textFill>
        </w:rPr>
        <w:t>弃用，无实际作用</w:t>
      </w:r>
    </w:p>
    <w:p w14:paraId="7CBD4F80">
      <w:pPr>
        <w:rPr>
          <w:color w:val="000000" w:themeColor="text1"/>
          <w14:textFill>
            <w14:solidFill>
              <w14:schemeClr w14:val="tx1"/>
            </w14:solidFill>
          </w14:textFill>
        </w:rPr>
      </w:pPr>
      <w:r>
        <w:rPr>
          <w:b/>
          <w:bCs/>
          <w:color w:val="0000FF"/>
        </w:rPr>
        <w:t>测长偏差限制</w:t>
      </w:r>
      <w:r>
        <w:rPr>
          <w:rFonts w:hint="eastAsia"/>
          <w:b/>
          <w:bCs/>
          <w:color w:val="0000FF"/>
        </w:rPr>
        <w:t>：</w:t>
      </w:r>
      <w:r>
        <w:rPr>
          <w:rFonts w:hint="eastAsia"/>
          <w:color w:val="000000" w:themeColor="text1"/>
          <w14:textFill>
            <w14:solidFill>
              <w14:schemeClr w14:val="tx1"/>
            </w14:solidFill>
          </w14:textFill>
        </w:rPr>
        <w:t>弃用，无实际作用</w:t>
      </w:r>
    </w:p>
    <w:p w14:paraId="059FDBDD">
      <w:pPr>
        <w:rPr>
          <w:color w:val="000000" w:themeColor="text1"/>
          <w14:textFill>
            <w14:solidFill>
              <w14:schemeClr w14:val="tx1"/>
            </w14:solidFill>
          </w14:textFill>
        </w:rPr>
      </w:pPr>
      <w:r>
        <w:rPr>
          <w:b/>
          <w:bCs/>
          <w:color w:val="0000FF"/>
        </w:rPr>
        <w:t>测</w:t>
      </w:r>
      <w:r>
        <w:rPr>
          <w:rFonts w:hint="eastAsia"/>
          <w:b/>
          <w:bCs/>
          <w:color w:val="0000FF"/>
        </w:rPr>
        <w:t>宽</w:t>
      </w:r>
      <w:r>
        <w:rPr>
          <w:b/>
          <w:bCs/>
          <w:color w:val="0000FF"/>
        </w:rPr>
        <w:t>偏差限制</w:t>
      </w:r>
      <w:r>
        <w:rPr>
          <w:rFonts w:hint="eastAsia"/>
          <w:b/>
          <w:bCs/>
          <w:color w:val="0000FF"/>
        </w:rPr>
        <w:t>：</w:t>
      </w:r>
      <w:r>
        <w:rPr>
          <w:rFonts w:hint="eastAsia"/>
          <w:color w:val="000000" w:themeColor="text1"/>
          <w14:textFill>
            <w14:solidFill>
              <w14:schemeClr w14:val="tx1"/>
            </w14:solidFill>
          </w14:textFill>
        </w:rPr>
        <w:t>弃用，无实际作用</w:t>
      </w:r>
    </w:p>
    <w:p w14:paraId="60C25239">
      <w:pPr>
        <w:rPr>
          <w:color w:val="000000" w:themeColor="text1"/>
          <w14:textFill>
            <w14:solidFill>
              <w14:schemeClr w14:val="tx1"/>
            </w14:solidFill>
          </w14:textFill>
        </w:rPr>
      </w:pPr>
      <w:r>
        <w:rPr>
          <w:b/>
          <w:bCs/>
          <w:color w:val="0000FF"/>
        </w:rPr>
        <w:t>启用写入伺服参数</w:t>
      </w:r>
      <w:r>
        <w:rPr>
          <w:rFonts w:hint="eastAsia"/>
          <w:b/>
          <w:bCs/>
          <w:color w:val="0000FF"/>
        </w:rPr>
        <w:t>：</w:t>
      </w:r>
      <w:r>
        <w:rPr>
          <w:rFonts w:hint="eastAsia"/>
          <w:color w:val="000000" w:themeColor="text1"/>
          <w14:textFill>
            <w14:solidFill>
              <w14:schemeClr w14:val="tx1"/>
            </w14:solidFill>
          </w14:textFill>
        </w:rPr>
        <w:t>默认为1，即设置扭矩限制值后出自动写入到伺服，为0时表示设置扭矩限制值后不写入伺服，靠其他方式手动设置扭矩限制值。</w:t>
      </w:r>
    </w:p>
    <w:p w14:paraId="19D9439B">
      <w:pPr>
        <w:jc w:val="center"/>
      </w:pPr>
      <w:r>
        <w:drawing>
          <wp:inline distT="0" distB="0" distL="114300" distR="114300">
            <wp:extent cx="5266055" cy="2733040"/>
            <wp:effectExtent l="0" t="0" r="698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3"/>
                    <a:stretch>
                      <a:fillRect/>
                    </a:stretch>
                  </pic:blipFill>
                  <pic:spPr>
                    <a:xfrm>
                      <a:off x="0" y="0"/>
                      <a:ext cx="5266055" cy="2733040"/>
                    </a:xfrm>
                    <a:prstGeom prst="rect">
                      <a:avLst/>
                    </a:prstGeom>
                    <a:noFill/>
                    <a:ln>
                      <a:noFill/>
                    </a:ln>
                  </pic:spPr>
                </pic:pic>
              </a:graphicData>
            </a:graphic>
          </wp:inline>
        </w:drawing>
      </w:r>
    </w:p>
    <w:p w14:paraId="260C6A28">
      <w:pPr>
        <w:jc w:val="center"/>
      </w:pPr>
      <w:r>
        <w:rPr>
          <w:rFonts w:hint="eastAsia"/>
        </w:rPr>
        <w:t>图4-7-1</w:t>
      </w:r>
    </w:p>
    <w:p w14:paraId="5B460B93">
      <w:pPr>
        <w:pStyle w:val="4"/>
      </w:pPr>
      <w:bookmarkStart w:id="132" w:name="_Toc16696"/>
      <w:bookmarkStart w:id="133" w:name="_Toc12225"/>
      <w:r>
        <w:rPr>
          <w:rFonts w:hint="eastAsia"/>
        </w:rPr>
        <w:t>上料参数设置</w:t>
      </w:r>
      <w:bookmarkEnd w:id="132"/>
      <w:bookmarkEnd w:id="133"/>
    </w:p>
    <w:p w14:paraId="1D0E9AF6">
      <w:r>
        <w:rPr>
          <w:rFonts w:hint="eastAsia"/>
        </w:rPr>
        <w:t>相关参数位于控制系统——参数——用户参数——上料变量，如图4-9；</w:t>
      </w:r>
    </w:p>
    <w:p w14:paraId="39A46EEE">
      <w:pPr>
        <w:jc w:val="center"/>
      </w:pPr>
      <w:r>
        <w:drawing>
          <wp:inline distT="0" distB="0" distL="114300" distR="114300">
            <wp:extent cx="5266690" cy="2367915"/>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14"/>
                    <a:srcRect b="15710"/>
                    <a:stretch>
                      <a:fillRect/>
                    </a:stretch>
                  </pic:blipFill>
                  <pic:spPr>
                    <a:xfrm>
                      <a:off x="0" y="0"/>
                      <a:ext cx="5266690" cy="2367915"/>
                    </a:xfrm>
                    <a:prstGeom prst="rect">
                      <a:avLst/>
                    </a:prstGeom>
                    <a:noFill/>
                    <a:ln>
                      <a:noFill/>
                    </a:ln>
                  </pic:spPr>
                </pic:pic>
              </a:graphicData>
            </a:graphic>
          </wp:inline>
        </w:drawing>
      </w:r>
    </w:p>
    <w:p w14:paraId="726BD62C">
      <w:pPr>
        <w:jc w:val="center"/>
      </w:pPr>
      <w:r>
        <w:drawing>
          <wp:inline distT="0" distB="0" distL="114300" distR="114300">
            <wp:extent cx="5266690" cy="276860"/>
            <wp:effectExtent l="0" t="0" r="6350"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15"/>
                    <a:stretch>
                      <a:fillRect/>
                    </a:stretch>
                  </pic:blipFill>
                  <pic:spPr>
                    <a:xfrm>
                      <a:off x="0" y="0"/>
                      <a:ext cx="5266690" cy="276860"/>
                    </a:xfrm>
                    <a:prstGeom prst="rect">
                      <a:avLst/>
                    </a:prstGeom>
                    <a:noFill/>
                    <a:ln>
                      <a:noFill/>
                    </a:ln>
                  </pic:spPr>
                </pic:pic>
              </a:graphicData>
            </a:graphic>
          </wp:inline>
        </w:drawing>
      </w:r>
    </w:p>
    <w:p w14:paraId="7440823D">
      <w:pPr>
        <w:jc w:val="center"/>
      </w:pPr>
      <w:r>
        <w:rPr>
          <w:rFonts w:hint="eastAsia"/>
        </w:rPr>
        <w:t>图4-9</w:t>
      </w:r>
    </w:p>
    <w:p w14:paraId="69D15FEF">
      <w:r>
        <w:rPr>
          <w:rFonts w:hint="eastAsia"/>
        </w:rPr>
        <w:t>其中</w:t>
      </w:r>
    </w:p>
    <w:p w14:paraId="205A44BE">
      <w:pPr>
        <w:rPr>
          <w:color w:val="FF0000"/>
        </w:rPr>
      </w:pPr>
      <w:r>
        <w:rPr>
          <w:rFonts w:hint="eastAsia"/>
          <w:color w:val="FF0000"/>
        </w:rPr>
        <w:t>注意：图4-9中，某些参数描述中的</w:t>
      </w:r>
      <w:r>
        <w:rPr>
          <w:rFonts w:hint="eastAsia"/>
          <w:color w:val="FF0000"/>
          <w:lang w:val="en-US" w:eastAsia="zh-CN"/>
        </w:rPr>
        <w:t>BC</w:t>
      </w:r>
      <w:r>
        <w:rPr>
          <w:rFonts w:hint="eastAsia"/>
          <w:color w:val="FF0000"/>
        </w:rPr>
        <w:t>只是上料轴名称文段</w:t>
      </w:r>
    </w:p>
    <w:p w14:paraId="31EDA9E5">
      <w:r>
        <w:rPr>
          <w:b/>
          <w:bCs/>
          <w:color w:val="0000FF"/>
        </w:rPr>
        <w:t>上料方式 0:手动 1:PLC自动 2:NC自动 3：新NC</w:t>
      </w:r>
      <w:r>
        <w:rPr>
          <w:rFonts w:hint="eastAsia"/>
          <w:b/>
          <w:bCs/>
          <w:color w:val="0000FF"/>
        </w:rPr>
        <w:t>：</w:t>
      </w:r>
      <w:r>
        <w:rPr>
          <w:rFonts w:hint="eastAsia"/>
        </w:rPr>
        <w:t>出机后，该参数不允许修改！</w:t>
      </w:r>
    </w:p>
    <w:p w14:paraId="059B8F5C">
      <w:bookmarkStart w:id="134" w:name="_Toc8612"/>
      <w:r>
        <w:rPr>
          <w:rFonts w:hint="eastAsia"/>
        </w:rPr>
        <w:t>上料步骤</w:t>
      </w:r>
      <w:bookmarkEnd w:id="134"/>
    </w:p>
    <w:p w14:paraId="3BD775BE">
      <w:r>
        <w:rPr>
          <w:rFonts w:hint="eastAsia"/>
        </w:rPr>
        <w:t>上料轴移动到初始位置（上料复位）——上料轴预定位——精上料——上料完成后回退小段距离释放扭矩——下一块板件预定位或者回退到上料初始位置。</w:t>
      </w:r>
    </w:p>
    <w:p w14:paraId="53CCD223">
      <w:bookmarkStart w:id="135" w:name="_Toc4761"/>
      <w:r>
        <w:rPr>
          <w:rFonts w:hint="eastAsia"/>
        </w:rPr>
        <w:t>上料轴移动速度参数设置</w:t>
      </w:r>
      <w:bookmarkEnd w:id="135"/>
    </w:p>
    <w:p w14:paraId="73A679EE">
      <w:r>
        <w:rPr>
          <w:rFonts w:hint="eastAsia"/>
        </w:rPr>
        <w:t>上料轴移动速度主要靠两个参数设置</w:t>
      </w:r>
    </w:p>
    <w:p w14:paraId="54A08AE8">
      <w:pPr>
        <w:numPr>
          <w:ilvl w:val="0"/>
          <w:numId w:val="46"/>
        </w:numPr>
      </w:pPr>
      <w:r>
        <w:rPr>
          <w:rFonts w:hint="eastAsia"/>
          <w:lang w:val="en-US" w:eastAsia="zh-CN"/>
        </w:rPr>
        <w:t>BC</w:t>
      </w:r>
      <w:r>
        <w:rPr>
          <w:rFonts w:hint="eastAsia"/>
        </w:rPr>
        <w:t>轴慢速移动速度</w:t>
      </w:r>
    </w:p>
    <w:p w14:paraId="2DFDD267">
      <w:r>
        <w:rPr>
          <w:rFonts w:hint="eastAsia"/>
        </w:rPr>
        <w:t>当上料过程中的精上料推料、扭矩推料、推料完成后回退小段距离等用的就是该速度；</w:t>
      </w:r>
    </w:p>
    <w:p w14:paraId="7D7D9760">
      <w:pPr>
        <w:numPr>
          <w:ilvl w:val="0"/>
          <w:numId w:val="46"/>
        </w:numPr>
      </w:pPr>
      <w:r>
        <w:rPr>
          <w:rFonts w:hint="eastAsia"/>
        </w:rPr>
        <w:t>上料轴G00速度，如图4-9-2-1，上料轴G00速度设置位于控制系统——参数——轴参数；</w:t>
      </w:r>
    </w:p>
    <w:p w14:paraId="56253589">
      <w:r>
        <w:rPr>
          <w:rFonts w:hint="eastAsia"/>
        </w:rPr>
        <w:t>当上料过程中的上料复位到初始位置、预定位、上料完成后回退到下快板子预定位、上料完成后回退到初始位置等，用的就是G00速度，G00速度一般不做修改，因为速度过快可能会导致频繁伺服报警；</w:t>
      </w:r>
    </w:p>
    <w:p w14:paraId="6C83A5C1">
      <w:pPr>
        <w:jc w:val="center"/>
      </w:pPr>
      <w:r>
        <w:drawing>
          <wp:inline distT="0" distB="0" distL="114300" distR="114300">
            <wp:extent cx="5270500" cy="2710180"/>
            <wp:effectExtent l="0" t="0" r="2540" b="254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16"/>
                    <a:stretch>
                      <a:fillRect/>
                    </a:stretch>
                  </pic:blipFill>
                  <pic:spPr>
                    <a:xfrm>
                      <a:off x="0" y="0"/>
                      <a:ext cx="5270500" cy="2710180"/>
                    </a:xfrm>
                    <a:prstGeom prst="rect">
                      <a:avLst/>
                    </a:prstGeom>
                    <a:noFill/>
                    <a:ln>
                      <a:noFill/>
                    </a:ln>
                  </pic:spPr>
                </pic:pic>
              </a:graphicData>
            </a:graphic>
          </wp:inline>
        </w:drawing>
      </w:r>
    </w:p>
    <w:p w14:paraId="117AC6EA">
      <w:pPr>
        <w:jc w:val="center"/>
      </w:pPr>
      <w:r>
        <w:rPr>
          <w:rFonts w:hint="eastAsia"/>
        </w:rPr>
        <w:t>图4-9-2-1</w:t>
      </w:r>
    </w:p>
    <w:p w14:paraId="2E2DC4C4">
      <w:bookmarkStart w:id="136" w:name="_Toc20924"/>
      <w:r>
        <w:rPr>
          <w:rFonts w:hint="eastAsia"/>
        </w:rPr>
        <w:t>上料预定位位置参数设置</w:t>
      </w:r>
      <w:bookmarkEnd w:id="136"/>
    </w:p>
    <w:p w14:paraId="2CE2712A">
      <w:r>
        <w:rPr>
          <w:rFonts w:hint="eastAsia"/>
          <w:b/>
          <w:bCs/>
          <w:color w:val="0000FF"/>
          <w:lang w:val="en-US" w:eastAsia="zh-CN"/>
        </w:rPr>
        <w:t>C</w:t>
      </w:r>
      <w:r>
        <w:rPr>
          <w:b/>
          <w:bCs/>
          <w:color w:val="0000FF"/>
        </w:rPr>
        <w:t>轴初始移动到距离板宽的距离</w:t>
      </w:r>
      <w:r>
        <w:rPr>
          <w:rFonts w:hint="eastAsia"/>
          <w:b/>
          <w:bCs/>
          <w:color w:val="0000FF"/>
        </w:rPr>
        <w:t>：</w:t>
      </w:r>
      <w:r>
        <w:rPr>
          <w:rFonts w:hint="eastAsia"/>
        </w:rPr>
        <w:t>上料时，上料宽轴会先走到板件宽度加上该参数设置的距离的位置，等待板件到达上料停止区域后，开始推料动作。</w:t>
      </w:r>
    </w:p>
    <w:p w14:paraId="061C298F">
      <w:r>
        <w:rPr>
          <w:rFonts w:hint="eastAsia"/>
          <w:b/>
          <w:bCs/>
          <w:color w:val="0000FF"/>
          <w:lang w:val="en-US" w:eastAsia="zh-CN"/>
        </w:rPr>
        <w:t>B</w:t>
      </w:r>
      <w:r>
        <w:rPr>
          <w:rFonts w:hint="eastAsia"/>
          <w:b/>
          <w:bCs/>
          <w:color w:val="0000FF"/>
        </w:rPr>
        <w:t>轴初始移动到距离板尾的距离：</w:t>
      </w:r>
      <w:r>
        <w:rPr>
          <w:rFonts w:hint="eastAsia"/>
        </w:rPr>
        <w:t>上料时，上料长轴会先走到板件长度加上该参数设置的距离的位置，等待板件到达上料停止区域后，开始推料动作。</w:t>
      </w:r>
    </w:p>
    <w:p w14:paraId="01730980">
      <w:bookmarkStart w:id="137" w:name="_Toc17473"/>
      <w:r>
        <w:rPr>
          <w:rFonts w:hint="eastAsia"/>
        </w:rPr>
        <w:t>上料完成后的小段回退位置（该参数主要作用是用慢速度回退释放扭矩力防止伺服报警）</w:t>
      </w:r>
      <w:bookmarkEnd w:id="137"/>
    </w:p>
    <w:p w14:paraId="35402FF8">
      <w:r>
        <w:rPr>
          <w:rFonts w:hint="eastAsia"/>
          <w:b/>
          <w:bCs/>
          <w:color w:val="0000FF"/>
          <w:lang w:val="en-US" w:eastAsia="zh-CN"/>
        </w:rPr>
        <w:t>C</w:t>
      </w:r>
      <w:r>
        <w:rPr>
          <w:b/>
          <w:bCs/>
          <w:color w:val="0000FF"/>
        </w:rPr>
        <w:t>轴粗上料完回退距离</w:t>
      </w:r>
      <w:r>
        <w:rPr>
          <w:rFonts w:hint="eastAsia"/>
          <w:b/>
          <w:bCs/>
          <w:color w:val="0000FF"/>
        </w:rPr>
        <w:t>：</w:t>
      </w:r>
      <w:r>
        <w:rPr>
          <w:rFonts w:hint="eastAsia"/>
        </w:rPr>
        <w:t>粗上料完成后，上料宽轴会回退该距离后再执行下一步动作。</w:t>
      </w:r>
    </w:p>
    <w:p w14:paraId="7A7D06F9">
      <w:r>
        <w:rPr>
          <w:rFonts w:hint="eastAsia"/>
          <w:b/>
          <w:bCs/>
          <w:color w:val="0000FF"/>
          <w:lang w:val="en-US" w:eastAsia="zh-CN"/>
        </w:rPr>
        <w:t>B</w:t>
      </w:r>
      <w:r>
        <w:rPr>
          <w:b/>
          <w:bCs/>
          <w:color w:val="0000FF"/>
        </w:rPr>
        <w:t>轴粗上料完回退距离</w:t>
      </w:r>
      <w:r>
        <w:rPr>
          <w:rFonts w:hint="eastAsia"/>
          <w:b/>
          <w:bCs/>
          <w:color w:val="0000FF"/>
        </w:rPr>
        <w:t>：</w:t>
      </w:r>
      <w:r>
        <w:rPr>
          <w:rFonts w:hint="eastAsia"/>
        </w:rPr>
        <w:t>粗上料完成后，上料长轴会回退该距离后再执行下一步动作。</w:t>
      </w:r>
    </w:p>
    <w:p w14:paraId="2981678C">
      <w:r>
        <w:rPr>
          <w:rFonts w:hint="eastAsia"/>
          <w:b/>
          <w:bCs/>
          <w:color w:val="0000FF"/>
          <w:lang w:val="en-US" w:eastAsia="zh-CN"/>
        </w:rPr>
        <w:t>BC</w:t>
      </w:r>
      <w:r>
        <w:rPr>
          <w:b/>
          <w:bCs/>
          <w:color w:val="0000FF"/>
        </w:rPr>
        <w:t>轴上料完成后回退距离</w:t>
      </w:r>
      <w:r>
        <w:rPr>
          <w:rFonts w:hint="eastAsia"/>
          <w:b/>
          <w:bCs/>
          <w:color w:val="0000FF"/>
        </w:rPr>
        <w:t>：</w:t>
      </w:r>
      <w:r>
        <w:rPr>
          <w:rFonts w:hint="eastAsia"/>
        </w:rPr>
        <w:t>精上料完成后，上料长轴和宽轴会回退该距离后执行下一步动作。</w:t>
      </w:r>
    </w:p>
    <w:p w14:paraId="646E2313">
      <w:bookmarkStart w:id="138" w:name="_Toc27415"/>
      <w:r>
        <w:rPr>
          <w:rFonts w:hint="eastAsia"/>
        </w:rPr>
        <w:t>粗、精上料时，上料轴推料多移动距离</w:t>
      </w:r>
      <w:bookmarkEnd w:id="138"/>
    </w:p>
    <w:p w14:paraId="70447919">
      <w:r>
        <w:rPr>
          <w:rFonts w:hint="eastAsia"/>
          <w:b/>
          <w:bCs/>
          <w:color w:val="0000FF"/>
          <w:lang w:val="en-US" w:eastAsia="zh-CN"/>
        </w:rPr>
        <w:t>BC</w:t>
      </w:r>
      <w:r>
        <w:rPr>
          <w:b/>
          <w:bCs/>
          <w:color w:val="0000FF"/>
        </w:rPr>
        <w:t>轴上料到夹钳多移动距离</w:t>
      </w:r>
      <w:r>
        <w:rPr>
          <w:rFonts w:hint="eastAsia"/>
          <w:b/>
          <w:bCs/>
          <w:color w:val="0000FF"/>
        </w:rPr>
        <w:t>：</w:t>
      </w:r>
      <w:r>
        <w:rPr>
          <w:rFonts w:hint="eastAsia"/>
        </w:rPr>
        <w:t>粗、精上料过程中，上料轴会移动板宽板长位置后再多推该距离，然后再判断扭矩是否到达。</w:t>
      </w:r>
    </w:p>
    <w:p w14:paraId="0DE6B530">
      <w:bookmarkStart w:id="139" w:name="_Toc4307"/>
      <w:r>
        <w:rPr>
          <w:rFonts w:hint="eastAsia"/>
        </w:rPr>
        <w:t>上料误差范围参数设置</w:t>
      </w:r>
      <w:bookmarkEnd w:id="139"/>
    </w:p>
    <w:p w14:paraId="66C1A4B6">
      <w:r>
        <w:rPr>
          <w:b/>
          <w:bCs/>
          <w:color w:val="0000FF"/>
        </w:rPr>
        <w:t>上料允许超差范围</w:t>
      </w:r>
      <w:r>
        <w:rPr>
          <w:rFonts w:hint="eastAsia"/>
          <w:b/>
          <w:bCs/>
          <w:color w:val="0000FF"/>
        </w:rPr>
        <w:t>：</w:t>
      </w:r>
      <w:r>
        <w:rPr>
          <w:rFonts w:hint="eastAsia"/>
        </w:rPr>
        <w:t>精上料或者追加上料时，当上料轴走到扭矩到达位置后，会读取当前反馈位置数值与板件长宽进行比较，当误差值超过所设数值时，板件不加工，直接后出料。</w:t>
      </w:r>
    </w:p>
    <w:p w14:paraId="2DD8D5C0">
      <w:bookmarkStart w:id="140" w:name="_Toc20633"/>
      <w:r>
        <w:rPr>
          <w:rFonts w:hint="eastAsia"/>
        </w:rPr>
        <w:t>铝条与原点位置偏移参数设置</w:t>
      </w:r>
      <w:bookmarkEnd w:id="140"/>
    </w:p>
    <w:p w14:paraId="728CF559">
      <w:r>
        <w:rPr>
          <w:b/>
          <w:bCs/>
          <w:color w:val="0000FF"/>
        </w:rPr>
        <w:t>铝条(侧挡板)位置偏置</w:t>
      </w:r>
      <w:r>
        <w:rPr>
          <w:rFonts w:hint="eastAsia"/>
          <w:b/>
          <w:bCs/>
          <w:color w:val="0000FF"/>
        </w:rPr>
        <w:t>：</w:t>
      </w:r>
      <w:r>
        <w:rPr>
          <w:rFonts w:hint="eastAsia"/>
        </w:rPr>
        <w:t>粗上料定位气缸与原点之间的偏移，正常应该在5-15左右，实际测量得出；</w:t>
      </w:r>
    </w:p>
    <w:p w14:paraId="24AD45EE">
      <w:bookmarkStart w:id="141" w:name="_Toc16198"/>
      <w:r>
        <w:rPr>
          <w:rFonts w:hint="eastAsia"/>
        </w:rPr>
        <w:t>上料方向参数设置</w:t>
      </w:r>
      <w:bookmarkEnd w:id="141"/>
    </w:p>
    <w:p w14:paraId="266072D6">
      <w:r>
        <w:rPr>
          <w:rFonts w:hint="eastAsia"/>
          <w:b/>
          <w:bCs/>
          <w:color w:val="0000FF"/>
        </w:rPr>
        <w:t>上料方向 1表示正方向,-1表示负方向：</w:t>
      </w:r>
      <w:r>
        <w:rPr>
          <w:rFonts w:hint="eastAsia"/>
        </w:rPr>
        <w:t>主要是设置上料宽轴的方向，不同工位，上料方向不同，左工位机型运动方向为负方向，右工位机型运动方向的正方向；</w:t>
      </w:r>
    </w:p>
    <w:p w14:paraId="5D223822">
      <w:bookmarkStart w:id="142" w:name="_Toc26229"/>
      <w:r>
        <w:rPr>
          <w:rFonts w:hint="eastAsia"/>
        </w:rPr>
        <w:t>是否开启粗上料参数设置</w:t>
      </w:r>
      <w:bookmarkEnd w:id="142"/>
    </w:p>
    <w:p w14:paraId="04D059A1">
      <w:r>
        <w:rPr>
          <w:rFonts w:hint="eastAsia"/>
          <w:b/>
          <w:bCs/>
          <w:color w:val="0000FF"/>
        </w:rPr>
        <w:t>是否有挡板，1是，0否：</w:t>
      </w:r>
      <w:r>
        <w:rPr>
          <w:rFonts w:hint="eastAsia"/>
        </w:rPr>
        <w:t>当想取消所以板件的粗上料时，该参数该0，即表示没有粗上料预定位气缸，不执行粗上料；</w:t>
      </w:r>
    </w:p>
    <w:p w14:paraId="480B30D5">
      <w:bookmarkStart w:id="143" w:name="_Toc24497"/>
      <w:r>
        <w:rPr>
          <w:rFonts w:hint="eastAsia"/>
        </w:rPr>
        <w:t>上料复位时气缸回退位置参数设置</w:t>
      </w:r>
      <w:bookmarkEnd w:id="143"/>
    </w:p>
    <w:p w14:paraId="705D2FD2">
      <w:r>
        <w:rPr>
          <w:rFonts w:hint="eastAsia"/>
          <w:b/>
          <w:bCs/>
          <w:color w:val="0000FF"/>
          <w:lang w:val="en-US" w:eastAsia="zh-CN"/>
        </w:rPr>
        <w:t>B</w:t>
      </w:r>
      <w:r>
        <w:rPr>
          <w:rFonts w:hint="eastAsia"/>
          <w:b/>
          <w:bCs/>
          <w:color w:val="0000FF"/>
        </w:rPr>
        <w:t>轴初始位置/</w:t>
      </w:r>
      <w:r>
        <w:rPr>
          <w:rFonts w:hint="eastAsia"/>
          <w:b/>
          <w:bCs/>
          <w:color w:val="0000FF"/>
          <w:lang w:val="en-US" w:eastAsia="zh-CN"/>
        </w:rPr>
        <w:t>C</w:t>
      </w:r>
      <w:r>
        <w:rPr>
          <w:rFonts w:hint="eastAsia"/>
          <w:b/>
          <w:bCs/>
          <w:color w:val="0000FF"/>
        </w:rPr>
        <w:t>轴初始位置：</w:t>
      </w:r>
      <w:r>
        <w:rPr>
          <w:rFonts w:hint="eastAsia"/>
        </w:rPr>
        <w:t>当按下上料复位按键时或者上料完成后，加工列表没有其他板件加工时，两个上料轴会回到该待机位置；</w:t>
      </w:r>
    </w:p>
    <w:p w14:paraId="42008054">
      <w:bookmarkStart w:id="144" w:name="_Toc3664"/>
      <w:r>
        <w:rPr>
          <w:rFonts w:hint="eastAsia"/>
        </w:rPr>
        <w:t>指定特殊板宽不执行粗上料</w:t>
      </w:r>
      <w:bookmarkEnd w:id="144"/>
    </w:p>
    <w:p w14:paraId="2847E5DE">
      <w:pPr>
        <w:rPr>
          <w:rFonts w:hint="eastAsia"/>
        </w:rPr>
      </w:pPr>
      <w:r>
        <w:rPr>
          <w:rFonts w:hint="eastAsia"/>
          <w:b/>
          <w:bCs/>
          <w:color w:val="0000FF"/>
        </w:rPr>
        <w:t>上料板宽低于该参数则直接跳过粗上料（大于0开启）,单位(毫米)：</w:t>
      </w:r>
      <w:r>
        <w:rPr>
          <w:rFonts w:hint="eastAsia"/>
        </w:rPr>
        <w:t>当板件宽度小于该设置指时，不执行粗上料；常用解决于窄板粗上料会掉板的情况；</w:t>
      </w:r>
    </w:p>
    <w:p w14:paraId="6E8C1060">
      <w:r>
        <w:rPr>
          <w:rFonts w:hint="eastAsia"/>
          <w:b/>
          <w:bCs/>
          <w:color w:val="0000FF"/>
          <w:lang w:val="en-US" w:eastAsia="zh-CN"/>
        </w:rPr>
        <w:t>上料扭矩推板_板宽虚拟限位值：</w:t>
      </w:r>
      <w:r>
        <w:rPr>
          <w:rFonts w:hint="eastAsia"/>
          <w:lang w:val="en-US" w:eastAsia="zh-CN"/>
        </w:rPr>
        <w:t>主要是为了防止板件与上料的推料气缸相撞而设置的一个保护限位；</w:t>
      </w:r>
    </w:p>
    <w:p w14:paraId="694A36D5">
      <w:pPr>
        <w:pStyle w:val="4"/>
      </w:pPr>
      <w:bookmarkStart w:id="145" w:name="_Toc16235"/>
      <w:bookmarkStart w:id="146" w:name="_Toc28257"/>
      <w:r>
        <w:rPr>
          <w:rFonts w:hint="eastAsia"/>
        </w:rPr>
        <w:t>报警屏蔽参数设置</w:t>
      </w:r>
      <w:bookmarkEnd w:id="145"/>
      <w:bookmarkEnd w:id="146"/>
    </w:p>
    <w:p w14:paraId="5F268AA1">
      <w:r>
        <w:rPr>
          <w:rFonts w:hint="eastAsia"/>
        </w:rPr>
        <w:t>相关参数位于控制系统——参数——用户参数——报警参数，如图4-10；</w:t>
      </w:r>
    </w:p>
    <w:p w14:paraId="64A128FD">
      <w:pPr>
        <w:jc w:val="center"/>
      </w:pPr>
      <w:r>
        <w:drawing>
          <wp:inline distT="0" distB="0" distL="114300" distR="114300">
            <wp:extent cx="5266690" cy="2830830"/>
            <wp:effectExtent l="0" t="0" r="6350" b="381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17"/>
                    <a:stretch>
                      <a:fillRect/>
                    </a:stretch>
                  </pic:blipFill>
                  <pic:spPr>
                    <a:xfrm>
                      <a:off x="0" y="0"/>
                      <a:ext cx="5266690" cy="2830830"/>
                    </a:xfrm>
                    <a:prstGeom prst="rect">
                      <a:avLst/>
                    </a:prstGeom>
                    <a:noFill/>
                    <a:ln>
                      <a:noFill/>
                    </a:ln>
                  </pic:spPr>
                </pic:pic>
              </a:graphicData>
            </a:graphic>
          </wp:inline>
        </w:drawing>
      </w:r>
    </w:p>
    <w:p w14:paraId="15AE5E56">
      <w:pPr>
        <w:jc w:val="center"/>
      </w:pPr>
      <w:r>
        <w:rPr>
          <w:rFonts w:hint="eastAsia"/>
        </w:rPr>
        <w:t>图4-10</w:t>
      </w:r>
    </w:p>
    <w:p w14:paraId="5D65B659">
      <w:bookmarkStart w:id="147" w:name="_Toc4447"/>
      <w:r>
        <w:rPr>
          <w:rFonts w:hint="eastAsia"/>
        </w:rPr>
        <w:t>-</w:t>
      </w:r>
      <w:r>
        <w:t>--</w:t>
      </w:r>
      <w:r>
        <w:rPr>
          <w:rFonts w:hint="eastAsia"/>
        </w:rPr>
        <w:t>安全门报警屏蔽</w:t>
      </w:r>
      <w:bookmarkEnd w:id="147"/>
    </w:p>
    <w:p w14:paraId="22115B83">
      <w:r>
        <w:rPr>
          <w:b/>
          <w:bCs/>
          <w:color w:val="0000FF"/>
        </w:rPr>
        <w:t>安全门报警 0=不屏蔽 1=屏蔽报警</w:t>
      </w:r>
      <w:r>
        <w:rPr>
          <w:rFonts w:hint="eastAsia"/>
          <w:b/>
          <w:bCs/>
          <w:color w:val="0000FF"/>
        </w:rPr>
        <w:t>：</w:t>
      </w:r>
      <w:r>
        <w:rPr>
          <w:rFonts w:hint="eastAsia"/>
        </w:rPr>
        <w:t>改1则屏蔽安全门保护，即打开安全门还能操作机器；改0则不屏蔽安全保护，即打开安全门会出现报警；</w:t>
      </w:r>
    </w:p>
    <w:p w14:paraId="0EF068A4">
      <w:bookmarkStart w:id="148" w:name="_Toc22312"/>
      <w:r>
        <w:rPr>
          <w:rFonts w:hint="eastAsia"/>
        </w:rPr>
        <w:t>-</w:t>
      </w:r>
      <w:r>
        <w:t>--</w:t>
      </w:r>
      <w:r>
        <w:rPr>
          <w:rFonts w:hint="eastAsia"/>
        </w:rPr>
        <w:t>后出料报警和功能屏蔽</w:t>
      </w:r>
      <w:bookmarkEnd w:id="148"/>
    </w:p>
    <w:p w14:paraId="37EB09F6">
      <w:pPr>
        <w:numPr>
          <w:ilvl w:val="0"/>
          <w:numId w:val="47"/>
        </w:numPr>
      </w:pPr>
      <w:r>
        <w:rPr>
          <w:b/>
          <w:bCs/>
          <w:color w:val="0000FF"/>
        </w:rPr>
        <w:t>后出料台报警 0=不屏蔽 1=屏蔽报警</w:t>
      </w:r>
      <w:r>
        <w:rPr>
          <w:rFonts w:hint="eastAsia"/>
          <w:b/>
          <w:bCs/>
          <w:color w:val="0000FF"/>
        </w:rPr>
        <w:t>：</w:t>
      </w:r>
      <w:r>
        <w:rPr>
          <w:rFonts w:hint="eastAsia"/>
        </w:rPr>
        <w:t>改1则屏蔽“后出料台相关报警ID(空格分开)”参数中设置的</w:t>
      </w:r>
      <w:r>
        <w:rPr>
          <w:rFonts w:hint="eastAsia"/>
          <w:color w:val="FF0000"/>
        </w:rPr>
        <w:t>报警码和报警码所带的PLC功能</w:t>
      </w:r>
      <w:r>
        <w:rPr>
          <w:rFonts w:hint="eastAsia"/>
        </w:rPr>
        <w:t>；</w:t>
      </w:r>
    </w:p>
    <w:p w14:paraId="4EE9E68D">
      <w:pPr>
        <w:numPr>
          <w:ilvl w:val="0"/>
          <w:numId w:val="47"/>
        </w:numPr>
      </w:pPr>
      <w:r>
        <w:rPr>
          <w:rFonts w:hint="eastAsia"/>
          <w:b/>
          <w:bCs/>
          <w:color w:val="0000FF"/>
        </w:rPr>
        <w:t>后出料台相关报警ID(空格分开)：</w:t>
      </w:r>
      <w:r>
        <w:rPr>
          <w:rFonts w:hint="eastAsia"/>
        </w:rPr>
        <w:t>该参数则对应设置和后出料相关的报警代码，如出料毛刷未上升到位等其他报警；</w:t>
      </w:r>
    </w:p>
    <w:p w14:paraId="7E3E944C">
      <w:bookmarkStart w:id="149" w:name="_Toc20625"/>
      <w:r>
        <w:rPr>
          <w:rFonts w:hint="eastAsia"/>
        </w:rPr>
        <w:t>-</w:t>
      </w:r>
      <w:r>
        <w:t>--</w:t>
      </w:r>
      <w:r>
        <w:rPr>
          <w:rFonts w:hint="eastAsia"/>
        </w:rPr>
        <w:t>连线相关报警屏蔽</w:t>
      </w:r>
      <w:bookmarkEnd w:id="149"/>
    </w:p>
    <w:p w14:paraId="41CC2916">
      <w:pPr>
        <w:numPr>
          <w:ilvl w:val="0"/>
          <w:numId w:val="48"/>
        </w:numPr>
      </w:pPr>
      <w:r>
        <w:rPr>
          <w:rFonts w:hint="eastAsia"/>
          <w:b/>
          <w:bCs/>
          <w:color w:val="0000FF"/>
        </w:rPr>
        <w:t>连线屏蔽报警 0=不屏蔽 1=屏蔽报警：</w:t>
      </w:r>
      <w:r>
        <w:rPr>
          <w:rFonts w:hint="eastAsia"/>
        </w:rPr>
        <w:t>改1则屏蔽“连线机型相关报警ID(空格分开)”参数中设置的报警码，不会屏蔽plc功能；</w:t>
      </w:r>
    </w:p>
    <w:p w14:paraId="0E3D88D3">
      <w:pPr>
        <w:numPr>
          <w:ilvl w:val="0"/>
          <w:numId w:val="48"/>
        </w:numPr>
      </w:pPr>
      <w:r>
        <w:rPr>
          <w:rFonts w:hint="eastAsia"/>
          <w:b/>
          <w:bCs/>
          <w:color w:val="0000FF"/>
        </w:rPr>
        <w:t>连线机型相关报警ID(空格分开)：</w:t>
      </w:r>
      <w:r>
        <w:rPr>
          <w:rFonts w:hint="eastAsia"/>
        </w:rPr>
        <w:t>该参数则对应设置和连线相关的报警代码，如上料料毛刷未上升到位等其他报警；</w:t>
      </w:r>
    </w:p>
    <w:p w14:paraId="194260B6"/>
    <w:p w14:paraId="509D61A9">
      <w:pPr>
        <w:pStyle w:val="36"/>
        <w:numPr>
          <w:ilvl w:val="0"/>
          <w:numId w:val="0"/>
        </w:numPr>
        <w:rPr>
          <w:szCs w:val="22"/>
        </w:rPr>
      </w:pPr>
      <w:r>
        <w:rPr>
          <w:rFonts w:hint="eastAsia"/>
          <w:szCs w:val="22"/>
        </w:rPr>
        <w:t>----资料陆续补充完善，如有建议及意见，请联系反馈三维家工程师，谢谢！</w:t>
      </w:r>
    </w:p>
    <w:p w14:paraId="7698E0CE">
      <w:pPr>
        <w:rPr>
          <w:szCs w:val="22"/>
        </w:rPr>
      </w:pPr>
    </w:p>
    <w:p w14:paraId="19A84723">
      <w:pPr>
        <w:rPr>
          <w:rFonts w:hint="eastAsia"/>
          <w:szCs w:val="22"/>
        </w:rPr>
      </w:pPr>
    </w:p>
    <w:p w14:paraId="26266E37">
      <w:pPr>
        <w:rPr>
          <w:rFonts w:hint="eastAsia"/>
          <w:color w:val="000000" w:themeColor="text1"/>
          <w14:textFill>
            <w14:solidFill>
              <w14:schemeClr w14:val="tx1"/>
            </w14:solidFill>
          </w14:textFill>
        </w:rPr>
      </w:pPr>
    </w:p>
    <w:sectPr>
      <w:headerReference r:id="rId8" w:type="first"/>
      <w:headerReference r:id="rId7" w:type="default"/>
      <w:footerReference r:id="rId9" w:type="default"/>
      <w:pgSz w:w="11906" w:h="16838"/>
      <w:pgMar w:top="1440" w:right="1797" w:bottom="1440" w:left="1797" w:header="851" w:footer="992" w:gutter="0"/>
      <w:cols w:space="720" w:num="1"/>
      <w:titlePg/>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Black">
    <w:panose1 w:val="020B0A04020102020204"/>
    <w:charset w:val="00"/>
    <w:family w:val="swiss"/>
    <w:pitch w:val="default"/>
    <w:sig w:usb0="A00002AF" w:usb1="400078FB" w:usb2="00000000" w:usb3="00000000" w:csb0="6000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A91EE5">
    <w:pPr>
      <w:pStyle w:val="15"/>
    </w:pPr>
    <w:r>
      <w:rPr>
        <w:sz w:val="20"/>
      </w:rPr>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-100965</wp:posOffset>
              </wp:positionV>
              <wp:extent cx="5257800" cy="0"/>
              <wp:effectExtent l="0" t="9525" r="0" b="13335"/>
              <wp:wrapNone/>
              <wp:docPr id="366" name="直线 1"/>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000000"/>
                        </a:solidFill>
                        <a:round/>
                      </a:ln>
                    </wps:spPr>
                    <wps:bodyPr/>
                  </wps:wsp>
                </a:graphicData>
              </a:graphic>
            </wp:anchor>
          </w:drawing>
        </mc:Choice>
        <mc:Fallback>
          <w:pict>
            <v:line id="直线 1" o:spid="_x0000_s1026" o:spt="20" style="position:absolute;left:0pt;margin-left:0pt;margin-top:-7.95pt;height:0pt;width:414pt;z-index:251683840;mso-width-relative:page;mso-height-relative:page;" filled="f" stroked="t" coordsize="21600,21600" o:gfxdata="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Dc0SoDUAAAACAEAAA8AAAAAAAAAAQAg&#10;AAAAIgAAAGRycy9kb3ducmV2LnhtbFBLAQIUABQAAAAIAIdO4kBH/LjH2QEAAKQDAAAOAAAAAAAA&#10;AAEAIAAAACMBAABkcnMvZTJvRG9jLnhtbFBLBQYAAAAABgAGAFkBAABuBQAAAAA=&#10;">
              <v:fill on="f" focussize="0,0"/>
              <v:stroke weight="1.5pt" color="#000000" joinstyle="round"/>
              <v:imagedata o:title=""/>
              <o:lock v:ext="edit" aspectratio="f"/>
            </v:line>
          </w:pict>
        </mc:Fallback>
      </mc:AlternateContent>
    </w:r>
    <w:r>
      <w:rPr>
        <w:rFonts w:hint="eastAsia"/>
      </w:rPr>
      <w:t>当前文件版本：3.0</w:t>
    </w:r>
    <w:r>
      <w:rPr>
        <w:rFonts w:hint="eastAsia"/>
        <w:lang w:val="en-US" w:eastAsia="zh-CN"/>
      </w:rPr>
      <w:t>.2</w:t>
    </w:r>
    <w:r>
      <w:rPr>
        <w:rFonts w:hint="eastAsia"/>
      </w:rPr>
      <w:t xml:space="preserve">                  第</w:t>
    </w:r>
    <w:r>
      <w:fldChar w:fldCharType="begin"/>
    </w:r>
    <w:r>
      <w:rPr>
        <w:rStyle w:val="26"/>
      </w:rPr>
      <w:instrText xml:space="preserve"> PAGE </w:instrText>
    </w:r>
    <w:r>
      <w:fldChar w:fldCharType="separate"/>
    </w:r>
    <w:r>
      <w:rPr>
        <w:rStyle w:val="26"/>
      </w:rPr>
      <w:t>2</w:t>
    </w:r>
    <w:r>
      <w:fldChar w:fldCharType="end"/>
    </w:r>
    <w:r>
      <w:rPr>
        <w:rFonts w:hint="eastAsia"/>
        <w:lang w:val="en-US" w:eastAsia="zh-CN"/>
      </w:rPr>
      <w:t xml:space="preserve"> </w:t>
    </w:r>
    <w:r>
      <w:rPr>
        <w:rStyle w:val="26"/>
        <w:rFonts w:hint="eastAsia"/>
      </w:rPr>
      <w:t>页  共</w:t>
    </w:r>
    <w:r>
      <w:fldChar w:fldCharType="begin"/>
    </w:r>
    <w:r>
      <w:rPr>
        <w:rStyle w:val="26"/>
      </w:rPr>
      <w:instrText xml:space="preserve"> NUMPAGES </w:instrText>
    </w:r>
    <w:r>
      <w:fldChar w:fldCharType="separate"/>
    </w:r>
    <w:r>
      <w:rPr>
        <w:rStyle w:val="26"/>
      </w:rPr>
      <w:t>43</w:t>
    </w:r>
    <w:r>
      <w:fldChar w:fldCharType="end"/>
    </w:r>
    <w:r>
      <w:rPr>
        <w:rStyle w:val="26"/>
        <w:rFonts w:hint="eastAsia"/>
      </w:rPr>
      <w:t>页      最后修订时间：20</w:t>
    </w:r>
    <w:r>
      <w:rPr>
        <w:rStyle w:val="26"/>
      </w:rPr>
      <w:t>2</w:t>
    </w:r>
    <w:r>
      <w:rPr>
        <w:rStyle w:val="26"/>
        <w:rFonts w:hint="eastAsia"/>
        <w:lang w:val="en-US" w:eastAsia="zh-CN"/>
      </w:rPr>
      <w:t>5</w:t>
    </w:r>
    <w:r>
      <w:rPr>
        <w:rStyle w:val="26"/>
        <w:rFonts w:hint="eastAsia"/>
      </w:rPr>
      <w:t>年0</w:t>
    </w:r>
    <w:r>
      <w:rPr>
        <w:rStyle w:val="26"/>
        <w:rFonts w:hint="eastAsia"/>
        <w:lang w:val="en-US" w:eastAsia="zh-CN"/>
      </w:rPr>
      <w:t>2</w:t>
    </w:r>
    <w:r>
      <w:rPr>
        <w:rStyle w:val="26"/>
        <w:rFonts w:hint="eastAsia"/>
      </w:rPr>
      <w:t>月</w:t>
    </w:r>
    <w:r>
      <w:rPr>
        <w:rStyle w:val="26"/>
        <w:rFonts w:hint="eastAsia"/>
        <w:lang w:val="en-US" w:eastAsia="zh-CN"/>
      </w:rPr>
      <w:t>15</w:t>
    </w:r>
    <w:r>
      <w:rPr>
        <w:rStyle w:val="26"/>
        <w:rFonts w:hint="eastAsia"/>
      </w:rPr>
      <w:t>日</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393A79">
    <w:pPr>
      <w:pStyle w:val="15"/>
    </w:pPr>
    <w:r>
      <w:rPr>
        <w:sz w:val="20"/>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-100965</wp:posOffset>
              </wp:positionV>
              <wp:extent cx="5257800" cy="0"/>
              <wp:effectExtent l="9525" t="13335" r="9525" b="15240"/>
              <wp:wrapNone/>
              <wp:docPr id="1" name="直线 1"/>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000000"/>
                        </a:solidFill>
                        <a:round/>
                      </a:ln>
                    </wps:spPr>
                    <wps:bodyPr/>
                  </wps:wsp>
                </a:graphicData>
              </a:graphic>
            </wp:anchor>
          </w:drawing>
        </mc:Choice>
        <mc:Fallback>
          <w:pict>
            <v:line id="直线 1" o:spid="_x0000_s1026" o:spt="20" style="position:absolute;left:0pt;margin-left:0pt;margin-top:-7.95pt;height:0pt;width:414pt;z-index:251663360;mso-width-relative:page;mso-height-relative:page;" filled="f" stroked="t" coordsize="21600,21600" o:gfxdata="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NzRKgNQAAAAIAQAADwAAAAAAAAABACAAAAAi&#10;AAAAZHJzL2Rvd25yZXYueG1sUEsBAhQAFAAAAAgAh07iQN7oau7VAQAAogMAAA4AAAAAAAAAAQAg&#10;AAAAIwEAAGRycy9lMm9Eb2MueG1sUEsFBgAAAAAGAAYAWQEAAGoFAAAAAA==&#10;">
              <v:fill on="f" focussize="0,0"/>
              <v:stroke weight="1.5pt" color="#000000" joinstyle="round"/>
              <v:imagedata o:title=""/>
              <o:lock v:ext="edit" aspectratio="f"/>
            </v:line>
          </w:pict>
        </mc:Fallback>
      </mc:AlternateContent>
    </w:r>
    <w:r>
      <w:rPr>
        <w:rFonts w:hint="eastAsia"/>
      </w:rPr>
      <w:t>当前文件版本：</w:t>
    </w:r>
    <w:r>
      <w:rPr>
        <w:rFonts w:hint="eastAsia"/>
      </w:rPr>
      <w:tab/>
    </w:r>
    <w:r>
      <w:rPr>
        <w:rFonts w:hint="eastAsia"/>
      </w:rPr>
      <w:t>3.0                  第</w:t>
    </w:r>
    <w:r>
      <w:fldChar w:fldCharType="begin"/>
    </w:r>
    <w:r>
      <w:rPr>
        <w:rStyle w:val="26"/>
      </w:rPr>
      <w:instrText xml:space="preserve"> PAGE </w:instrText>
    </w:r>
    <w:r>
      <w:fldChar w:fldCharType="separate"/>
    </w:r>
    <w:r>
      <w:rPr>
        <w:rStyle w:val="26"/>
      </w:rPr>
      <w:t>2</w:t>
    </w:r>
    <w:r>
      <w:fldChar w:fldCharType="end"/>
    </w:r>
    <w:r>
      <w:rPr>
        <w:rFonts w:hint="eastAsia"/>
        <w:lang w:val="en-US" w:eastAsia="zh-CN"/>
      </w:rPr>
      <w:t xml:space="preserve"> </w:t>
    </w:r>
    <w:r>
      <w:rPr>
        <w:rStyle w:val="26"/>
        <w:rFonts w:hint="eastAsia"/>
      </w:rPr>
      <w:t>页  共</w:t>
    </w:r>
    <w:r>
      <w:fldChar w:fldCharType="begin"/>
    </w:r>
    <w:r>
      <w:rPr>
        <w:rStyle w:val="26"/>
      </w:rPr>
      <w:instrText xml:space="preserve"> NUMPAGES </w:instrText>
    </w:r>
    <w:r>
      <w:fldChar w:fldCharType="separate"/>
    </w:r>
    <w:r>
      <w:rPr>
        <w:rStyle w:val="26"/>
      </w:rPr>
      <w:t>43</w:t>
    </w:r>
    <w:r>
      <w:fldChar w:fldCharType="end"/>
    </w:r>
    <w:r>
      <w:rPr>
        <w:rStyle w:val="26"/>
        <w:rFonts w:hint="eastAsia"/>
      </w:rPr>
      <w:t>页        最后修订时间：20</w:t>
    </w:r>
    <w:r>
      <w:rPr>
        <w:rStyle w:val="26"/>
      </w:rPr>
      <w:t>2</w:t>
    </w:r>
    <w:r>
      <w:rPr>
        <w:rStyle w:val="26"/>
        <w:rFonts w:hint="eastAsia"/>
        <w:lang w:val="en-US" w:eastAsia="zh-CN"/>
      </w:rPr>
      <w:t>5</w:t>
    </w:r>
    <w:r>
      <w:rPr>
        <w:rStyle w:val="26"/>
        <w:rFonts w:hint="eastAsia"/>
      </w:rPr>
      <w:t>年</w:t>
    </w:r>
    <w:r>
      <w:rPr>
        <w:rStyle w:val="26"/>
        <w:rFonts w:hint="eastAsia"/>
        <w:lang w:val="en-US" w:eastAsia="zh-CN"/>
      </w:rPr>
      <w:t>02</w:t>
    </w:r>
    <w:r>
      <w:rPr>
        <w:rStyle w:val="26"/>
        <w:rFonts w:hint="eastAsia"/>
      </w:rPr>
      <w:t>月</w:t>
    </w:r>
    <w:r>
      <w:rPr>
        <w:rStyle w:val="26"/>
        <w:rFonts w:hint="eastAsia"/>
        <w:lang w:val="en-US" w:eastAsia="zh-CN"/>
      </w:rPr>
      <w:t>15</w:t>
    </w:r>
    <w:r>
      <w:rPr>
        <w:rStyle w:val="26"/>
        <w:rFonts w:hint="eastAsia"/>
      </w:rPr>
      <w:t>日</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00C40E">
    <w:pPr>
      <w:pStyle w:val="16"/>
      <w:jc w:val="both"/>
    </w:pPr>
    <w:r>
      <w:rPr>
        <w:rFonts w:hint="eastAsia"/>
      </w:rPr>
      <w:t xml:space="preserve">                                               三维家数控六面钻使用手册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D95F3">
    <w:pPr>
      <w:pStyle w:val="16"/>
      <w:bidi w:val="0"/>
      <w:jc w:val="center"/>
    </w:pPr>
    <w:r>
      <w:drawing>
        <wp:anchor distT="0" distB="0" distL="114300" distR="114300" simplePos="0" relativeHeight="251681792" behindDoc="0" locked="0" layoutInCell="1" allowOverlap="1">
          <wp:simplePos x="0" y="0"/>
          <wp:positionH relativeFrom="column">
            <wp:posOffset>327025</wp:posOffset>
          </wp:positionH>
          <wp:positionV relativeFrom="page">
            <wp:posOffset>502920</wp:posOffset>
          </wp:positionV>
          <wp:extent cx="1036955" cy="234950"/>
          <wp:effectExtent l="0" t="0" r="14605" b="8890"/>
          <wp:wrapTopAndBottom/>
          <wp:docPr id="2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
                  <pic:cNvPicPr>
                    <a:picLocks noChangeAspect="1"/>
                  </pic:cNvPicPr>
                </pic:nvPicPr>
                <pic:blipFill>
                  <a:blip r:embed="rId1"/>
                  <a:stretch>
                    <a:fillRect/>
                  </a:stretch>
                </pic:blipFill>
                <pic:spPr>
                  <a:xfrm>
                    <a:off x="0" y="0"/>
                    <a:ext cx="1036955" cy="234950"/>
                  </a:xfrm>
                  <a:prstGeom prst="rect">
                    <a:avLst/>
                  </a:prstGeom>
                  <a:noFill/>
                  <a:ln>
                    <a:noFill/>
                  </a:ln>
                </pic:spPr>
              </pic:pic>
            </a:graphicData>
          </a:graphic>
        </wp:anchor>
      </w:drawing>
    </w:r>
    <w:r>
      <w:rPr>
        <w:rFonts w:hint="eastAsia"/>
      </w:rPr>
      <w:t xml:space="preserve">                                          </w:t>
    </w:r>
    <w:r>
      <w:t xml:space="preserve"> </w:t>
    </w:r>
    <w:r>
      <w:rPr>
        <w:rFonts w:hint="eastAsia"/>
      </w:rPr>
      <w:t xml:space="preserve">  </w:t>
    </w:r>
    <w:r>
      <w:t>软件操作手册</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D9FA6C">
    <w:pPr>
      <w:pStyle w:val="16"/>
      <w:tabs>
        <w:tab w:val="left" w:pos="5655"/>
        <w:tab w:val="clear" w:pos="4153"/>
        <w:tab w:val="clear" w:pos="8306"/>
      </w:tabs>
      <w:jc w:val="both"/>
    </w:pPr>
    <w:r>
      <w:drawing>
        <wp:inline distT="0" distB="0" distL="0" distR="0">
          <wp:extent cx="1343025" cy="27622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343025" cy="276225"/>
                  </a:xfrm>
                  <a:prstGeom prst="rect">
                    <a:avLst/>
                  </a:prstGeom>
                  <a:noFill/>
                  <a:ln>
                    <a:noFill/>
                  </a:ln>
                </pic:spPr>
              </pic:pic>
            </a:graphicData>
          </a:graphic>
        </wp:inline>
      </w:drawing>
    </w:r>
    <w:r>
      <w:tab/>
    </w:r>
    <w:r>
      <w:t>软件操作手册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CFEE1"/>
    <w:multiLevelType w:val="singleLevel"/>
    <w:tmpl w:val="873CFEE1"/>
    <w:lvl w:ilvl="0" w:tentative="0">
      <w:start w:val="1"/>
      <w:numFmt w:val="decimal"/>
      <w:suff w:val="nothing"/>
      <w:lvlText w:val="%1、"/>
      <w:lvlJc w:val="left"/>
      <w:pPr>
        <w:ind w:left="0" w:firstLine="0"/>
      </w:pPr>
    </w:lvl>
  </w:abstractNum>
  <w:abstractNum w:abstractNumId="1">
    <w:nsid w:val="8C11CCFE"/>
    <w:multiLevelType w:val="singleLevel"/>
    <w:tmpl w:val="8C11CCFE"/>
    <w:lvl w:ilvl="0" w:tentative="0">
      <w:start w:val="1"/>
      <w:numFmt w:val="decimal"/>
      <w:suff w:val="nothing"/>
      <w:lvlText w:val="%1、"/>
      <w:lvlJc w:val="left"/>
      <w:pPr>
        <w:ind w:left="210" w:firstLine="0"/>
      </w:pPr>
    </w:lvl>
  </w:abstractNum>
  <w:abstractNum w:abstractNumId="2">
    <w:nsid w:val="94B01444"/>
    <w:multiLevelType w:val="singleLevel"/>
    <w:tmpl w:val="94B01444"/>
    <w:lvl w:ilvl="0" w:tentative="0">
      <w:start w:val="1"/>
      <w:numFmt w:val="decimal"/>
      <w:suff w:val="nothing"/>
      <w:lvlText w:val="%1、"/>
      <w:lvlJc w:val="left"/>
      <w:pPr>
        <w:ind w:left="210" w:firstLine="0"/>
      </w:pPr>
    </w:lvl>
  </w:abstractNum>
  <w:abstractNum w:abstractNumId="3">
    <w:nsid w:val="98A49BE0"/>
    <w:multiLevelType w:val="singleLevel"/>
    <w:tmpl w:val="98A49BE0"/>
    <w:lvl w:ilvl="0" w:tentative="0">
      <w:start w:val="1"/>
      <w:numFmt w:val="decimal"/>
      <w:suff w:val="nothing"/>
      <w:lvlText w:val="%1、"/>
      <w:lvlJc w:val="left"/>
      <w:pPr>
        <w:ind w:left="0" w:firstLine="0"/>
      </w:pPr>
    </w:lvl>
  </w:abstractNum>
  <w:abstractNum w:abstractNumId="4">
    <w:nsid w:val="99D9AC92"/>
    <w:multiLevelType w:val="singleLevel"/>
    <w:tmpl w:val="99D9AC92"/>
    <w:lvl w:ilvl="0" w:tentative="0">
      <w:start w:val="1"/>
      <w:numFmt w:val="decimal"/>
      <w:suff w:val="nothing"/>
      <w:lvlText w:val="%1、"/>
      <w:lvlJc w:val="left"/>
      <w:pPr>
        <w:ind w:left="210" w:firstLine="0"/>
      </w:pPr>
    </w:lvl>
  </w:abstractNum>
  <w:abstractNum w:abstractNumId="5">
    <w:nsid w:val="A5161595"/>
    <w:multiLevelType w:val="singleLevel"/>
    <w:tmpl w:val="A5161595"/>
    <w:lvl w:ilvl="0" w:tentative="0">
      <w:start w:val="1"/>
      <w:numFmt w:val="decimal"/>
      <w:suff w:val="nothing"/>
      <w:lvlText w:val="%1、"/>
      <w:lvlJc w:val="left"/>
      <w:pPr>
        <w:ind w:left="210" w:firstLine="0"/>
      </w:pPr>
    </w:lvl>
  </w:abstractNum>
  <w:abstractNum w:abstractNumId="6">
    <w:nsid w:val="A899E50B"/>
    <w:multiLevelType w:val="singleLevel"/>
    <w:tmpl w:val="A899E50B"/>
    <w:lvl w:ilvl="0" w:tentative="0">
      <w:start w:val="1"/>
      <w:numFmt w:val="decimal"/>
      <w:suff w:val="nothing"/>
      <w:lvlText w:val="%1、"/>
      <w:lvlJc w:val="left"/>
      <w:pPr>
        <w:ind w:left="210" w:firstLine="0"/>
      </w:pPr>
    </w:lvl>
  </w:abstractNum>
  <w:abstractNum w:abstractNumId="7">
    <w:nsid w:val="AFAE8114"/>
    <w:multiLevelType w:val="singleLevel"/>
    <w:tmpl w:val="AFAE8114"/>
    <w:lvl w:ilvl="0" w:tentative="0">
      <w:start w:val="1"/>
      <w:numFmt w:val="decimal"/>
      <w:suff w:val="nothing"/>
      <w:lvlText w:val="%1、"/>
      <w:lvlJc w:val="left"/>
      <w:pPr>
        <w:ind w:left="0" w:firstLine="0"/>
      </w:pPr>
    </w:lvl>
  </w:abstractNum>
  <w:abstractNum w:abstractNumId="8">
    <w:nsid w:val="B026174A"/>
    <w:multiLevelType w:val="singleLevel"/>
    <w:tmpl w:val="B026174A"/>
    <w:lvl w:ilvl="0" w:tentative="0">
      <w:start w:val="1"/>
      <w:numFmt w:val="decimal"/>
      <w:suff w:val="nothing"/>
      <w:lvlText w:val="%1、"/>
      <w:lvlJc w:val="left"/>
      <w:pPr>
        <w:ind w:left="210" w:firstLine="0"/>
      </w:pPr>
    </w:lvl>
  </w:abstractNum>
  <w:abstractNum w:abstractNumId="9">
    <w:nsid w:val="B68F4B57"/>
    <w:multiLevelType w:val="singleLevel"/>
    <w:tmpl w:val="B68F4B57"/>
    <w:lvl w:ilvl="0" w:tentative="0">
      <w:start w:val="2"/>
      <w:numFmt w:val="chineseCounting"/>
      <w:suff w:val="nothing"/>
      <w:lvlText w:val="%1、"/>
      <w:lvlJc w:val="left"/>
      <w:rPr>
        <w:rFonts w:hint="eastAsia"/>
      </w:rPr>
    </w:lvl>
  </w:abstractNum>
  <w:abstractNum w:abstractNumId="10">
    <w:nsid w:val="BA10A5CB"/>
    <w:multiLevelType w:val="singleLevel"/>
    <w:tmpl w:val="BA10A5CB"/>
    <w:lvl w:ilvl="0" w:tentative="0">
      <w:start w:val="1"/>
      <w:numFmt w:val="decimal"/>
      <w:suff w:val="nothing"/>
      <w:lvlText w:val="%1、"/>
      <w:lvlJc w:val="left"/>
      <w:pPr>
        <w:ind w:left="210" w:firstLine="0"/>
      </w:pPr>
    </w:lvl>
  </w:abstractNum>
  <w:abstractNum w:abstractNumId="11">
    <w:nsid w:val="BDF600AC"/>
    <w:multiLevelType w:val="singleLevel"/>
    <w:tmpl w:val="BDF600AC"/>
    <w:lvl w:ilvl="0" w:tentative="0">
      <w:start w:val="1"/>
      <w:numFmt w:val="decimal"/>
      <w:suff w:val="nothing"/>
      <w:lvlText w:val="%1、"/>
      <w:lvlJc w:val="left"/>
      <w:pPr>
        <w:ind w:left="0" w:firstLine="0"/>
      </w:pPr>
    </w:lvl>
  </w:abstractNum>
  <w:abstractNum w:abstractNumId="12">
    <w:nsid w:val="C5CEF9C0"/>
    <w:multiLevelType w:val="singleLevel"/>
    <w:tmpl w:val="C5CEF9C0"/>
    <w:lvl w:ilvl="0" w:tentative="0">
      <w:start w:val="2"/>
      <w:numFmt w:val="decimal"/>
      <w:suff w:val="nothing"/>
      <w:lvlText w:val="（%1）"/>
      <w:lvlJc w:val="left"/>
    </w:lvl>
  </w:abstractNum>
  <w:abstractNum w:abstractNumId="13">
    <w:nsid w:val="C9C56AC0"/>
    <w:multiLevelType w:val="singleLevel"/>
    <w:tmpl w:val="C9C56AC0"/>
    <w:lvl w:ilvl="0" w:tentative="0">
      <w:start w:val="1"/>
      <w:numFmt w:val="decimal"/>
      <w:suff w:val="nothing"/>
      <w:lvlText w:val="%1、"/>
      <w:lvlJc w:val="left"/>
      <w:pPr>
        <w:ind w:left="0" w:firstLine="0"/>
      </w:pPr>
    </w:lvl>
  </w:abstractNum>
  <w:abstractNum w:abstractNumId="14">
    <w:nsid w:val="D186ED40"/>
    <w:multiLevelType w:val="singleLevel"/>
    <w:tmpl w:val="D186ED40"/>
    <w:lvl w:ilvl="0" w:tentative="0">
      <w:start w:val="1"/>
      <w:numFmt w:val="decimal"/>
      <w:suff w:val="nothing"/>
      <w:lvlText w:val="%1、"/>
      <w:lvlJc w:val="left"/>
      <w:pPr>
        <w:ind w:left="210" w:firstLine="0"/>
      </w:pPr>
    </w:lvl>
  </w:abstractNum>
  <w:abstractNum w:abstractNumId="15">
    <w:nsid w:val="D67F2565"/>
    <w:multiLevelType w:val="singleLevel"/>
    <w:tmpl w:val="D67F2565"/>
    <w:lvl w:ilvl="0" w:tentative="0">
      <w:start w:val="1"/>
      <w:numFmt w:val="decimal"/>
      <w:suff w:val="nothing"/>
      <w:lvlText w:val="%1、"/>
      <w:lvlJc w:val="left"/>
      <w:pPr>
        <w:ind w:left="0" w:firstLine="0"/>
      </w:pPr>
    </w:lvl>
  </w:abstractNum>
  <w:abstractNum w:abstractNumId="16">
    <w:nsid w:val="E49D920F"/>
    <w:multiLevelType w:val="singleLevel"/>
    <w:tmpl w:val="E49D920F"/>
    <w:lvl w:ilvl="0" w:tentative="0">
      <w:start w:val="1"/>
      <w:numFmt w:val="decimal"/>
      <w:suff w:val="nothing"/>
      <w:lvlText w:val="%1、"/>
      <w:lvlJc w:val="left"/>
      <w:pPr>
        <w:ind w:left="210" w:firstLine="0"/>
      </w:pPr>
    </w:lvl>
  </w:abstractNum>
  <w:abstractNum w:abstractNumId="17">
    <w:nsid w:val="EF5AF98E"/>
    <w:multiLevelType w:val="singleLevel"/>
    <w:tmpl w:val="EF5AF98E"/>
    <w:lvl w:ilvl="0" w:tentative="0">
      <w:start w:val="1"/>
      <w:numFmt w:val="decimal"/>
      <w:suff w:val="nothing"/>
      <w:lvlText w:val="%1、"/>
      <w:lvlJc w:val="left"/>
      <w:pPr>
        <w:ind w:left="0" w:firstLine="0"/>
      </w:pPr>
    </w:lvl>
  </w:abstractNum>
  <w:abstractNum w:abstractNumId="18">
    <w:nsid w:val="EF7B9CFA"/>
    <w:multiLevelType w:val="singleLevel"/>
    <w:tmpl w:val="EF7B9CFA"/>
    <w:lvl w:ilvl="0" w:tentative="0">
      <w:start w:val="1"/>
      <w:numFmt w:val="decimal"/>
      <w:suff w:val="nothing"/>
      <w:lvlText w:val="%1、"/>
      <w:lvlJc w:val="left"/>
    </w:lvl>
  </w:abstractNum>
  <w:abstractNum w:abstractNumId="19">
    <w:nsid w:val="EFD41229"/>
    <w:multiLevelType w:val="singleLevel"/>
    <w:tmpl w:val="EFD41229"/>
    <w:lvl w:ilvl="0" w:tentative="0">
      <w:start w:val="1"/>
      <w:numFmt w:val="decimal"/>
      <w:suff w:val="nothing"/>
      <w:lvlText w:val="%1、"/>
      <w:lvlJc w:val="left"/>
      <w:pPr>
        <w:ind w:left="210" w:firstLine="0"/>
      </w:pPr>
    </w:lvl>
  </w:abstractNum>
  <w:abstractNum w:abstractNumId="20">
    <w:nsid w:val="F9B1D672"/>
    <w:multiLevelType w:val="singleLevel"/>
    <w:tmpl w:val="F9B1D672"/>
    <w:lvl w:ilvl="0" w:tentative="0">
      <w:start w:val="1"/>
      <w:numFmt w:val="decimal"/>
      <w:suff w:val="nothing"/>
      <w:lvlText w:val="（%1）"/>
      <w:lvlJc w:val="left"/>
    </w:lvl>
  </w:abstractNum>
  <w:abstractNum w:abstractNumId="21">
    <w:nsid w:val="07397A15"/>
    <w:multiLevelType w:val="singleLevel"/>
    <w:tmpl w:val="07397A15"/>
    <w:lvl w:ilvl="0" w:tentative="0">
      <w:start w:val="1"/>
      <w:numFmt w:val="decimal"/>
      <w:suff w:val="nothing"/>
      <w:lvlText w:val="%1、"/>
      <w:lvlJc w:val="left"/>
    </w:lvl>
  </w:abstractNum>
  <w:abstractNum w:abstractNumId="22">
    <w:nsid w:val="0ED136F9"/>
    <w:multiLevelType w:val="singleLevel"/>
    <w:tmpl w:val="0ED136F9"/>
    <w:lvl w:ilvl="0" w:tentative="0">
      <w:start w:val="1"/>
      <w:numFmt w:val="decimal"/>
      <w:suff w:val="nothing"/>
      <w:lvlText w:val="%1、"/>
      <w:lvlJc w:val="left"/>
      <w:pPr>
        <w:ind w:left="210" w:firstLine="0"/>
      </w:pPr>
    </w:lvl>
  </w:abstractNum>
  <w:abstractNum w:abstractNumId="23">
    <w:nsid w:val="162E22F9"/>
    <w:multiLevelType w:val="multilevel"/>
    <w:tmpl w:val="162E22F9"/>
    <w:lvl w:ilvl="0" w:tentative="0">
      <w:start w:val="1"/>
      <w:numFmt w:val="decimal"/>
      <w:lvlText w:val="%1、"/>
      <w:lvlJc w:val="left"/>
      <w:pPr>
        <w:ind w:left="42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17DA2A88"/>
    <w:multiLevelType w:val="multilevel"/>
    <w:tmpl w:val="17DA2A88"/>
    <w:lvl w:ilvl="0" w:tentative="0">
      <w:start w:val="1"/>
      <w:numFmt w:val="decimal"/>
      <w:lvlText w:val="%1、"/>
      <w:lvlJc w:val="left"/>
      <w:pPr>
        <w:ind w:left="42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1A36EE32"/>
    <w:multiLevelType w:val="singleLevel"/>
    <w:tmpl w:val="1A36EE32"/>
    <w:lvl w:ilvl="0" w:tentative="0">
      <w:start w:val="1"/>
      <w:numFmt w:val="decimal"/>
      <w:suff w:val="nothing"/>
      <w:lvlText w:val="%1、"/>
      <w:lvlJc w:val="left"/>
      <w:pPr>
        <w:ind w:left="210" w:firstLine="0"/>
      </w:pPr>
    </w:lvl>
  </w:abstractNum>
  <w:abstractNum w:abstractNumId="26">
    <w:nsid w:val="1C2CF003"/>
    <w:multiLevelType w:val="singleLevel"/>
    <w:tmpl w:val="1C2CF003"/>
    <w:lvl w:ilvl="0" w:tentative="0">
      <w:start w:val="1"/>
      <w:numFmt w:val="decimal"/>
      <w:suff w:val="nothing"/>
      <w:lvlText w:val="%1、"/>
      <w:lvlJc w:val="left"/>
      <w:pPr>
        <w:ind w:left="210" w:firstLine="0"/>
      </w:pPr>
    </w:lvl>
  </w:abstractNum>
  <w:abstractNum w:abstractNumId="27">
    <w:nsid w:val="1DCDDD84"/>
    <w:multiLevelType w:val="singleLevel"/>
    <w:tmpl w:val="1DCDDD84"/>
    <w:lvl w:ilvl="0" w:tentative="0">
      <w:start w:val="1"/>
      <w:numFmt w:val="decimal"/>
      <w:suff w:val="nothing"/>
      <w:lvlText w:val="（%1）"/>
      <w:lvlJc w:val="left"/>
      <w:pPr>
        <w:ind w:left="210" w:firstLine="0"/>
      </w:pPr>
    </w:lvl>
  </w:abstractNum>
  <w:abstractNum w:abstractNumId="28">
    <w:nsid w:val="1FCA14F0"/>
    <w:multiLevelType w:val="singleLevel"/>
    <w:tmpl w:val="1FCA14F0"/>
    <w:lvl w:ilvl="0" w:tentative="0">
      <w:start w:val="1"/>
      <w:numFmt w:val="decimal"/>
      <w:suff w:val="nothing"/>
      <w:lvlText w:val="%1、"/>
      <w:lvlJc w:val="left"/>
      <w:pPr>
        <w:ind w:left="210" w:firstLine="0"/>
      </w:pPr>
    </w:lvl>
  </w:abstractNum>
  <w:abstractNum w:abstractNumId="29">
    <w:nsid w:val="2FC003D9"/>
    <w:multiLevelType w:val="singleLevel"/>
    <w:tmpl w:val="2FC003D9"/>
    <w:lvl w:ilvl="0" w:tentative="0">
      <w:start w:val="1"/>
      <w:numFmt w:val="decimal"/>
      <w:suff w:val="nothing"/>
      <w:lvlText w:val="%1、"/>
      <w:lvlJc w:val="left"/>
      <w:pPr>
        <w:ind w:left="0" w:firstLine="0"/>
      </w:pPr>
    </w:lvl>
  </w:abstractNum>
  <w:abstractNum w:abstractNumId="30">
    <w:nsid w:val="3568081A"/>
    <w:multiLevelType w:val="singleLevel"/>
    <w:tmpl w:val="3568081A"/>
    <w:lvl w:ilvl="0" w:tentative="0">
      <w:start w:val="1"/>
      <w:numFmt w:val="decimal"/>
      <w:suff w:val="nothing"/>
      <w:lvlText w:val="%1、"/>
      <w:lvlJc w:val="left"/>
      <w:pPr>
        <w:ind w:left="210" w:firstLine="0"/>
      </w:pPr>
    </w:lvl>
  </w:abstractNum>
  <w:abstractNum w:abstractNumId="31">
    <w:nsid w:val="3A342A02"/>
    <w:multiLevelType w:val="singleLevel"/>
    <w:tmpl w:val="3A342A02"/>
    <w:lvl w:ilvl="0" w:tentative="0">
      <w:start w:val="1"/>
      <w:numFmt w:val="decimal"/>
      <w:suff w:val="nothing"/>
      <w:lvlText w:val="%1、"/>
      <w:lvlJc w:val="left"/>
      <w:pPr>
        <w:ind w:left="210" w:firstLine="0"/>
      </w:pPr>
    </w:lvl>
  </w:abstractNum>
  <w:abstractNum w:abstractNumId="32">
    <w:nsid w:val="416EA3C6"/>
    <w:multiLevelType w:val="singleLevel"/>
    <w:tmpl w:val="416EA3C6"/>
    <w:lvl w:ilvl="0" w:tentative="0">
      <w:start w:val="3"/>
      <w:numFmt w:val="chineseCounting"/>
      <w:suff w:val="nothing"/>
      <w:lvlText w:val="%1、"/>
      <w:lvlJc w:val="left"/>
      <w:rPr>
        <w:rFonts w:hint="eastAsia"/>
      </w:rPr>
    </w:lvl>
  </w:abstractNum>
  <w:abstractNum w:abstractNumId="33">
    <w:nsid w:val="41D9CFC3"/>
    <w:multiLevelType w:val="singleLevel"/>
    <w:tmpl w:val="41D9CFC3"/>
    <w:lvl w:ilvl="0" w:tentative="0">
      <w:start w:val="1"/>
      <w:numFmt w:val="decimal"/>
      <w:suff w:val="nothing"/>
      <w:lvlText w:val="%1、"/>
      <w:lvlJc w:val="left"/>
      <w:pPr>
        <w:ind w:left="0" w:firstLine="0"/>
      </w:pPr>
    </w:lvl>
  </w:abstractNum>
  <w:abstractNum w:abstractNumId="34">
    <w:nsid w:val="429F05A0"/>
    <w:multiLevelType w:val="singleLevel"/>
    <w:tmpl w:val="429F05A0"/>
    <w:lvl w:ilvl="0" w:tentative="0">
      <w:start w:val="1"/>
      <w:numFmt w:val="decimal"/>
      <w:suff w:val="nothing"/>
      <w:lvlText w:val="%1、"/>
      <w:lvlJc w:val="left"/>
      <w:pPr>
        <w:ind w:left="210" w:firstLine="0"/>
      </w:pPr>
    </w:lvl>
  </w:abstractNum>
  <w:abstractNum w:abstractNumId="35">
    <w:nsid w:val="491980FA"/>
    <w:multiLevelType w:val="singleLevel"/>
    <w:tmpl w:val="491980FA"/>
    <w:lvl w:ilvl="0" w:tentative="0">
      <w:start w:val="1"/>
      <w:numFmt w:val="decimal"/>
      <w:suff w:val="nothing"/>
      <w:lvlText w:val="%1、"/>
      <w:lvlJc w:val="left"/>
      <w:pPr>
        <w:ind w:left="210" w:firstLine="0"/>
      </w:pPr>
    </w:lvl>
  </w:abstractNum>
  <w:abstractNum w:abstractNumId="36">
    <w:nsid w:val="5B3329D0"/>
    <w:multiLevelType w:val="singleLevel"/>
    <w:tmpl w:val="5B3329D0"/>
    <w:lvl w:ilvl="0" w:tentative="0">
      <w:start w:val="1"/>
      <w:numFmt w:val="decimal"/>
      <w:suff w:val="nothing"/>
      <w:lvlText w:val="（%1）"/>
      <w:lvlJc w:val="left"/>
    </w:lvl>
  </w:abstractNum>
  <w:abstractNum w:abstractNumId="37">
    <w:nsid w:val="5C4DF2F2"/>
    <w:multiLevelType w:val="singleLevel"/>
    <w:tmpl w:val="5C4DF2F2"/>
    <w:lvl w:ilvl="0" w:tentative="0">
      <w:start w:val="1"/>
      <w:numFmt w:val="decimal"/>
      <w:suff w:val="nothing"/>
      <w:lvlText w:val="%1、"/>
      <w:lvlJc w:val="left"/>
      <w:pPr>
        <w:ind w:left="210" w:firstLine="0"/>
      </w:pPr>
    </w:lvl>
  </w:abstractNum>
  <w:abstractNum w:abstractNumId="38">
    <w:nsid w:val="67E94FAE"/>
    <w:multiLevelType w:val="singleLevel"/>
    <w:tmpl w:val="67E94FAE"/>
    <w:lvl w:ilvl="0" w:tentative="0">
      <w:start w:val="1"/>
      <w:numFmt w:val="decimal"/>
      <w:suff w:val="nothing"/>
      <w:lvlText w:val="%1、"/>
      <w:lvlJc w:val="left"/>
      <w:pPr>
        <w:ind w:left="210" w:firstLine="0"/>
      </w:pPr>
    </w:lvl>
  </w:abstractNum>
  <w:abstractNum w:abstractNumId="39">
    <w:nsid w:val="68804DFB"/>
    <w:multiLevelType w:val="multilevel"/>
    <w:tmpl w:val="68804DFB"/>
    <w:lvl w:ilvl="0" w:tentative="0">
      <w:start w:val="1"/>
      <w:numFmt w:val="decimal"/>
      <w:pStyle w:val="32"/>
      <w:lvlText w:val="%1."/>
      <w:lvlJc w:val="left"/>
      <w:pPr>
        <w:tabs>
          <w:tab w:val="left" w:pos="360"/>
        </w:tabs>
        <w:ind w:left="360" w:hanging="360"/>
      </w:pPr>
    </w:lvl>
    <w:lvl w:ilvl="1" w:tentative="0">
      <w:start w:val="1"/>
      <w:numFmt w:val="decimal"/>
      <w:pStyle w:val="34"/>
      <w:lvlText w:val="%1.%2."/>
      <w:lvlJc w:val="left"/>
      <w:pPr>
        <w:tabs>
          <w:tab w:val="left" w:pos="1080"/>
        </w:tabs>
        <w:ind w:left="720" w:hanging="360"/>
      </w:pPr>
    </w:lvl>
    <w:lvl w:ilvl="2" w:tentative="0">
      <w:start w:val="1"/>
      <w:numFmt w:val="decimal"/>
      <w:pStyle w:val="33"/>
      <w:lvlText w:val="%1.%2.%3."/>
      <w:lvlJc w:val="left"/>
      <w:pPr>
        <w:tabs>
          <w:tab w:val="left" w:pos="1440"/>
        </w:tabs>
        <w:ind w:left="1080" w:hanging="360"/>
      </w:pPr>
    </w:lvl>
    <w:lvl w:ilvl="3" w:tentative="0">
      <w:start w:val="1"/>
      <w:numFmt w:val="decimal"/>
      <w:pStyle w:val="35"/>
      <w:lvlText w:val="%1.%2.%3.%4."/>
      <w:lvlJc w:val="left"/>
      <w:pPr>
        <w:tabs>
          <w:tab w:val="left" w:pos="2160"/>
        </w:tabs>
        <w:ind w:left="1440" w:hanging="360"/>
      </w:pPr>
    </w:lvl>
    <w:lvl w:ilvl="4" w:tentative="0">
      <w:start w:val="1"/>
      <w:numFmt w:val="lowerLetter"/>
      <w:lvlText w:val="(%5)"/>
      <w:lvlJc w:val="left"/>
      <w:pPr>
        <w:tabs>
          <w:tab w:val="left" w:pos="1800"/>
        </w:tabs>
        <w:ind w:left="1800" w:hanging="360"/>
      </w:pPr>
    </w:lvl>
    <w:lvl w:ilvl="5" w:tentative="0">
      <w:start w:val="1"/>
      <w:numFmt w:val="lowerRoman"/>
      <w:lvlText w:val="(%6)"/>
      <w:lvlJc w:val="left"/>
      <w:pPr>
        <w:tabs>
          <w:tab w:val="left" w:pos="2160"/>
        </w:tabs>
        <w:ind w:left="2160" w:hanging="360"/>
      </w:pPr>
    </w:lvl>
    <w:lvl w:ilvl="6" w:tentative="0">
      <w:start w:val="1"/>
      <w:numFmt w:val="decimal"/>
      <w:lvlText w:val="%7."/>
      <w:lvlJc w:val="left"/>
      <w:pPr>
        <w:tabs>
          <w:tab w:val="left" w:pos="2520"/>
        </w:tabs>
        <w:ind w:left="2520" w:hanging="360"/>
      </w:pPr>
    </w:lvl>
    <w:lvl w:ilvl="7" w:tentative="0">
      <w:start w:val="1"/>
      <w:numFmt w:val="lowerLetter"/>
      <w:lvlText w:val="%8."/>
      <w:lvlJc w:val="left"/>
      <w:pPr>
        <w:tabs>
          <w:tab w:val="left" w:pos="2880"/>
        </w:tabs>
        <w:ind w:left="2880" w:hanging="360"/>
      </w:pPr>
    </w:lvl>
    <w:lvl w:ilvl="8" w:tentative="0">
      <w:start w:val="1"/>
      <w:numFmt w:val="lowerRoman"/>
      <w:lvlText w:val="%9."/>
      <w:lvlJc w:val="left"/>
      <w:pPr>
        <w:tabs>
          <w:tab w:val="left" w:pos="3240"/>
        </w:tabs>
        <w:ind w:left="3240" w:hanging="360"/>
      </w:pPr>
    </w:lvl>
  </w:abstractNum>
  <w:abstractNum w:abstractNumId="40">
    <w:nsid w:val="69024DEE"/>
    <w:multiLevelType w:val="multilevel"/>
    <w:tmpl w:val="69024DE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69B53D52"/>
    <w:multiLevelType w:val="singleLevel"/>
    <w:tmpl w:val="69B53D52"/>
    <w:lvl w:ilvl="0" w:tentative="0">
      <w:start w:val="1"/>
      <w:numFmt w:val="decimal"/>
      <w:suff w:val="nothing"/>
      <w:lvlText w:val="%1、"/>
      <w:lvlJc w:val="left"/>
      <w:pPr>
        <w:ind w:left="210" w:firstLine="0"/>
      </w:pPr>
    </w:lvl>
  </w:abstractNum>
  <w:abstractNum w:abstractNumId="42">
    <w:nsid w:val="6D96FB42"/>
    <w:multiLevelType w:val="singleLevel"/>
    <w:tmpl w:val="6D96FB42"/>
    <w:lvl w:ilvl="0" w:tentative="0">
      <w:start w:val="1"/>
      <w:numFmt w:val="decimal"/>
      <w:suff w:val="nothing"/>
      <w:lvlText w:val="%1、"/>
      <w:lvlJc w:val="left"/>
      <w:pPr>
        <w:ind w:left="0" w:firstLine="0"/>
      </w:pPr>
    </w:lvl>
  </w:abstractNum>
  <w:abstractNum w:abstractNumId="43">
    <w:nsid w:val="6E395AEC"/>
    <w:multiLevelType w:val="singleLevel"/>
    <w:tmpl w:val="6E395AEC"/>
    <w:lvl w:ilvl="0" w:tentative="0">
      <w:start w:val="1"/>
      <w:numFmt w:val="decimal"/>
      <w:suff w:val="nothing"/>
      <w:lvlText w:val="%1、"/>
      <w:lvlJc w:val="left"/>
      <w:pPr>
        <w:ind w:left="210" w:firstLine="0"/>
      </w:pPr>
    </w:lvl>
  </w:abstractNum>
  <w:abstractNum w:abstractNumId="44">
    <w:nsid w:val="71437AA2"/>
    <w:multiLevelType w:val="singleLevel"/>
    <w:tmpl w:val="71437AA2"/>
    <w:lvl w:ilvl="0" w:tentative="0">
      <w:start w:val="1"/>
      <w:numFmt w:val="decimal"/>
      <w:suff w:val="nothing"/>
      <w:lvlText w:val="（%1）"/>
      <w:lvlJc w:val="left"/>
    </w:lvl>
  </w:abstractNum>
  <w:abstractNum w:abstractNumId="45">
    <w:nsid w:val="71A68B03"/>
    <w:multiLevelType w:val="singleLevel"/>
    <w:tmpl w:val="71A68B03"/>
    <w:lvl w:ilvl="0" w:tentative="0">
      <w:start w:val="1"/>
      <w:numFmt w:val="decimal"/>
      <w:suff w:val="nothing"/>
      <w:lvlText w:val="（%1）"/>
      <w:lvlJc w:val="left"/>
    </w:lvl>
  </w:abstractNum>
  <w:abstractNum w:abstractNumId="46">
    <w:nsid w:val="78CC004C"/>
    <w:multiLevelType w:val="multilevel"/>
    <w:tmpl w:val="78CC004C"/>
    <w:lvl w:ilvl="0" w:tentative="0">
      <w:start w:val="1"/>
      <w:numFmt w:val="decimal"/>
      <w:pStyle w:val="2"/>
      <w:isLgl/>
      <w:suff w:val="space"/>
      <w:lvlText w:val="%1."/>
      <w:lvlJc w:val="left"/>
      <w:pPr>
        <w:ind w:left="0" w:firstLine="0"/>
      </w:pPr>
      <w:rPr>
        <w:rFonts w:hint="eastAsia"/>
      </w:rPr>
    </w:lvl>
    <w:lvl w:ilvl="1" w:tentative="0">
      <w:start w:val="1"/>
      <w:numFmt w:val="decimal"/>
      <w:pStyle w:val="3"/>
      <w:isLgl/>
      <w:suff w:val="space"/>
      <w:lvlText w:val="%1.%2"/>
      <w:lvlJc w:val="left"/>
      <w:pPr>
        <w:ind w:left="360" w:firstLine="0"/>
      </w:pPr>
      <w:rPr>
        <w:rFonts w:hint="eastAsia"/>
      </w:rPr>
    </w:lvl>
    <w:lvl w:ilvl="2" w:tentative="0">
      <w:start w:val="1"/>
      <w:numFmt w:val="decimal"/>
      <w:pStyle w:val="4"/>
      <w:isLgl/>
      <w:suff w:val="space"/>
      <w:lvlText w:val="%1.%2.%3"/>
      <w:lvlJc w:val="left"/>
      <w:pPr>
        <w:ind w:left="0" w:firstLine="0"/>
      </w:pPr>
      <w:rPr>
        <w:rFonts w:hint="eastAsia"/>
      </w:rPr>
    </w:lvl>
    <w:lvl w:ilvl="3" w:tentative="0">
      <w:start w:val="1"/>
      <w:numFmt w:val="decimal"/>
      <w:lvlRestart w:val="0"/>
      <w:suff w:val="space"/>
      <w:lvlText w:val="%1.%2.%3.%4"/>
      <w:lvlJc w:val="left"/>
      <w:pPr>
        <w:ind w:left="680" w:firstLine="0"/>
      </w:pPr>
      <w:rPr>
        <w:rFonts w:hint="eastAsia"/>
      </w:rPr>
    </w:lvl>
    <w:lvl w:ilvl="4" w:tentative="0">
      <w:start w:val="1"/>
      <w:numFmt w:val="decimal"/>
      <w:lvlRestart w:val="0"/>
      <w:suff w:val="space"/>
      <w:lvlText w:val="%1.%2.%3.%4.%5"/>
      <w:lvlJc w:val="left"/>
      <w:pPr>
        <w:ind w:left="907" w:firstLine="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7231"/>
        </w:tabs>
        <w:ind w:left="3827" w:hanging="1276"/>
      </w:pPr>
      <w:rPr>
        <w:rFonts w:hint="eastAsia"/>
      </w:rPr>
    </w:lvl>
    <w:lvl w:ilvl="7" w:tentative="0">
      <w:start w:val="1"/>
      <w:numFmt w:val="decimal"/>
      <w:lvlText w:val="%1.%2.%3.%4.%5.%6.%7.%8"/>
      <w:lvlJc w:val="left"/>
      <w:pPr>
        <w:tabs>
          <w:tab w:val="left" w:pos="83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num w:numId="1">
    <w:abstractNumId w:val="46"/>
  </w:num>
  <w:num w:numId="2">
    <w:abstractNumId w:val="39"/>
  </w:num>
  <w:num w:numId="3">
    <w:abstractNumId w:val="23"/>
  </w:num>
  <w:num w:numId="4">
    <w:abstractNumId w:val="21"/>
  </w:num>
  <w:num w:numId="5">
    <w:abstractNumId w:val="18"/>
  </w:num>
  <w:num w:numId="6">
    <w:abstractNumId w:val="19"/>
    <w:lvlOverride w:ilvl="0">
      <w:startOverride w:val="1"/>
    </w:lvlOverride>
  </w:num>
  <w:num w:numId="7">
    <w:abstractNumId w:val="41"/>
  </w:num>
  <w:num w:numId="8">
    <w:abstractNumId w:val="32"/>
  </w:num>
  <w:num w:numId="9">
    <w:abstractNumId w:val="10"/>
  </w:num>
  <w:num w:numId="10">
    <w:abstractNumId w:val="22"/>
  </w:num>
  <w:num w:numId="11">
    <w:abstractNumId w:val="14"/>
  </w:num>
  <w:num w:numId="12">
    <w:abstractNumId w:val="37"/>
  </w:num>
  <w:num w:numId="13">
    <w:abstractNumId w:val="6"/>
  </w:num>
  <w:num w:numId="14">
    <w:abstractNumId w:val="43"/>
  </w:num>
  <w:num w:numId="15">
    <w:abstractNumId w:val="2"/>
  </w:num>
  <w:num w:numId="16">
    <w:abstractNumId w:val="34"/>
  </w:num>
  <w:num w:numId="17">
    <w:abstractNumId w:val="35"/>
  </w:num>
  <w:num w:numId="18">
    <w:abstractNumId w:val="31"/>
  </w:num>
  <w:num w:numId="19">
    <w:abstractNumId w:val="38"/>
  </w:num>
  <w:num w:numId="20">
    <w:abstractNumId w:val="30"/>
  </w:num>
  <w:num w:numId="21">
    <w:abstractNumId w:val="16"/>
  </w:num>
  <w:num w:numId="22">
    <w:abstractNumId w:val="25"/>
  </w:num>
  <w:num w:numId="23">
    <w:abstractNumId w:val="5"/>
  </w:num>
  <w:num w:numId="24">
    <w:abstractNumId w:val="4"/>
  </w:num>
  <w:num w:numId="25">
    <w:abstractNumId w:val="1"/>
  </w:num>
  <w:num w:numId="26">
    <w:abstractNumId w:val="8"/>
  </w:num>
  <w:num w:numId="27">
    <w:abstractNumId w:val="28"/>
  </w:num>
  <w:num w:numId="28">
    <w:abstractNumId w:val="26"/>
  </w:num>
  <w:num w:numId="29">
    <w:abstractNumId w:val="0"/>
    <w:lvlOverride w:ilvl="0">
      <w:startOverride w:val="1"/>
    </w:lvlOverride>
  </w:num>
  <w:num w:numId="30">
    <w:abstractNumId w:val="9"/>
  </w:num>
  <w:num w:numId="31">
    <w:abstractNumId w:val="11"/>
  </w:num>
  <w:num w:numId="32">
    <w:abstractNumId w:val="15"/>
  </w:num>
  <w:num w:numId="33">
    <w:abstractNumId w:val="7"/>
  </w:num>
  <w:num w:numId="34">
    <w:abstractNumId w:val="33"/>
  </w:num>
  <w:num w:numId="35">
    <w:abstractNumId w:val="29"/>
  </w:num>
  <w:num w:numId="36">
    <w:abstractNumId w:val="13"/>
  </w:num>
  <w:num w:numId="37">
    <w:abstractNumId w:val="42"/>
  </w:num>
  <w:num w:numId="38">
    <w:abstractNumId w:val="17"/>
  </w:num>
  <w:num w:numId="39">
    <w:abstractNumId w:val="3"/>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4"/>
  </w:num>
  <w:num w:numId="42">
    <w:abstractNumId w:val="12"/>
  </w:num>
  <w:num w:numId="43">
    <w:abstractNumId w:val="40"/>
  </w:num>
  <w:num w:numId="44">
    <w:abstractNumId w:val="27"/>
  </w:num>
  <w:num w:numId="45">
    <w:abstractNumId w:val="44"/>
  </w:num>
  <w:num w:numId="46">
    <w:abstractNumId w:val="36"/>
  </w:num>
  <w:num w:numId="47">
    <w:abstractNumId w:val="20"/>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NkNjU1NmRjNTZjY2NmMTg4MGJjZmNkOWY5ODNlODAifQ=="/>
  </w:docVars>
  <w:rsids>
    <w:rsidRoot w:val="00172A27"/>
    <w:rsid w:val="000070AD"/>
    <w:rsid w:val="000119B0"/>
    <w:rsid w:val="00011BAB"/>
    <w:rsid w:val="000124E4"/>
    <w:rsid w:val="000168BC"/>
    <w:rsid w:val="0001727F"/>
    <w:rsid w:val="000250D2"/>
    <w:rsid w:val="00025DE7"/>
    <w:rsid w:val="000266AB"/>
    <w:rsid w:val="00026933"/>
    <w:rsid w:val="0003193D"/>
    <w:rsid w:val="00031E19"/>
    <w:rsid w:val="000337D0"/>
    <w:rsid w:val="00036FCB"/>
    <w:rsid w:val="0003787D"/>
    <w:rsid w:val="00040511"/>
    <w:rsid w:val="00041198"/>
    <w:rsid w:val="000415A7"/>
    <w:rsid w:val="00041E05"/>
    <w:rsid w:val="000431B5"/>
    <w:rsid w:val="000431BC"/>
    <w:rsid w:val="00052082"/>
    <w:rsid w:val="000520EF"/>
    <w:rsid w:val="00053B8C"/>
    <w:rsid w:val="00053BC5"/>
    <w:rsid w:val="0005582D"/>
    <w:rsid w:val="0005599A"/>
    <w:rsid w:val="000562C6"/>
    <w:rsid w:val="00060176"/>
    <w:rsid w:val="0006157B"/>
    <w:rsid w:val="000621CC"/>
    <w:rsid w:val="000628B1"/>
    <w:rsid w:val="00067111"/>
    <w:rsid w:val="00067461"/>
    <w:rsid w:val="0007016B"/>
    <w:rsid w:val="000704A4"/>
    <w:rsid w:val="0007082C"/>
    <w:rsid w:val="00072CCF"/>
    <w:rsid w:val="00073ECE"/>
    <w:rsid w:val="00076EC6"/>
    <w:rsid w:val="00087B3F"/>
    <w:rsid w:val="00090474"/>
    <w:rsid w:val="00092A26"/>
    <w:rsid w:val="00097677"/>
    <w:rsid w:val="00097D55"/>
    <w:rsid w:val="000A0C6F"/>
    <w:rsid w:val="000A3589"/>
    <w:rsid w:val="000A4B85"/>
    <w:rsid w:val="000A5925"/>
    <w:rsid w:val="000A5E2C"/>
    <w:rsid w:val="000B18CF"/>
    <w:rsid w:val="000B4A40"/>
    <w:rsid w:val="000B5A5C"/>
    <w:rsid w:val="000D6E01"/>
    <w:rsid w:val="000D7105"/>
    <w:rsid w:val="000D79E4"/>
    <w:rsid w:val="000E2C4F"/>
    <w:rsid w:val="000E66A4"/>
    <w:rsid w:val="000F68F7"/>
    <w:rsid w:val="000F7F1B"/>
    <w:rsid w:val="00102D3D"/>
    <w:rsid w:val="00102F37"/>
    <w:rsid w:val="00105246"/>
    <w:rsid w:val="00112420"/>
    <w:rsid w:val="00113567"/>
    <w:rsid w:val="00114313"/>
    <w:rsid w:val="00114E49"/>
    <w:rsid w:val="001167A6"/>
    <w:rsid w:val="00117C35"/>
    <w:rsid w:val="001215BD"/>
    <w:rsid w:val="00127BE5"/>
    <w:rsid w:val="00130DE8"/>
    <w:rsid w:val="00132AE1"/>
    <w:rsid w:val="00133242"/>
    <w:rsid w:val="00133B9F"/>
    <w:rsid w:val="00134E44"/>
    <w:rsid w:val="001357AE"/>
    <w:rsid w:val="00143464"/>
    <w:rsid w:val="00146B77"/>
    <w:rsid w:val="001479D2"/>
    <w:rsid w:val="00150E01"/>
    <w:rsid w:val="001511E7"/>
    <w:rsid w:val="00153A3D"/>
    <w:rsid w:val="00153D23"/>
    <w:rsid w:val="00153F76"/>
    <w:rsid w:val="00154C8F"/>
    <w:rsid w:val="001613CA"/>
    <w:rsid w:val="00165BCB"/>
    <w:rsid w:val="00166AB4"/>
    <w:rsid w:val="00170AFC"/>
    <w:rsid w:val="00172A27"/>
    <w:rsid w:val="00172C25"/>
    <w:rsid w:val="001758F0"/>
    <w:rsid w:val="001804B7"/>
    <w:rsid w:val="00181164"/>
    <w:rsid w:val="0018139D"/>
    <w:rsid w:val="00185978"/>
    <w:rsid w:val="00186838"/>
    <w:rsid w:val="00191249"/>
    <w:rsid w:val="0019265B"/>
    <w:rsid w:val="001950F8"/>
    <w:rsid w:val="00195B5A"/>
    <w:rsid w:val="001A197F"/>
    <w:rsid w:val="001A2FDF"/>
    <w:rsid w:val="001A440A"/>
    <w:rsid w:val="001A7BD0"/>
    <w:rsid w:val="001C2376"/>
    <w:rsid w:val="001C326D"/>
    <w:rsid w:val="001C56BA"/>
    <w:rsid w:val="001D02D4"/>
    <w:rsid w:val="001D1137"/>
    <w:rsid w:val="001D1510"/>
    <w:rsid w:val="001D2D05"/>
    <w:rsid w:val="001D4CEA"/>
    <w:rsid w:val="001E1CB2"/>
    <w:rsid w:val="001F067F"/>
    <w:rsid w:val="001F0B96"/>
    <w:rsid w:val="001F13A3"/>
    <w:rsid w:val="001F1804"/>
    <w:rsid w:val="001F2765"/>
    <w:rsid w:val="001F2EF4"/>
    <w:rsid w:val="001F3245"/>
    <w:rsid w:val="00200637"/>
    <w:rsid w:val="002009AE"/>
    <w:rsid w:val="002040B2"/>
    <w:rsid w:val="00204AA7"/>
    <w:rsid w:val="00204BED"/>
    <w:rsid w:val="00213457"/>
    <w:rsid w:val="0021403A"/>
    <w:rsid w:val="00214D73"/>
    <w:rsid w:val="002167C2"/>
    <w:rsid w:val="00216AC0"/>
    <w:rsid w:val="002206A9"/>
    <w:rsid w:val="0022116A"/>
    <w:rsid w:val="0022238C"/>
    <w:rsid w:val="002226A4"/>
    <w:rsid w:val="002241C0"/>
    <w:rsid w:val="002308CC"/>
    <w:rsid w:val="0023149B"/>
    <w:rsid w:val="0023194D"/>
    <w:rsid w:val="00235F95"/>
    <w:rsid w:val="002360F4"/>
    <w:rsid w:val="00237676"/>
    <w:rsid w:val="0024361F"/>
    <w:rsid w:val="00244648"/>
    <w:rsid w:val="0024682A"/>
    <w:rsid w:val="00251E6F"/>
    <w:rsid w:val="00253964"/>
    <w:rsid w:val="00254257"/>
    <w:rsid w:val="00256269"/>
    <w:rsid w:val="00256391"/>
    <w:rsid w:val="002567C9"/>
    <w:rsid w:val="00257922"/>
    <w:rsid w:val="00261792"/>
    <w:rsid w:val="00264BF2"/>
    <w:rsid w:val="002704D1"/>
    <w:rsid w:val="00270B99"/>
    <w:rsid w:val="0027380B"/>
    <w:rsid w:val="00275D50"/>
    <w:rsid w:val="00280237"/>
    <w:rsid w:val="002816B1"/>
    <w:rsid w:val="002844AE"/>
    <w:rsid w:val="00284FE5"/>
    <w:rsid w:val="002855FE"/>
    <w:rsid w:val="00296188"/>
    <w:rsid w:val="0029742E"/>
    <w:rsid w:val="0029766C"/>
    <w:rsid w:val="00297AEA"/>
    <w:rsid w:val="002A5B5C"/>
    <w:rsid w:val="002A6071"/>
    <w:rsid w:val="002A6BEA"/>
    <w:rsid w:val="002A705F"/>
    <w:rsid w:val="002B15E4"/>
    <w:rsid w:val="002B229F"/>
    <w:rsid w:val="002B22B1"/>
    <w:rsid w:val="002B23AE"/>
    <w:rsid w:val="002B6DC6"/>
    <w:rsid w:val="002B7015"/>
    <w:rsid w:val="002C2A5A"/>
    <w:rsid w:val="002C30ED"/>
    <w:rsid w:val="002C77F7"/>
    <w:rsid w:val="002D4C5C"/>
    <w:rsid w:val="002D6AC1"/>
    <w:rsid w:val="002E0866"/>
    <w:rsid w:val="002E1A54"/>
    <w:rsid w:val="002E2C85"/>
    <w:rsid w:val="002F12A6"/>
    <w:rsid w:val="002F264A"/>
    <w:rsid w:val="002F5EA6"/>
    <w:rsid w:val="003021F8"/>
    <w:rsid w:val="003062F6"/>
    <w:rsid w:val="00306AF3"/>
    <w:rsid w:val="003073D3"/>
    <w:rsid w:val="003140D1"/>
    <w:rsid w:val="003157C3"/>
    <w:rsid w:val="00317DDA"/>
    <w:rsid w:val="0032049B"/>
    <w:rsid w:val="0032269A"/>
    <w:rsid w:val="00323991"/>
    <w:rsid w:val="00325E54"/>
    <w:rsid w:val="00326B1B"/>
    <w:rsid w:val="00327CBD"/>
    <w:rsid w:val="00327FC4"/>
    <w:rsid w:val="003306C7"/>
    <w:rsid w:val="00333BB3"/>
    <w:rsid w:val="00334DD6"/>
    <w:rsid w:val="0035171B"/>
    <w:rsid w:val="003524AC"/>
    <w:rsid w:val="003576E2"/>
    <w:rsid w:val="003604A1"/>
    <w:rsid w:val="00362DA9"/>
    <w:rsid w:val="00362DF9"/>
    <w:rsid w:val="00363A7D"/>
    <w:rsid w:val="00365068"/>
    <w:rsid w:val="003654DC"/>
    <w:rsid w:val="00371DFD"/>
    <w:rsid w:val="003721AD"/>
    <w:rsid w:val="003725FA"/>
    <w:rsid w:val="00373384"/>
    <w:rsid w:val="00373C70"/>
    <w:rsid w:val="00373E53"/>
    <w:rsid w:val="003807D5"/>
    <w:rsid w:val="00380A08"/>
    <w:rsid w:val="003813C6"/>
    <w:rsid w:val="003818AD"/>
    <w:rsid w:val="00381D0E"/>
    <w:rsid w:val="003831DC"/>
    <w:rsid w:val="00391036"/>
    <w:rsid w:val="00391DD7"/>
    <w:rsid w:val="003934FE"/>
    <w:rsid w:val="0039372A"/>
    <w:rsid w:val="003978BB"/>
    <w:rsid w:val="00397B68"/>
    <w:rsid w:val="003A1141"/>
    <w:rsid w:val="003A34D2"/>
    <w:rsid w:val="003A7696"/>
    <w:rsid w:val="003B24A7"/>
    <w:rsid w:val="003B31C3"/>
    <w:rsid w:val="003B467F"/>
    <w:rsid w:val="003C0513"/>
    <w:rsid w:val="003C0BA9"/>
    <w:rsid w:val="003C299B"/>
    <w:rsid w:val="003C2AD8"/>
    <w:rsid w:val="003C469E"/>
    <w:rsid w:val="003C5A75"/>
    <w:rsid w:val="003C66C9"/>
    <w:rsid w:val="003D0468"/>
    <w:rsid w:val="003D0901"/>
    <w:rsid w:val="003D1C9A"/>
    <w:rsid w:val="003D32CA"/>
    <w:rsid w:val="003D7C96"/>
    <w:rsid w:val="003E645A"/>
    <w:rsid w:val="003F12BD"/>
    <w:rsid w:val="003F7655"/>
    <w:rsid w:val="004015A8"/>
    <w:rsid w:val="0040349D"/>
    <w:rsid w:val="00404E55"/>
    <w:rsid w:val="00405DC8"/>
    <w:rsid w:val="00406585"/>
    <w:rsid w:val="00407334"/>
    <w:rsid w:val="00407F3D"/>
    <w:rsid w:val="00410284"/>
    <w:rsid w:val="004109A0"/>
    <w:rsid w:val="004114A3"/>
    <w:rsid w:val="0041352C"/>
    <w:rsid w:val="004140C5"/>
    <w:rsid w:val="0041656A"/>
    <w:rsid w:val="00416C14"/>
    <w:rsid w:val="00416FA3"/>
    <w:rsid w:val="00421179"/>
    <w:rsid w:val="00422976"/>
    <w:rsid w:val="00425E4D"/>
    <w:rsid w:val="00430A91"/>
    <w:rsid w:val="00431204"/>
    <w:rsid w:val="00432F30"/>
    <w:rsid w:val="00433F1A"/>
    <w:rsid w:val="004377A8"/>
    <w:rsid w:val="00443140"/>
    <w:rsid w:val="00444334"/>
    <w:rsid w:val="00444480"/>
    <w:rsid w:val="00446819"/>
    <w:rsid w:val="00450862"/>
    <w:rsid w:val="00451211"/>
    <w:rsid w:val="004520A6"/>
    <w:rsid w:val="004534D0"/>
    <w:rsid w:val="00453A4A"/>
    <w:rsid w:val="00462474"/>
    <w:rsid w:val="00465632"/>
    <w:rsid w:val="0046723A"/>
    <w:rsid w:val="00467F1C"/>
    <w:rsid w:val="004720BA"/>
    <w:rsid w:val="00475F61"/>
    <w:rsid w:val="0047764B"/>
    <w:rsid w:val="0048024E"/>
    <w:rsid w:val="0048141B"/>
    <w:rsid w:val="004824ED"/>
    <w:rsid w:val="00483690"/>
    <w:rsid w:val="00484A28"/>
    <w:rsid w:val="00484CC3"/>
    <w:rsid w:val="004857AF"/>
    <w:rsid w:val="004863D5"/>
    <w:rsid w:val="004870B3"/>
    <w:rsid w:val="0049039A"/>
    <w:rsid w:val="004914DF"/>
    <w:rsid w:val="00494614"/>
    <w:rsid w:val="004959CE"/>
    <w:rsid w:val="004B0596"/>
    <w:rsid w:val="004B3AA9"/>
    <w:rsid w:val="004B631C"/>
    <w:rsid w:val="004B7A6A"/>
    <w:rsid w:val="004C1C94"/>
    <w:rsid w:val="004C4978"/>
    <w:rsid w:val="004C543D"/>
    <w:rsid w:val="004C7ACA"/>
    <w:rsid w:val="004C7CFA"/>
    <w:rsid w:val="004D1076"/>
    <w:rsid w:val="004D4B80"/>
    <w:rsid w:val="004D4EDE"/>
    <w:rsid w:val="004D604F"/>
    <w:rsid w:val="004E0980"/>
    <w:rsid w:val="004E2AD6"/>
    <w:rsid w:val="004E371E"/>
    <w:rsid w:val="004E5EE1"/>
    <w:rsid w:val="004E7062"/>
    <w:rsid w:val="004E7587"/>
    <w:rsid w:val="004F11E0"/>
    <w:rsid w:val="004F3036"/>
    <w:rsid w:val="005022D0"/>
    <w:rsid w:val="005031F8"/>
    <w:rsid w:val="00503231"/>
    <w:rsid w:val="0050374C"/>
    <w:rsid w:val="0050461F"/>
    <w:rsid w:val="00505BCB"/>
    <w:rsid w:val="00505C54"/>
    <w:rsid w:val="00507447"/>
    <w:rsid w:val="00507B60"/>
    <w:rsid w:val="00510673"/>
    <w:rsid w:val="005110D7"/>
    <w:rsid w:val="00515843"/>
    <w:rsid w:val="00523D3B"/>
    <w:rsid w:val="00523F91"/>
    <w:rsid w:val="00526A93"/>
    <w:rsid w:val="00530CBF"/>
    <w:rsid w:val="005317B9"/>
    <w:rsid w:val="00531CBF"/>
    <w:rsid w:val="00532B58"/>
    <w:rsid w:val="00533531"/>
    <w:rsid w:val="00534ED4"/>
    <w:rsid w:val="005413DB"/>
    <w:rsid w:val="005414F2"/>
    <w:rsid w:val="0054424A"/>
    <w:rsid w:val="005475AD"/>
    <w:rsid w:val="005504DA"/>
    <w:rsid w:val="00550768"/>
    <w:rsid w:val="005509A4"/>
    <w:rsid w:val="00551C82"/>
    <w:rsid w:val="00556660"/>
    <w:rsid w:val="00556CED"/>
    <w:rsid w:val="00560927"/>
    <w:rsid w:val="00562DD3"/>
    <w:rsid w:val="00564917"/>
    <w:rsid w:val="0056722D"/>
    <w:rsid w:val="005673A4"/>
    <w:rsid w:val="00572205"/>
    <w:rsid w:val="005737AF"/>
    <w:rsid w:val="005741B7"/>
    <w:rsid w:val="0057701A"/>
    <w:rsid w:val="0057763D"/>
    <w:rsid w:val="00583543"/>
    <w:rsid w:val="0058696A"/>
    <w:rsid w:val="00587034"/>
    <w:rsid w:val="005906EA"/>
    <w:rsid w:val="00594234"/>
    <w:rsid w:val="00596C9F"/>
    <w:rsid w:val="00596D8A"/>
    <w:rsid w:val="005A0E4A"/>
    <w:rsid w:val="005A1CD9"/>
    <w:rsid w:val="005A5910"/>
    <w:rsid w:val="005A6E2B"/>
    <w:rsid w:val="005B2344"/>
    <w:rsid w:val="005B53A5"/>
    <w:rsid w:val="005B53B9"/>
    <w:rsid w:val="005C12B4"/>
    <w:rsid w:val="005C2407"/>
    <w:rsid w:val="005C24AD"/>
    <w:rsid w:val="005C2714"/>
    <w:rsid w:val="005C6BCB"/>
    <w:rsid w:val="005C7515"/>
    <w:rsid w:val="005C777A"/>
    <w:rsid w:val="005D1A63"/>
    <w:rsid w:val="005D470E"/>
    <w:rsid w:val="005D4D2F"/>
    <w:rsid w:val="005E1D86"/>
    <w:rsid w:val="005E58DC"/>
    <w:rsid w:val="005F13D3"/>
    <w:rsid w:val="005F32E4"/>
    <w:rsid w:val="005F43BA"/>
    <w:rsid w:val="00600A44"/>
    <w:rsid w:val="0060155C"/>
    <w:rsid w:val="00603FFE"/>
    <w:rsid w:val="006040D5"/>
    <w:rsid w:val="006047EB"/>
    <w:rsid w:val="00605E7E"/>
    <w:rsid w:val="00605FBC"/>
    <w:rsid w:val="00607B35"/>
    <w:rsid w:val="006112FA"/>
    <w:rsid w:val="006116E6"/>
    <w:rsid w:val="00611A3F"/>
    <w:rsid w:val="00614975"/>
    <w:rsid w:val="00620014"/>
    <w:rsid w:val="00620829"/>
    <w:rsid w:val="00620889"/>
    <w:rsid w:val="00621C32"/>
    <w:rsid w:val="00621CC0"/>
    <w:rsid w:val="00626929"/>
    <w:rsid w:val="00627636"/>
    <w:rsid w:val="006278C6"/>
    <w:rsid w:val="00627A9A"/>
    <w:rsid w:val="00632B40"/>
    <w:rsid w:val="00634C3B"/>
    <w:rsid w:val="0064012D"/>
    <w:rsid w:val="006457AD"/>
    <w:rsid w:val="00647644"/>
    <w:rsid w:val="00651CC0"/>
    <w:rsid w:val="0065205A"/>
    <w:rsid w:val="00656591"/>
    <w:rsid w:val="00661DCA"/>
    <w:rsid w:val="00665E73"/>
    <w:rsid w:val="006661AE"/>
    <w:rsid w:val="006712D5"/>
    <w:rsid w:val="006763BF"/>
    <w:rsid w:val="00677264"/>
    <w:rsid w:val="00680341"/>
    <w:rsid w:val="006813CA"/>
    <w:rsid w:val="00683DDE"/>
    <w:rsid w:val="0068485A"/>
    <w:rsid w:val="00685B71"/>
    <w:rsid w:val="00685F55"/>
    <w:rsid w:val="00691C98"/>
    <w:rsid w:val="00693B1D"/>
    <w:rsid w:val="00694113"/>
    <w:rsid w:val="00695D81"/>
    <w:rsid w:val="00696FE1"/>
    <w:rsid w:val="00697B64"/>
    <w:rsid w:val="006A03DE"/>
    <w:rsid w:val="006A04DE"/>
    <w:rsid w:val="006A0FCB"/>
    <w:rsid w:val="006A6235"/>
    <w:rsid w:val="006A7309"/>
    <w:rsid w:val="006B458A"/>
    <w:rsid w:val="006B5893"/>
    <w:rsid w:val="006B5BCA"/>
    <w:rsid w:val="006B7E79"/>
    <w:rsid w:val="006C2510"/>
    <w:rsid w:val="006C5F23"/>
    <w:rsid w:val="006C7613"/>
    <w:rsid w:val="006C7976"/>
    <w:rsid w:val="006D1E6D"/>
    <w:rsid w:val="006D247C"/>
    <w:rsid w:val="006D3C13"/>
    <w:rsid w:val="006D42F4"/>
    <w:rsid w:val="006D65FE"/>
    <w:rsid w:val="006E0FDE"/>
    <w:rsid w:val="006E239D"/>
    <w:rsid w:val="006F096C"/>
    <w:rsid w:val="006F1837"/>
    <w:rsid w:val="006F2AE0"/>
    <w:rsid w:val="006F454C"/>
    <w:rsid w:val="006F4737"/>
    <w:rsid w:val="00700D84"/>
    <w:rsid w:val="0070177C"/>
    <w:rsid w:val="00703E36"/>
    <w:rsid w:val="0070406D"/>
    <w:rsid w:val="007043F7"/>
    <w:rsid w:val="007107AA"/>
    <w:rsid w:val="00711019"/>
    <w:rsid w:val="00711650"/>
    <w:rsid w:val="00713993"/>
    <w:rsid w:val="00713A7E"/>
    <w:rsid w:val="00713D7A"/>
    <w:rsid w:val="007164BD"/>
    <w:rsid w:val="00717B2D"/>
    <w:rsid w:val="00717E27"/>
    <w:rsid w:val="00720614"/>
    <w:rsid w:val="00721DBC"/>
    <w:rsid w:val="00722B12"/>
    <w:rsid w:val="00724F90"/>
    <w:rsid w:val="00727815"/>
    <w:rsid w:val="00727DF7"/>
    <w:rsid w:val="00730785"/>
    <w:rsid w:val="00730876"/>
    <w:rsid w:val="00732088"/>
    <w:rsid w:val="00732293"/>
    <w:rsid w:val="0073258B"/>
    <w:rsid w:val="00734960"/>
    <w:rsid w:val="00737F9C"/>
    <w:rsid w:val="0074077A"/>
    <w:rsid w:val="007425D4"/>
    <w:rsid w:val="00743E28"/>
    <w:rsid w:val="00745197"/>
    <w:rsid w:val="00746EB1"/>
    <w:rsid w:val="00746F5B"/>
    <w:rsid w:val="007559B1"/>
    <w:rsid w:val="00756975"/>
    <w:rsid w:val="00756CBD"/>
    <w:rsid w:val="0076202D"/>
    <w:rsid w:val="00763383"/>
    <w:rsid w:val="00767434"/>
    <w:rsid w:val="00772115"/>
    <w:rsid w:val="00772615"/>
    <w:rsid w:val="00773E48"/>
    <w:rsid w:val="00776B54"/>
    <w:rsid w:val="00777EE3"/>
    <w:rsid w:val="0078250D"/>
    <w:rsid w:val="007839E8"/>
    <w:rsid w:val="0078444B"/>
    <w:rsid w:val="00784EC4"/>
    <w:rsid w:val="00786FC9"/>
    <w:rsid w:val="00790D6C"/>
    <w:rsid w:val="0079305C"/>
    <w:rsid w:val="007A1445"/>
    <w:rsid w:val="007A450F"/>
    <w:rsid w:val="007A4E05"/>
    <w:rsid w:val="007A4F9C"/>
    <w:rsid w:val="007B07F1"/>
    <w:rsid w:val="007B2904"/>
    <w:rsid w:val="007B31D9"/>
    <w:rsid w:val="007B421C"/>
    <w:rsid w:val="007B68D4"/>
    <w:rsid w:val="007B768D"/>
    <w:rsid w:val="007B7EE6"/>
    <w:rsid w:val="007C087C"/>
    <w:rsid w:val="007C31D5"/>
    <w:rsid w:val="007C45DD"/>
    <w:rsid w:val="007C6839"/>
    <w:rsid w:val="007C6D79"/>
    <w:rsid w:val="007C7A87"/>
    <w:rsid w:val="007D4286"/>
    <w:rsid w:val="007D4291"/>
    <w:rsid w:val="007D5708"/>
    <w:rsid w:val="007D5739"/>
    <w:rsid w:val="007D5F86"/>
    <w:rsid w:val="007D7A73"/>
    <w:rsid w:val="007E3F63"/>
    <w:rsid w:val="007F1F39"/>
    <w:rsid w:val="007F5269"/>
    <w:rsid w:val="007F6B80"/>
    <w:rsid w:val="007F6DC1"/>
    <w:rsid w:val="007F7FB8"/>
    <w:rsid w:val="008006EC"/>
    <w:rsid w:val="008007F8"/>
    <w:rsid w:val="00804236"/>
    <w:rsid w:val="00810D95"/>
    <w:rsid w:val="008129C2"/>
    <w:rsid w:val="00817EEF"/>
    <w:rsid w:val="008211F4"/>
    <w:rsid w:val="00823151"/>
    <w:rsid w:val="00824E1A"/>
    <w:rsid w:val="0083050E"/>
    <w:rsid w:val="00832580"/>
    <w:rsid w:val="008327A6"/>
    <w:rsid w:val="0083332B"/>
    <w:rsid w:val="00833997"/>
    <w:rsid w:val="00833F02"/>
    <w:rsid w:val="00836326"/>
    <w:rsid w:val="00836AC9"/>
    <w:rsid w:val="00841980"/>
    <w:rsid w:val="00841BB4"/>
    <w:rsid w:val="00845AA0"/>
    <w:rsid w:val="00852DF0"/>
    <w:rsid w:val="0086251A"/>
    <w:rsid w:val="00864810"/>
    <w:rsid w:val="008662EA"/>
    <w:rsid w:val="00866EFC"/>
    <w:rsid w:val="00867838"/>
    <w:rsid w:val="008700FC"/>
    <w:rsid w:val="00871E1A"/>
    <w:rsid w:val="0087270C"/>
    <w:rsid w:val="00872DA8"/>
    <w:rsid w:val="00873C2C"/>
    <w:rsid w:val="008743BE"/>
    <w:rsid w:val="00875727"/>
    <w:rsid w:val="00877D3A"/>
    <w:rsid w:val="0088381E"/>
    <w:rsid w:val="00884018"/>
    <w:rsid w:val="008850EE"/>
    <w:rsid w:val="008902D4"/>
    <w:rsid w:val="00891660"/>
    <w:rsid w:val="0089475F"/>
    <w:rsid w:val="00895944"/>
    <w:rsid w:val="00895A07"/>
    <w:rsid w:val="008A05F2"/>
    <w:rsid w:val="008A18E3"/>
    <w:rsid w:val="008A2A1C"/>
    <w:rsid w:val="008A2B6D"/>
    <w:rsid w:val="008A4CBA"/>
    <w:rsid w:val="008A56A3"/>
    <w:rsid w:val="008B07E4"/>
    <w:rsid w:val="008B644F"/>
    <w:rsid w:val="008B6AB1"/>
    <w:rsid w:val="008B6D6A"/>
    <w:rsid w:val="008C2DB5"/>
    <w:rsid w:val="008C3234"/>
    <w:rsid w:val="008C601C"/>
    <w:rsid w:val="008C74B3"/>
    <w:rsid w:val="008D1414"/>
    <w:rsid w:val="008D47D1"/>
    <w:rsid w:val="008D6C2B"/>
    <w:rsid w:val="008E0752"/>
    <w:rsid w:val="008E3F60"/>
    <w:rsid w:val="008E6590"/>
    <w:rsid w:val="008F3703"/>
    <w:rsid w:val="0090365D"/>
    <w:rsid w:val="00905D20"/>
    <w:rsid w:val="009076D9"/>
    <w:rsid w:val="009121E3"/>
    <w:rsid w:val="009155CD"/>
    <w:rsid w:val="00920CA9"/>
    <w:rsid w:val="00920EE1"/>
    <w:rsid w:val="009231A6"/>
    <w:rsid w:val="00924083"/>
    <w:rsid w:val="009244AD"/>
    <w:rsid w:val="00926581"/>
    <w:rsid w:val="009271D3"/>
    <w:rsid w:val="0092756D"/>
    <w:rsid w:val="0093104A"/>
    <w:rsid w:val="00931559"/>
    <w:rsid w:val="00932E1C"/>
    <w:rsid w:val="00933728"/>
    <w:rsid w:val="00935133"/>
    <w:rsid w:val="0094217F"/>
    <w:rsid w:val="0094456F"/>
    <w:rsid w:val="009457BB"/>
    <w:rsid w:val="00946378"/>
    <w:rsid w:val="00947216"/>
    <w:rsid w:val="00950718"/>
    <w:rsid w:val="009530EC"/>
    <w:rsid w:val="0095637A"/>
    <w:rsid w:val="009627EF"/>
    <w:rsid w:val="00971EB2"/>
    <w:rsid w:val="00973A16"/>
    <w:rsid w:val="009747D8"/>
    <w:rsid w:val="009758D1"/>
    <w:rsid w:val="00975A33"/>
    <w:rsid w:val="00976107"/>
    <w:rsid w:val="00977102"/>
    <w:rsid w:val="00981B16"/>
    <w:rsid w:val="00982850"/>
    <w:rsid w:val="00985287"/>
    <w:rsid w:val="00986126"/>
    <w:rsid w:val="009861B4"/>
    <w:rsid w:val="00986291"/>
    <w:rsid w:val="0098729B"/>
    <w:rsid w:val="00991017"/>
    <w:rsid w:val="0099370B"/>
    <w:rsid w:val="009940F2"/>
    <w:rsid w:val="00994BA0"/>
    <w:rsid w:val="00995979"/>
    <w:rsid w:val="009971B9"/>
    <w:rsid w:val="009A2159"/>
    <w:rsid w:val="009A36F6"/>
    <w:rsid w:val="009A74A9"/>
    <w:rsid w:val="009B0FE9"/>
    <w:rsid w:val="009B33FD"/>
    <w:rsid w:val="009B4316"/>
    <w:rsid w:val="009B59F8"/>
    <w:rsid w:val="009C04ED"/>
    <w:rsid w:val="009C1E77"/>
    <w:rsid w:val="009C535F"/>
    <w:rsid w:val="009D0AF6"/>
    <w:rsid w:val="009D0C84"/>
    <w:rsid w:val="009D11E3"/>
    <w:rsid w:val="009D2A97"/>
    <w:rsid w:val="009D3735"/>
    <w:rsid w:val="009D609A"/>
    <w:rsid w:val="009D750D"/>
    <w:rsid w:val="009D7C8B"/>
    <w:rsid w:val="009F2206"/>
    <w:rsid w:val="009F383A"/>
    <w:rsid w:val="009F6C64"/>
    <w:rsid w:val="00A00D4E"/>
    <w:rsid w:val="00A02773"/>
    <w:rsid w:val="00A076C3"/>
    <w:rsid w:val="00A12334"/>
    <w:rsid w:val="00A140A3"/>
    <w:rsid w:val="00A164CB"/>
    <w:rsid w:val="00A1733A"/>
    <w:rsid w:val="00A2182B"/>
    <w:rsid w:val="00A21980"/>
    <w:rsid w:val="00A21EDE"/>
    <w:rsid w:val="00A235FC"/>
    <w:rsid w:val="00A3187F"/>
    <w:rsid w:val="00A32318"/>
    <w:rsid w:val="00A32A8A"/>
    <w:rsid w:val="00A3456B"/>
    <w:rsid w:val="00A35E11"/>
    <w:rsid w:val="00A4345D"/>
    <w:rsid w:val="00A512F5"/>
    <w:rsid w:val="00A53FCC"/>
    <w:rsid w:val="00A569FD"/>
    <w:rsid w:val="00A56CE9"/>
    <w:rsid w:val="00A57227"/>
    <w:rsid w:val="00A606C8"/>
    <w:rsid w:val="00A60D77"/>
    <w:rsid w:val="00A61B88"/>
    <w:rsid w:val="00A62C09"/>
    <w:rsid w:val="00A63D93"/>
    <w:rsid w:val="00A64809"/>
    <w:rsid w:val="00A6775B"/>
    <w:rsid w:val="00A7051C"/>
    <w:rsid w:val="00A72045"/>
    <w:rsid w:val="00A74BD5"/>
    <w:rsid w:val="00A80AC3"/>
    <w:rsid w:val="00A83BF6"/>
    <w:rsid w:val="00A905DC"/>
    <w:rsid w:val="00A90831"/>
    <w:rsid w:val="00A91054"/>
    <w:rsid w:val="00A93448"/>
    <w:rsid w:val="00A93659"/>
    <w:rsid w:val="00A93AB2"/>
    <w:rsid w:val="00A93D32"/>
    <w:rsid w:val="00A93FB9"/>
    <w:rsid w:val="00A95B58"/>
    <w:rsid w:val="00A961F1"/>
    <w:rsid w:val="00A979A7"/>
    <w:rsid w:val="00AA1439"/>
    <w:rsid w:val="00AA6FF5"/>
    <w:rsid w:val="00AB0A98"/>
    <w:rsid w:val="00AB4B3A"/>
    <w:rsid w:val="00AB6C80"/>
    <w:rsid w:val="00AB7BA3"/>
    <w:rsid w:val="00AC0AFC"/>
    <w:rsid w:val="00AC36B7"/>
    <w:rsid w:val="00AC72F4"/>
    <w:rsid w:val="00AC7C1C"/>
    <w:rsid w:val="00AC7C5D"/>
    <w:rsid w:val="00AD11BD"/>
    <w:rsid w:val="00AD7BBD"/>
    <w:rsid w:val="00AD7EB5"/>
    <w:rsid w:val="00AE11EA"/>
    <w:rsid w:val="00AE3846"/>
    <w:rsid w:val="00AE3899"/>
    <w:rsid w:val="00AE654F"/>
    <w:rsid w:val="00AF0A7D"/>
    <w:rsid w:val="00AF4296"/>
    <w:rsid w:val="00B00C16"/>
    <w:rsid w:val="00B060E6"/>
    <w:rsid w:val="00B15162"/>
    <w:rsid w:val="00B15EAF"/>
    <w:rsid w:val="00B2003C"/>
    <w:rsid w:val="00B20B9F"/>
    <w:rsid w:val="00B31A73"/>
    <w:rsid w:val="00B33E9C"/>
    <w:rsid w:val="00B44EA9"/>
    <w:rsid w:val="00B450ED"/>
    <w:rsid w:val="00B45569"/>
    <w:rsid w:val="00B4661E"/>
    <w:rsid w:val="00B46A44"/>
    <w:rsid w:val="00B46E62"/>
    <w:rsid w:val="00B523F4"/>
    <w:rsid w:val="00B524A0"/>
    <w:rsid w:val="00B53973"/>
    <w:rsid w:val="00B547B6"/>
    <w:rsid w:val="00B5782D"/>
    <w:rsid w:val="00B578B0"/>
    <w:rsid w:val="00B60B7E"/>
    <w:rsid w:val="00B62809"/>
    <w:rsid w:val="00B6323C"/>
    <w:rsid w:val="00B6630B"/>
    <w:rsid w:val="00B70780"/>
    <w:rsid w:val="00B728F0"/>
    <w:rsid w:val="00B72B38"/>
    <w:rsid w:val="00B74F81"/>
    <w:rsid w:val="00B76F3C"/>
    <w:rsid w:val="00B77BB2"/>
    <w:rsid w:val="00B77C9D"/>
    <w:rsid w:val="00B80B2E"/>
    <w:rsid w:val="00B80ED8"/>
    <w:rsid w:val="00B8440D"/>
    <w:rsid w:val="00B8548C"/>
    <w:rsid w:val="00B921C8"/>
    <w:rsid w:val="00B92323"/>
    <w:rsid w:val="00B9353A"/>
    <w:rsid w:val="00B94834"/>
    <w:rsid w:val="00B97D83"/>
    <w:rsid w:val="00BA02E0"/>
    <w:rsid w:val="00BA2C64"/>
    <w:rsid w:val="00BA4871"/>
    <w:rsid w:val="00BA5D9E"/>
    <w:rsid w:val="00BB0575"/>
    <w:rsid w:val="00BB15DD"/>
    <w:rsid w:val="00BB2890"/>
    <w:rsid w:val="00BB3208"/>
    <w:rsid w:val="00BB36FB"/>
    <w:rsid w:val="00BB761C"/>
    <w:rsid w:val="00BC1766"/>
    <w:rsid w:val="00BC4CE6"/>
    <w:rsid w:val="00BC670E"/>
    <w:rsid w:val="00BC753E"/>
    <w:rsid w:val="00BC775C"/>
    <w:rsid w:val="00BC7B8F"/>
    <w:rsid w:val="00BD000E"/>
    <w:rsid w:val="00BD1C2F"/>
    <w:rsid w:val="00BD3967"/>
    <w:rsid w:val="00BD49D1"/>
    <w:rsid w:val="00BD6A63"/>
    <w:rsid w:val="00BD7327"/>
    <w:rsid w:val="00BE0B12"/>
    <w:rsid w:val="00BE32F3"/>
    <w:rsid w:val="00BE399C"/>
    <w:rsid w:val="00BE4A62"/>
    <w:rsid w:val="00BE71D3"/>
    <w:rsid w:val="00C002CD"/>
    <w:rsid w:val="00C01EDA"/>
    <w:rsid w:val="00C0315D"/>
    <w:rsid w:val="00C03DD8"/>
    <w:rsid w:val="00C11CA9"/>
    <w:rsid w:val="00C14D8A"/>
    <w:rsid w:val="00C17B9A"/>
    <w:rsid w:val="00C17C6C"/>
    <w:rsid w:val="00C205FD"/>
    <w:rsid w:val="00C212ED"/>
    <w:rsid w:val="00C21A7E"/>
    <w:rsid w:val="00C22A77"/>
    <w:rsid w:val="00C23AF5"/>
    <w:rsid w:val="00C24E99"/>
    <w:rsid w:val="00C25C42"/>
    <w:rsid w:val="00C25CA5"/>
    <w:rsid w:val="00C27814"/>
    <w:rsid w:val="00C30232"/>
    <w:rsid w:val="00C30984"/>
    <w:rsid w:val="00C330B1"/>
    <w:rsid w:val="00C334AD"/>
    <w:rsid w:val="00C338A4"/>
    <w:rsid w:val="00C365FA"/>
    <w:rsid w:val="00C37EAD"/>
    <w:rsid w:val="00C40E7A"/>
    <w:rsid w:val="00C437F9"/>
    <w:rsid w:val="00C44D14"/>
    <w:rsid w:val="00C45B18"/>
    <w:rsid w:val="00C47B74"/>
    <w:rsid w:val="00C50B69"/>
    <w:rsid w:val="00C52936"/>
    <w:rsid w:val="00C5586B"/>
    <w:rsid w:val="00C55CF1"/>
    <w:rsid w:val="00C57A2C"/>
    <w:rsid w:val="00C60700"/>
    <w:rsid w:val="00C60D48"/>
    <w:rsid w:val="00C611D5"/>
    <w:rsid w:val="00C61373"/>
    <w:rsid w:val="00C62CE0"/>
    <w:rsid w:val="00C64D09"/>
    <w:rsid w:val="00C67B33"/>
    <w:rsid w:val="00C770E7"/>
    <w:rsid w:val="00C80E44"/>
    <w:rsid w:val="00C82390"/>
    <w:rsid w:val="00C8263E"/>
    <w:rsid w:val="00C876A0"/>
    <w:rsid w:val="00C90993"/>
    <w:rsid w:val="00C90C98"/>
    <w:rsid w:val="00C91AA6"/>
    <w:rsid w:val="00C924E9"/>
    <w:rsid w:val="00C9358C"/>
    <w:rsid w:val="00C9550A"/>
    <w:rsid w:val="00C96980"/>
    <w:rsid w:val="00C96A5F"/>
    <w:rsid w:val="00C97CD8"/>
    <w:rsid w:val="00CA128F"/>
    <w:rsid w:val="00CA3F98"/>
    <w:rsid w:val="00CB1DFD"/>
    <w:rsid w:val="00CB60FA"/>
    <w:rsid w:val="00CB6CA3"/>
    <w:rsid w:val="00CB6F54"/>
    <w:rsid w:val="00CB77EF"/>
    <w:rsid w:val="00CC0AAC"/>
    <w:rsid w:val="00CC0C87"/>
    <w:rsid w:val="00CC1C1D"/>
    <w:rsid w:val="00CC3EAE"/>
    <w:rsid w:val="00CC62E1"/>
    <w:rsid w:val="00CC7172"/>
    <w:rsid w:val="00CC7FBB"/>
    <w:rsid w:val="00CD0B7E"/>
    <w:rsid w:val="00CD3B24"/>
    <w:rsid w:val="00CD438B"/>
    <w:rsid w:val="00CE1E74"/>
    <w:rsid w:val="00CE749B"/>
    <w:rsid w:val="00CF0943"/>
    <w:rsid w:val="00CF5DAD"/>
    <w:rsid w:val="00D00B70"/>
    <w:rsid w:val="00D01C29"/>
    <w:rsid w:val="00D07F0B"/>
    <w:rsid w:val="00D13635"/>
    <w:rsid w:val="00D2460A"/>
    <w:rsid w:val="00D24FEF"/>
    <w:rsid w:val="00D264E3"/>
    <w:rsid w:val="00D33399"/>
    <w:rsid w:val="00D33608"/>
    <w:rsid w:val="00D341E8"/>
    <w:rsid w:val="00D3485D"/>
    <w:rsid w:val="00D3553A"/>
    <w:rsid w:val="00D43199"/>
    <w:rsid w:val="00D43575"/>
    <w:rsid w:val="00D43CB1"/>
    <w:rsid w:val="00D444B5"/>
    <w:rsid w:val="00D4465E"/>
    <w:rsid w:val="00D44C03"/>
    <w:rsid w:val="00D45881"/>
    <w:rsid w:val="00D45DC5"/>
    <w:rsid w:val="00D46A4F"/>
    <w:rsid w:val="00D4752C"/>
    <w:rsid w:val="00D50809"/>
    <w:rsid w:val="00D53B83"/>
    <w:rsid w:val="00D53BC3"/>
    <w:rsid w:val="00D53D74"/>
    <w:rsid w:val="00D53DA2"/>
    <w:rsid w:val="00D60500"/>
    <w:rsid w:val="00D6294C"/>
    <w:rsid w:val="00D640BA"/>
    <w:rsid w:val="00D66726"/>
    <w:rsid w:val="00D72586"/>
    <w:rsid w:val="00D72B4F"/>
    <w:rsid w:val="00D77A62"/>
    <w:rsid w:val="00D8000E"/>
    <w:rsid w:val="00D81261"/>
    <w:rsid w:val="00D835A2"/>
    <w:rsid w:val="00D847B9"/>
    <w:rsid w:val="00D8505B"/>
    <w:rsid w:val="00D851D4"/>
    <w:rsid w:val="00D8670D"/>
    <w:rsid w:val="00D870C7"/>
    <w:rsid w:val="00D87662"/>
    <w:rsid w:val="00D91494"/>
    <w:rsid w:val="00D93F6C"/>
    <w:rsid w:val="00D97840"/>
    <w:rsid w:val="00D9786D"/>
    <w:rsid w:val="00D97A8F"/>
    <w:rsid w:val="00DA27FF"/>
    <w:rsid w:val="00DA461A"/>
    <w:rsid w:val="00DA525C"/>
    <w:rsid w:val="00DA54CA"/>
    <w:rsid w:val="00DB0282"/>
    <w:rsid w:val="00DB7C7B"/>
    <w:rsid w:val="00DC4757"/>
    <w:rsid w:val="00DC4DDE"/>
    <w:rsid w:val="00DC53CF"/>
    <w:rsid w:val="00DD20AA"/>
    <w:rsid w:val="00DD2673"/>
    <w:rsid w:val="00DD4E32"/>
    <w:rsid w:val="00DD6DE5"/>
    <w:rsid w:val="00DE15FE"/>
    <w:rsid w:val="00DE1945"/>
    <w:rsid w:val="00DE3C2D"/>
    <w:rsid w:val="00DE3C38"/>
    <w:rsid w:val="00DE74C7"/>
    <w:rsid w:val="00DF12CC"/>
    <w:rsid w:val="00DF4DA6"/>
    <w:rsid w:val="00E05C8A"/>
    <w:rsid w:val="00E0635A"/>
    <w:rsid w:val="00E10F93"/>
    <w:rsid w:val="00E12DDD"/>
    <w:rsid w:val="00E130A3"/>
    <w:rsid w:val="00E13201"/>
    <w:rsid w:val="00E1442B"/>
    <w:rsid w:val="00E1461F"/>
    <w:rsid w:val="00E155BB"/>
    <w:rsid w:val="00E20092"/>
    <w:rsid w:val="00E208EC"/>
    <w:rsid w:val="00E210B0"/>
    <w:rsid w:val="00E2308D"/>
    <w:rsid w:val="00E24D4D"/>
    <w:rsid w:val="00E26C03"/>
    <w:rsid w:val="00E27FF7"/>
    <w:rsid w:val="00E32881"/>
    <w:rsid w:val="00E40B8E"/>
    <w:rsid w:val="00E426A7"/>
    <w:rsid w:val="00E444E8"/>
    <w:rsid w:val="00E45505"/>
    <w:rsid w:val="00E46AB3"/>
    <w:rsid w:val="00E50E8D"/>
    <w:rsid w:val="00E51CD1"/>
    <w:rsid w:val="00E5229F"/>
    <w:rsid w:val="00E5548F"/>
    <w:rsid w:val="00E63044"/>
    <w:rsid w:val="00E641B8"/>
    <w:rsid w:val="00E6725B"/>
    <w:rsid w:val="00E6783F"/>
    <w:rsid w:val="00E71898"/>
    <w:rsid w:val="00E71A07"/>
    <w:rsid w:val="00E72D8C"/>
    <w:rsid w:val="00E75629"/>
    <w:rsid w:val="00E7707F"/>
    <w:rsid w:val="00E803C0"/>
    <w:rsid w:val="00E81E89"/>
    <w:rsid w:val="00E841C1"/>
    <w:rsid w:val="00E85253"/>
    <w:rsid w:val="00E859C4"/>
    <w:rsid w:val="00E861D1"/>
    <w:rsid w:val="00E93015"/>
    <w:rsid w:val="00E94C5E"/>
    <w:rsid w:val="00E97BA5"/>
    <w:rsid w:val="00EA13CF"/>
    <w:rsid w:val="00EA34CD"/>
    <w:rsid w:val="00EA5ECD"/>
    <w:rsid w:val="00EA790D"/>
    <w:rsid w:val="00EB02AF"/>
    <w:rsid w:val="00EB34E9"/>
    <w:rsid w:val="00EB4BE6"/>
    <w:rsid w:val="00EB5AFA"/>
    <w:rsid w:val="00EB6075"/>
    <w:rsid w:val="00EB6CB0"/>
    <w:rsid w:val="00EC3888"/>
    <w:rsid w:val="00ED121C"/>
    <w:rsid w:val="00ED6644"/>
    <w:rsid w:val="00ED6F3F"/>
    <w:rsid w:val="00ED79A4"/>
    <w:rsid w:val="00EE0D96"/>
    <w:rsid w:val="00EE18CA"/>
    <w:rsid w:val="00EE231C"/>
    <w:rsid w:val="00EE4B49"/>
    <w:rsid w:val="00EE5474"/>
    <w:rsid w:val="00EE6DDF"/>
    <w:rsid w:val="00EE793C"/>
    <w:rsid w:val="00EF1119"/>
    <w:rsid w:val="00EF177B"/>
    <w:rsid w:val="00EF1CF7"/>
    <w:rsid w:val="00EF3147"/>
    <w:rsid w:val="00EF3A15"/>
    <w:rsid w:val="00EF57E8"/>
    <w:rsid w:val="00EF6586"/>
    <w:rsid w:val="00EF6FAA"/>
    <w:rsid w:val="00F0320A"/>
    <w:rsid w:val="00F04241"/>
    <w:rsid w:val="00F04A0E"/>
    <w:rsid w:val="00F07FD8"/>
    <w:rsid w:val="00F07FDF"/>
    <w:rsid w:val="00F122C7"/>
    <w:rsid w:val="00F14A5D"/>
    <w:rsid w:val="00F161DB"/>
    <w:rsid w:val="00F17D04"/>
    <w:rsid w:val="00F20E9A"/>
    <w:rsid w:val="00F220E4"/>
    <w:rsid w:val="00F24A79"/>
    <w:rsid w:val="00F24F2B"/>
    <w:rsid w:val="00F276D1"/>
    <w:rsid w:val="00F30B90"/>
    <w:rsid w:val="00F35B4F"/>
    <w:rsid w:val="00F4153A"/>
    <w:rsid w:val="00F42D35"/>
    <w:rsid w:val="00F47CA8"/>
    <w:rsid w:val="00F53FE8"/>
    <w:rsid w:val="00F550AF"/>
    <w:rsid w:val="00F55C66"/>
    <w:rsid w:val="00F56ACD"/>
    <w:rsid w:val="00F6111A"/>
    <w:rsid w:val="00F63751"/>
    <w:rsid w:val="00F70076"/>
    <w:rsid w:val="00F707A2"/>
    <w:rsid w:val="00F718DC"/>
    <w:rsid w:val="00F71C6B"/>
    <w:rsid w:val="00F71CE8"/>
    <w:rsid w:val="00F71E60"/>
    <w:rsid w:val="00F72EF5"/>
    <w:rsid w:val="00F744FA"/>
    <w:rsid w:val="00F750CA"/>
    <w:rsid w:val="00F76556"/>
    <w:rsid w:val="00F76939"/>
    <w:rsid w:val="00F76FFE"/>
    <w:rsid w:val="00F77722"/>
    <w:rsid w:val="00F8082D"/>
    <w:rsid w:val="00F83656"/>
    <w:rsid w:val="00F85E6A"/>
    <w:rsid w:val="00F9318A"/>
    <w:rsid w:val="00F9473A"/>
    <w:rsid w:val="00F977D3"/>
    <w:rsid w:val="00FA11E6"/>
    <w:rsid w:val="00FA1660"/>
    <w:rsid w:val="00FA22B4"/>
    <w:rsid w:val="00FA6212"/>
    <w:rsid w:val="00FA65F3"/>
    <w:rsid w:val="00FA724D"/>
    <w:rsid w:val="00FA7337"/>
    <w:rsid w:val="00FA78E9"/>
    <w:rsid w:val="00FB301A"/>
    <w:rsid w:val="00FB3214"/>
    <w:rsid w:val="00FB5747"/>
    <w:rsid w:val="00FB737B"/>
    <w:rsid w:val="00FC28A5"/>
    <w:rsid w:val="00FC3A09"/>
    <w:rsid w:val="00FC3BC3"/>
    <w:rsid w:val="00FC53D4"/>
    <w:rsid w:val="00FC6341"/>
    <w:rsid w:val="00FC78DB"/>
    <w:rsid w:val="00FD047B"/>
    <w:rsid w:val="00FD0BA7"/>
    <w:rsid w:val="00FD1AD1"/>
    <w:rsid w:val="00FD442B"/>
    <w:rsid w:val="00FE095A"/>
    <w:rsid w:val="00FE0EF2"/>
    <w:rsid w:val="00FE1F58"/>
    <w:rsid w:val="00FE560A"/>
    <w:rsid w:val="00FE5B08"/>
    <w:rsid w:val="00FE665C"/>
    <w:rsid w:val="00FF0A64"/>
    <w:rsid w:val="00FF573B"/>
    <w:rsid w:val="00FF59AC"/>
    <w:rsid w:val="0133662E"/>
    <w:rsid w:val="015772A4"/>
    <w:rsid w:val="01652011"/>
    <w:rsid w:val="016C0795"/>
    <w:rsid w:val="01B12E58"/>
    <w:rsid w:val="01D75255"/>
    <w:rsid w:val="020B622D"/>
    <w:rsid w:val="02266C23"/>
    <w:rsid w:val="02342F23"/>
    <w:rsid w:val="024131DF"/>
    <w:rsid w:val="026B448E"/>
    <w:rsid w:val="02781F58"/>
    <w:rsid w:val="02B013AF"/>
    <w:rsid w:val="02BD0D0C"/>
    <w:rsid w:val="03140363"/>
    <w:rsid w:val="03546E2E"/>
    <w:rsid w:val="03C64BB8"/>
    <w:rsid w:val="03D55BB2"/>
    <w:rsid w:val="03DA4883"/>
    <w:rsid w:val="03E40C93"/>
    <w:rsid w:val="03F31293"/>
    <w:rsid w:val="041C5D68"/>
    <w:rsid w:val="045A49B0"/>
    <w:rsid w:val="04860B7C"/>
    <w:rsid w:val="0486162F"/>
    <w:rsid w:val="04A2293A"/>
    <w:rsid w:val="04A2582D"/>
    <w:rsid w:val="04BE1EDE"/>
    <w:rsid w:val="04FE0541"/>
    <w:rsid w:val="0514464D"/>
    <w:rsid w:val="051D15AB"/>
    <w:rsid w:val="05483C51"/>
    <w:rsid w:val="056326BB"/>
    <w:rsid w:val="05A15872"/>
    <w:rsid w:val="063302DF"/>
    <w:rsid w:val="06635BE8"/>
    <w:rsid w:val="06652557"/>
    <w:rsid w:val="06664B8C"/>
    <w:rsid w:val="066934A1"/>
    <w:rsid w:val="06966279"/>
    <w:rsid w:val="06AC2E42"/>
    <w:rsid w:val="06C86FAE"/>
    <w:rsid w:val="06D44205"/>
    <w:rsid w:val="06EA5793"/>
    <w:rsid w:val="07066AFD"/>
    <w:rsid w:val="070D5B7F"/>
    <w:rsid w:val="072B1835"/>
    <w:rsid w:val="082E19F9"/>
    <w:rsid w:val="086E2C7C"/>
    <w:rsid w:val="08B01702"/>
    <w:rsid w:val="08B24382"/>
    <w:rsid w:val="08C36C59"/>
    <w:rsid w:val="08EE4992"/>
    <w:rsid w:val="090C5EE8"/>
    <w:rsid w:val="09513062"/>
    <w:rsid w:val="097024EC"/>
    <w:rsid w:val="09741FAE"/>
    <w:rsid w:val="098517ED"/>
    <w:rsid w:val="099F4235"/>
    <w:rsid w:val="09B00E26"/>
    <w:rsid w:val="09E27CD7"/>
    <w:rsid w:val="09FD0852"/>
    <w:rsid w:val="0A4D7F72"/>
    <w:rsid w:val="0A516ED7"/>
    <w:rsid w:val="0A644D25"/>
    <w:rsid w:val="0A770436"/>
    <w:rsid w:val="0AA01820"/>
    <w:rsid w:val="0AF24BB2"/>
    <w:rsid w:val="0B7565F4"/>
    <w:rsid w:val="0B7D18BD"/>
    <w:rsid w:val="0BA66758"/>
    <w:rsid w:val="0BF72B74"/>
    <w:rsid w:val="0BF749A2"/>
    <w:rsid w:val="0C1915B2"/>
    <w:rsid w:val="0C354B71"/>
    <w:rsid w:val="0C4E698D"/>
    <w:rsid w:val="0D0001C9"/>
    <w:rsid w:val="0D35073F"/>
    <w:rsid w:val="0D465922"/>
    <w:rsid w:val="0DAD0D1C"/>
    <w:rsid w:val="0DBB2C75"/>
    <w:rsid w:val="0E2C6491"/>
    <w:rsid w:val="0E3842F8"/>
    <w:rsid w:val="0E6E6FD1"/>
    <w:rsid w:val="0EA70CD2"/>
    <w:rsid w:val="0ED94DC6"/>
    <w:rsid w:val="0EE83255"/>
    <w:rsid w:val="0EF57005"/>
    <w:rsid w:val="0F027F8A"/>
    <w:rsid w:val="0F0547E3"/>
    <w:rsid w:val="0F0A44E6"/>
    <w:rsid w:val="0F801909"/>
    <w:rsid w:val="0FC02F20"/>
    <w:rsid w:val="102B7F20"/>
    <w:rsid w:val="104C642F"/>
    <w:rsid w:val="107C6227"/>
    <w:rsid w:val="10852A55"/>
    <w:rsid w:val="10AF4800"/>
    <w:rsid w:val="10DE783E"/>
    <w:rsid w:val="10E20910"/>
    <w:rsid w:val="11243115"/>
    <w:rsid w:val="11262F06"/>
    <w:rsid w:val="11B632ED"/>
    <w:rsid w:val="11CA3FD8"/>
    <w:rsid w:val="11DB1A55"/>
    <w:rsid w:val="120434FF"/>
    <w:rsid w:val="122F69BB"/>
    <w:rsid w:val="12417AAD"/>
    <w:rsid w:val="124D39E5"/>
    <w:rsid w:val="12BB6C9C"/>
    <w:rsid w:val="12F34F51"/>
    <w:rsid w:val="1313511E"/>
    <w:rsid w:val="133328EA"/>
    <w:rsid w:val="134739D2"/>
    <w:rsid w:val="136A2C17"/>
    <w:rsid w:val="139B4C31"/>
    <w:rsid w:val="13B52566"/>
    <w:rsid w:val="13C13EB2"/>
    <w:rsid w:val="13CC4DA9"/>
    <w:rsid w:val="13D36C5E"/>
    <w:rsid w:val="13FA779C"/>
    <w:rsid w:val="14070497"/>
    <w:rsid w:val="143E3723"/>
    <w:rsid w:val="144A08CD"/>
    <w:rsid w:val="14560AF1"/>
    <w:rsid w:val="14586E03"/>
    <w:rsid w:val="149615E9"/>
    <w:rsid w:val="14A4124C"/>
    <w:rsid w:val="14B37757"/>
    <w:rsid w:val="14CA065F"/>
    <w:rsid w:val="14D15DEA"/>
    <w:rsid w:val="154023F9"/>
    <w:rsid w:val="156A1D08"/>
    <w:rsid w:val="15C60F91"/>
    <w:rsid w:val="15CD266A"/>
    <w:rsid w:val="15F71FC4"/>
    <w:rsid w:val="16636FA1"/>
    <w:rsid w:val="16A40FC8"/>
    <w:rsid w:val="16AC5CCE"/>
    <w:rsid w:val="17030EF6"/>
    <w:rsid w:val="170C264D"/>
    <w:rsid w:val="17263582"/>
    <w:rsid w:val="173C511D"/>
    <w:rsid w:val="17424826"/>
    <w:rsid w:val="17511E44"/>
    <w:rsid w:val="17670F1C"/>
    <w:rsid w:val="17991657"/>
    <w:rsid w:val="17D9258B"/>
    <w:rsid w:val="17FF03DB"/>
    <w:rsid w:val="18027E73"/>
    <w:rsid w:val="181B3AA7"/>
    <w:rsid w:val="18B43F10"/>
    <w:rsid w:val="18D432A4"/>
    <w:rsid w:val="19133291"/>
    <w:rsid w:val="19201968"/>
    <w:rsid w:val="195A5A30"/>
    <w:rsid w:val="1991765F"/>
    <w:rsid w:val="19C97CE6"/>
    <w:rsid w:val="19E848B4"/>
    <w:rsid w:val="1A4D1287"/>
    <w:rsid w:val="1A8C6E36"/>
    <w:rsid w:val="1A952B1F"/>
    <w:rsid w:val="1AA866D4"/>
    <w:rsid w:val="1ACC061D"/>
    <w:rsid w:val="1ADF74A6"/>
    <w:rsid w:val="1B19589E"/>
    <w:rsid w:val="1B533DB3"/>
    <w:rsid w:val="1B622E7C"/>
    <w:rsid w:val="1B757581"/>
    <w:rsid w:val="1B875F91"/>
    <w:rsid w:val="1BA41E84"/>
    <w:rsid w:val="1BC17CE4"/>
    <w:rsid w:val="1BC33CB6"/>
    <w:rsid w:val="1C0E1ADA"/>
    <w:rsid w:val="1C133622"/>
    <w:rsid w:val="1C2654CF"/>
    <w:rsid w:val="1C4B2DCC"/>
    <w:rsid w:val="1C6508A8"/>
    <w:rsid w:val="1C6E39A5"/>
    <w:rsid w:val="1CF71282"/>
    <w:rsid w:val="1CFD2BE3"/>
    <w:rsid w:val="1D90451A"/>
    <w:rsid w:val="1DB9269C"/>
    <w:rsid w:val="1DF24C0B"/>
    <w:rsid w:val="1E1D7917"/>
    <w:rsid w:val="1E483296"/>
    <w:rsid w:val="1E9368DA"/>
    <w:rsid w:val="1EA769C0"/>
    <w:rsid w:val="1EB923DA"/>
    <w:rsid w:val="1EF322F4"/>
    <w:rsid w:val="1F091FD5"/>
    <w:rsid w:val="1F0C1D2A"/>
    <w:rsid w:val="1F116444"/>
    <w:rsid w:val="1F3A1C3A"/>
    <w:rsid w:val="1F78605C"/>
    <w:rsid w:val="1F9972DB"/>
    <w:rsid w:val="1F9E10D5"/>
    <w:rsid w:val="1FA67776"/>
    <w:rsid w:val="1FB77761"/>
    <w:rsid w:val="200A1D3D"/>
    <w:rsid w:val="20331217"/>
    <w:rsid w:val="2037369A"/>
    <w:rsid w:val="20507C4C"/>
    <w:rsid w:val="20725658"/>
    <w:rsid w:val="209A137A"/>
    <w:rsid w:val="20B618AC"/>
    <w:rsid w:val="20BA60E9"/>
    <w:rsid w:val="20E10D4C"/>
    <w:rsid w:val="210F504D"/>
    <w:rsid w:val="21467A8A"/>
    <w:rsid w:val="215D2419"/>
    <w:rsid w:val="21AA35C2"/>
    <w:rsid w:val="21BD03EB"/>
    <w:rsid w:val="220B7821"/>
    <w:rsid w:val="222C5A16"/>
    <w:rsid w:val="222D6411"/>
    <w:rsid w:val="222F1121"/>
    <w:rsid w:val="22386819"/>
    <w:rsid w:val="22462F6A"/>
    <w:rsid w:val="2294314A"/>
    <w:rsid w:val="22A176E3"/>
    <w:rsid w:val="22BF7460"/>
    <w:rsid w:val="236B7B70"/>
    <w:rsid w:val="237217FC"/>
    <w:rsid w:val="23A37CB8"/>
    <w:rsid w:val="23E22D92"/>
    <w:rsid w:val="244A1120"/>
    <w:rsid w:val="24B87348"/>
    <w:rsid w:val="24BB7802"/>
    <w:rsid w:val="24ED3DCF"/>
    <w:rsid w:val="251B1494"/>
    <w:rsid w:val="255F14D4"/>
    <w:rsid w:val="25740648"/>
    <w:rsid w:val="25786FB8"/>
    <w:rsid w:val="25A4592A"/>
    <w:rsid w:val="25AA7392"/>
    <w:rsid w:val="25E86AA8"/>
    <w:rsid w:val="26171B56"/>
    <w:rsid w:val="26634DEF"/>
    <w:rsid w:val="26694B75"/>
    <w:rsid w:val="266D4890"/>
    <w:rsid w:val="268D452C"/>
    <w:rsid w:val="26C54C71"/>
    <w:rsid w:val="270B199F"/>
    <w:rsid w:val="271665B9"/>
    <w:rsid w:val="27352F00"/>
    <w:rsid w:val="280356E7"/>
    <w:rsid w:val="28236EC8"/>
    <w:rsid w:val="28436F31"/>
    <w:rsid w:val="28E93268"/>
    <w:rsid w:val="28F155C6"/>
    <w:rsid w:val="291A7E38"/>
    <w:rsid w:val="298A1927"/>
    <w:rsid w:val="299A00DA"/>
    <w:rsid w:val="29A11676"/>
    <w:rsid w:val="29A272EA"/>
    <w:rsid w:val="2A095109"/>
    <w:rsid w:val="2A0E3AA0"/>
    <w:rsid w:val="2A214282"/>
    <w:rsid w:val="2A4E14E9"/>
    <w:rsid w:val="2A59766D"/>
    <w:rsid w:val="2A6650E3"/>
    <w:rsid w:val="2A6C24A3"/>
    <w:rsid w:val="2AD37F07"/>
    <w:rsid w:val="2ADE241F"/>
    <w:rsid w:val="2AE214B0"/>
    <w:rsid w:val="2AEA3AA0"/>
    <w:rsid w:val="2AFA51ED"/>
    <w:rsid w:val="2B356C45"/>
    <w:rsid w:val="2B565F44"/>
    <w:rsid w:val="2BCA61F9"/>
    <w:rsid w:val="2C174EE4"/>
    <w:rsid w:val="2C867A2F"/>
    <w:rsid w:val="2C8E2136"/>
    <w:rsid w:val="2C9C39A5"/>
    <w:rsid w:val="2CAD69E3"/>
    <w:rsid w:val="2CB2575D"/>
    <w:rsid w:val="2CC956D0"/>
    <w:rsid w:val="2CF5763B"/>
    <w:rsid w:val="2CF6492D"/>
    <w:rsid w:val="2CF66D03"/>
    <w:rsid w:val="2D137B60"/>
    <w:rsid w:val="2D143949"/>
    <w:rsid w:val="2D25423F"/>
    <w:rsid w:val="2D3C4843"/>
    <w:rsid w:val="2D3D04DB"/>
    <w:rsid w:val="2D404C80"/>
    <w:rsid w:val="2D414D08"/>
    <w:rsid w:val="2D743FB3"/>
    <w:rsid w:val="2E1F2578"/>
    <w:rsid w:val="2E273006"/>
    <w:rsid w:val="2E2A7600"/>
    <w:rsid w:val="2E66304C"/>
    <w:rsid w:val="2EAF653C"/>
    <w:rsid w:val="2EE10DB1"/>
    <w:rsid w:val="2F2F6A06"/>
    <w:rsid w:val="2F39428D"/>
    <w:rsid w:val="2F6F6C99"/>
    <w:rsid w:val="2F7B500E"/>
    <w:rsid w:val="2F8D00AB"/>
    <w:rsid w:val="2FB961D5"/>
    <w:rsid w:val="2FC33FC2"/>
    <w:rsid w:val="2FDD1BAE"/>
    <w:rsid w:val="30064C7F"/>
    <w:rsid w:val="3016380A"/>
    <w:rsid w:val="301A1265"/>
    <w:rsid w:val="30945221"/>
    <w:rsid w:val="30D7353A"/>
    <w:rsid w:val="30E806A8"/>
    <w:rsid w:val="31065CCF"/>
    <w:rsid w:val="31D22918"/>
    <w:rsid w:val="31EA2ACE"/>
    <w:rsid w:val="323526E7"/>
    <w:rsid w:val="32447EB2"/>
    <w:rsid w:val="32D20E10"/>
    <w:rsid w:val="32DF1D54"/>
    <w:rsid w:val="334F53E5"/>
    <w:rsid w:val="335247AA"/>
    <w:rsid w:val="33777DD2"/>
    <w:rsid w:val="338025DC"/>
    <w:rsid w:val="33F57EE3"/>
    <w:rsid w:val="349D0801"/>
    <w:rsid w:val="34FC5B4C"/>
    <w:rsid w:val="351D5AD3"/>
    <w:rsid w:val="3522307A"/>
    <w:rsid w:val="355422E9"/>
    <w:rsid w:val="3598095F"/>
    <w:rsid w:val="35A95C1C"/>
    <w:rsid w:val="35F53702"/>
    <w:rsid w:val="360E158E"/>
    <w:rsid w:val="365B696F"/>
    <w:rsid w:val="368C66EB"/>
    <w:rsid w:val="37601C87"/>
    <w:rsid w:val="37777705"/>
    <w:rsid w:val="37A147F9"/>
    <w:rsid w:val="37A85DC6"/>
    <w:rsid w:val="37AB5D8B"/>
    <w:rsid w:val="37EE6A26"/>
    <w:rsid w:val="380A673B"/>
    <w:rsid w:val="382504E8"/>
    <w:rsid w:val="38341A33"/>
    <w:rsid w:val="3845528B"/>
    <w:rsid w:val="389E4156"/>
    <w:rsid w:val="38EE76B7"/>
    <w:rsid w:val="38F3706D"/>
    <w:rsid w:val="393F2C74"/>
    <w:rsid w:val="396B5183"/>
    <w:rsid w:val="398435FE"/>
    <w:rsid w:val="398C20CD"/>
    <w:rsid w:val="39A34C0D"/>
    <w:rsid w:val="39B34C15"/>
    <w:rsid w:val="39B458F6"/>
    <w:rsid w:val="39C300B7"/>
    <w:rsid w:val="39E9148A"/>
    <w:rsid w:val="39FC7BE4"/>
    <w:rsid w:val="3A146A27"/>
    <w:rsid w:val="3A227CB1"/>
    <w:rsid w:val="3A4A0124"/>
    <w:rsid w:val="3A7E4EE3"/>
    <w:rsid w:val="3A7E52C6"/>
    <w:rsid w:val="3A8505CB"/>
    <w:rsid w:val="3A96210F"/>
    <w:rsid w:val="3AAB5BA0"/>
    <w:rsid w:val="3AAE20C7"/>
    <w:rsid w:val="3AE11BEB"/>
    <w:rsid w:val="3B0D42DE"/>
    <w:rsid w:val="3B100A3A"/>
    <w:rsid w:val="3B473BA6"/>
    <w:rsid w:val="3BA11EB7"/>
    <w:rsid w:val="3BC36FA2"/>
    <w:rsid w:val="3C2F735A"/>
    <w:rsid w:val="3C480BEB"/>
    <w:rsid w:val="3CA0337B"/>
    <w:rsid w:val="3D081781"/>
    <w:rsid w:val="3D0E2A2E"/>
    <w:rsid w:val="3D1C1932"/>
    <w:rsid w:val="3D284DC8"/>
    <w:rsid w:val="3D525058"/>
    <w:rsid w:val="3D741D49"/>
    <w:rsid w:val="3D747C52"/>
    <w:rsid w:val="3D8941A9"/>
    <w:rsid w:val="3DA73670"/>
    <w:rsid w:val="3DF3527F"/>
    <w:rsid w:val="3DFE3887"/>
    <w:rsid w:val="3E094AF2"/>
    <w:rsid w:val="3E1307F7"/>
    <w:rsid w:val="3E493EC8"/>
    <w:rsid w:val="3EA3538A"/>
    <w:rsid w:val="3EDC7EDD"/>
    <w:rsid w:val="3EF20AC2"/>
    <w:rsid w:val="3F4C491A"/>
    <w:rsid w:val="3F5841D4"/>
    <w:rsid w:val="3F692C71"/>
    <w:rsid w:val="3F6A1DB7"/>
    <w:rsid w:val="3FAA6FA2"/>
    <w:rsid w:val="3FCF301A"/>
    <w:rsid w:val="3FEF224B"/>
    <w:rsid w:val="403E65F2"/>
    <w:rsid w:val="406261FD"/>
    <w:rsid w:val="4081578A"/>
    <w:rsid w:val="408E5A0E"/>
    <w:rsid w:val="40980764"/>
    <w:rsid w:val="40AC7B44"/>
    <w:rsid w:val="40C13726"/>
    <w:rsid w:val="415E5D9D"/>
    <w:rsid w:val="4190712B"/>
    <w:rsid w:val="41A73F97"/>
    <w:rsid w:val="41C15655"/>
    <w:rsid w:val="41C17C1C"/>
    <w:rsid w:val="41C85AA4"/>
    <w:rsid w:val="41D61FAB"/>
    <w:rsid w:val="41F178DC"/>
    <w:rsid w:val="41FE5494"/>
    <w:rsid w:val="42165539"/>
    <w:rsid w:val="42264FBE"/>
    <w:rsid w:val="42313A5E"/>
    <w:rsid w:val="424F561E"/>
    <w:rsid w:val="426540A5"/>
    <w:rsid w:val="426B0F27"/>
    <w:rsid w:val="42924672"/>
    <w:rsid w:val="42A478D3"/>
    <w:rsid w:val="42CC02D8"/>
    <w:rsid w:val="43177E4F"/>
    <w:rsid w:val="43195266"/>
    <w:rsid w:val="43281C38"/>
    <w:rsid w:val="432951CF"/>
    <w:rsid w:val="434F556D"/>
    <w:rsid w:val="438E214E"/>
    <w:rsid w:val="43CC3A44"/>
    <w:rsid w:val="43DA18AD"/>
    <w:rsid w:val="43FB4299"/>
    <w:rsid w:val="44324A41"/>
    <w:rsid w:val="44601B15"/>
    <w:rsid w:val="44916561"/>
    <w:rsid w:val="451E08C1"/>
    <w:rsid w:val="45251ED2"/>
    <w:rsid w:val="453578B3"/>
    <w:rsid w:val="45823841"/>
    <w:rsid w:val="4593125C"/>
    <w:rsid w:val="45A344C5"/>
    <w:rsid w:val="46105F9C"/>
    <w:rsid w:val="462D4502"/>
    <w:rsid w:val="4654337F"/>
    <w:rsid w:val="46752ADE"/>
    <w:rsid w:val="46961AAC"/>
    <w:rsid w:val="46A95479"/>
    <w:rsid w:val="4759152A"/>
    <w:rsid w:val="475B3B92"/>
    <w:rsid w:val="475F6C08"/>
    <w:rsid w:val="477F1168"/>
    <w:rsid w:val="481246D0"/>
    <w:rsid w:val="487443EB"/>
    <w:rsid w:val="487538E0"/>
    <w:rsid w:val="489F5F96"/>
    <w:rsid w:val="48AC3628"/>
    <w:rsid w:val="48B00D40"/>
    <w:rsid w:val="48C26F2B"/>
    <w:rsid w:val="48E72ADF"/>
    <w:rsid w:val="48E76C92"/>
    <w:rsid w:val="48EE5801"/>
    <w:rsid w:val="48F04C0F"/>
    <w:rsid w:val="49127B55"/>
    <w:rsid w:val="4934537B"/>
    <w:rsid w:val="4952028F"/>
    <w:rsid w:val="49622198"/>
    <w:rsid w:val="49A05B4A"/>
    <w:rsid w:val="49A63298"/>
    <w:rsid w:val="49CF678E"/>
    <w:rsid w:val="49E20EC9"/>
    <w:rsid w:val="49E70776"/>
    <w:rsid w:val="49F114D9"/>
    <w:rsid w:val="4A0D704C"/>
    <w:rsid w:val="4A107F39"/>
    <w:rsid w:val="4A223BA1"/>
    <w:rsid w:val="4A484FA8"/>
    <w:rsid w:val="4A7B4461"/>
    <w:rsid w:val="4A8831DC"/>
    <w:rsid w:val="4AAD39F6"/>
    <w:rsid w:val="4ABD3C19"/>
    <w:rsid w:val="4ACF0349"/>
    <w:rsid w:val="4B071881"/>
    <w:rsid w:val="4B1530DD"/>
    <w:rsid w:val="4B3B5F52"/>
    <w:rsid w:val="4B4C7F06"/>
    <w:rsid w:val="4B556086"/>
    <w:rsid w:val="4BA63F0E"/>
    <w:rsid w:val="4BB32C57"/>
    <w:rsid w:val="4BBF69EA"/>
    <w:rsid w:val="4BC8025F"/>
    <w:rsid w:val="4BE300F9"/>
    <w:rsid w:val="4BE6386B"/>
    <w:rsid w:val="4BFE06E4"/>
    <w:rsid w:val="4C044759"/>
    <w:rsid w:val="4C1D58B0"/>
    <w:rsid w:val="4C257D91"/>
    <w:rsid w:val="4C6E3CA7"/>
    <w:rsid w:val="4C6E6B19"/>
    <w:rsid w:val="4CD26B68"/>
    <w:rsid w:val="4CDF552E"/>
    <w:rsid w:val="4CE35534"/>
    <w:rsid w:val="4D033F37"/>
    <w:rsid w:val="4D165386"/>
    <w:rsid w:val="4D1C1813"/>
    <w:rsid w:val="4D73360D"/>
    <w:rsid w:val="4D9F05B3"/>
    <w:rsid w:val="4D9F6437"/>
    <w:rsid w:val="4E231101"/>
    <w:rsid w:val="4E23180A"/>
    <w:rsid w:val="4E8017F1"/>
    <w:rsid w:val="4E84519C"/>
    <w:rsid w:val="4E8972BA"/>
    <w:rsid w:val="4EA74B11"/>
    <w:rsid w:val="4EAB4C64"/>
    <w:rsid w:val="4F00127C"/>
    <w:rsid w:val="4F2170DB"/>
    <w:rsid w:val="4F351E89"/>
    <w:rsid w:val="4F871E4B"/>
    <w:rsid w:val="4FA1755D"/>
    <w:rsid w:val="4FB10896"/>
    <w:rsid w:val="4FBE2A5A"/>
    <w:rsid w:val="4FCD55AE"/>
    <w:rsid w:val="4FDD199C"/>
    <w:rsid w:val="50246D51"/>
    <w:rsid w:val="50472C41"/>
    <w:rsid w:val="5050479E"/>
    <w:rsid w:val="505D73F8"/>
    <w:rsid w:val="506278D8"/>
    <w:rsid w:val="50867B41"/>
    <w:rsid w:val="50A45E55"/>
    <w:rsid w:val="50B00F8F"/>
    <w:rsid w:val="50BA4861"/>
    <w:rsid w:val="50DC08A2"/>
    <w:rsid w:val="51042225"/>
    <w:rsid w:val="51501FC9"/>
    <w:rsid w:val="5168750C"/>
    <w:rsid w:val="5188003A"/>
    <w:rsid w:val="51A277BE"/>
    <w:rsid w:val="51CD1E4B"/>
    <w:rsid w:val="51D959E3"/>
    <w:rsid w:val="5227502A"/>
    <w:rsid w:val="523A6B5B"/>
    <w:rsid w:val="52802D01"/>
    <w:rsid w:val="528F2AE7"/>
    <w:rsid w:val="52A80792"/>
    <w:rsid w:val="52C721EE"/>
    <w:rsid w:val="52CC0C79"/>
    <w:rsid w:val="52D24FE9"/>
    <w:rsid w:val="5336781D"/>
    <w:rsid w:val="53430568"/>
    <w:rsid w:val="53445E09"/>
    <w:rsid w:val="53717185"/>
    <w:rsid w:val="539A7ADB"/>
    <w:rsid w:val="53C52AE1"/>
    <w:rsid w:val="54281670"/>
    <w:rsid w:val="546A48E0"/>
    <w:rsid w:val="54A408E9"/>
    <w:rsid w:val="54B020C8"/>
    <w:rsid w:val="54EA4C1E"/>
    <w:rsid w:val="55334E9B"/>
    <w:rsid w:val="555E5423"/>
    <w:rsid w:val="559450DB"/>
    <w:rsid w:val="55981943"/>
    <w:rsid w:val="55A954D1"/>
    <w:rsid w:val="55B0377B"/>
    <w:rsid w:val="55BB585D"/>
    <w:rsid w:val="55F25904"/>
    <w:rsid w:val="560B1637"/>
    <w:rsid w:val="560D216B"/>
    <w:rsid w:val="561A59A5"/>
    <w:rsid w:val="56202552"/>
    <w:rsid w:val="564A6EAC"/>
    <w:rsid w:val="569D003B"/>
    <w:rsid w:val="56AC7989"/>
    <w:rsid w:val="56DF50E2"/>
    <w:rsid w:val="570E63FF"/>
    <w:rsid w:val="572B6EEE"/>
    <w:rsid w:val="580223EC"/>
    <w:rsid w:val="58191CBB"/>
    <w:rsid w:val="58214C1F"/>
    <w:rsid w:val="583865E5"/>
    <w:rsid w:val="58A3542B"/>
    <w:rsid w:val="58CE62BA"/>
    <w:rsid w:val="58E04001"/>
    <w:rsid w:val="592E6FD7"/>
    <w:rsid w:val="5939707A"/>
    <w:rsid w:val="59736B0B"/>
    <w:rsid w:val="598844EC"/>
    <w:rsid w:val="59A64C9E"/>
    <w:rsid w:val="59CB59B6"/>
    <w:rsid w:val="59F57065"/>
    <w:rsid w:val="5A21405D"/>
    <w:rsid w:val="5A391D87"/>
    <w:rsid w:val="5A60047C"/>
    <w:rsid w:val="5A622A1C"/>
    <w:rsid w:val="5A781B54"/>
    <w:rsid w:val="5A977B21"/>
    <w:rsid w:val="5AA24697"/>
    <w:rsid w:val="5AC24E3E"/>
    <w:rsid w:val="5B124307"/>
    <w:rsid w:val="5B4D5FD0"/>
    <w:rsid w:val="5BB9379F"/>
    <w:rsid w:val="5C0F0881"/>
    <w:rsid w:val="5C170B9C"/>
    <w:rsid w:val="5C33611C"/>
    <w:rsid w:val="5C671467"/>
    <w:rsid w:val="5C7D702E"/>
    <w:rsid w:val="5C7E2A77"/>
    <w:rsid w:val="5C8A7F96"/>
    <w:rsid w:val="5CDD1406"/>
    <w:rsid w:val="5D08313C"/>
    <w:rsid w:val="5D1E6670"/>
    <w:rsid w:val="5D437AFB"/>
    <w:rsid w:val="5D5B25DB"/>
    <w:rsid w:val="5D6C7053"/>
    <w:rsid w:val="5D72745B"/>
    <w:rsid w:val="5D8318A4"/>
    <w:rsid w:val="5D9A226E"/>
    <w:rsid w:val="5DA3155D"/>
    <w:rsid w:val="5DE309A1"/>
    <w:rsid w:val="5DF26B56"/>
    <w:rsid w:val="5DF76BC0"/>
    <w:rsid w:val="5E0A3717"/>
    <w:rsid w:val="5E4B74FA"/>
    <w:rsid w:val="5EAD444A"/>
    <w:rsid w:val="5EED5CC6"/>
    <w:rsid w:val="5F254E3F"/>
    <w:rsid w:val="5F2D4A41"/>
    <w:rsid w:val="5F92188F"/>
    <w:rsid w:val="5F925ED4"/>
    <w:rsid w:val="601877A9"/>
    <w:rsid w:val="603C0D0D"/>
    <w:rsid w:val="603D1EA4"/>
    <w:rsid w:val="606033E9"/>
    <w:rsid w:val="60810A60"/>
    <w:rsid w:val="60916498"/>
    <w:rsid w:val="60A51648"/>
    <w:rsid w:val="60A568E1"/>
    <w:rsid w:val="60A93D2D"/>
    <w:rsid w:val="60AD2978"/>
    <w:rsid w:val="60C136A3"/>
    <w:rsid w:val="612E589B"/>
    <w:rsid w:val="614273A3"/>
    <w:rsid w:val="615B3DC3"/>
    <w:rsid w:val="619006E2"/>
    <w:rsid w:val="61AC3922"/>
    <w:rsid w:val="61AC6307"/>
    <w:rsid w:val="61B94FB7"/>
    <w:rsid w:val="61E61922"/>
    <w:rsid w:val="622F6145"/>
    <w:rsid w:val="62457D39"/>
    <w:rsid w:val="626D3A84"/>
    <w:rsid w:val="62FC4AC5"/>
    <w:rsid w:val="63022771"/>
    <w:rsid w:val="63125E68"/>
    <w:rsid w:val="634C7655"/>
    <w:rsid w:val="635F6103"/>
    <w:rsid w:val="637247F5"/>
    <w:rsid w:val="637516E3"/>
    <w:rsid w:val="63A244F3"/>
    <w:rsid w:val="64240CF3"/>
    <w:rsid w:val="648571C5"/>
    <w:rsid w:val="64A37553"/>
    <w:rsid w:val="64A65BC9"/>
    <w:rsid w:val="64B2049E"/>
    <w:rsid w:val="64BC55FA"/>
    <w:rsid w:val="64C74ECE"/>
    <w:rsid w:val="64E060B2"/>
    <w:rsid w:val="64E21B5F"/>
    <w:rsid w:val="65223A29"/>
    <w:rsid w:val="65681867"/>
    <w:rsid w:val="6580178E"/>
    <w:rsid w:val="65995BCF"/>
    <w:rsid w:val="66304E17"/>
    <w:rsid w:val="66B453F1"/>
    <w:rsid w:val="66BD0F75"/>
    <w:rsid w:val="66DC2DAC"/>
    <w:rsid w:val="66E67A18"/>
    <w:rsid w:val="67200EC9"/>
    <w:rsid w:val="6727446C"/>
    <w:rsid w:val="672F1BFF"/>
    <w:rsid w:val="67AF122A"/>
    <w:rsid w:val="68750D50"/>
    <w:rsid w:val="688A74BE"/>
    <w:rsid w:val="68A91A2E"/>
    <w:rsid w:val="68BE4DF7"/>
    <w:rsid w:val="68C808EE"/>
    <w:rsid w:val="68DB640D"/>
    <w:rsid w:val="68FE0B93"/>
    <w:rsid w:val="69005585"/>
    <w:rsid w:val="69565583"/>
    <w:rsid w:val="69596F56"/>
    <w:rsid w:val="69652C5F"/>
    <w:rsid w:val="69740497"/>
    <w:rsid w:val="69887B83"/>
    <w:rsid w:val="699725E5"/>
    <w:rsid w:val="699C5F5A"/>
    <w:rsid w:val="69B959BC"/>
    <w:rsid w:val="6A1307D5"/>
    <w:rsid w:val="6A2C1D99"/>
    <w:rsid w:val="6A676687"/>
    <w:rsid w:val="6A902342"/>
    <w:rsid w:val="6AC02206"/>
    <w:rsid w:val="6AEF4C08"/>
    <w:rsid w:val="6AF44CCF"/>
    <w:rsid w:val="6AF5045C"/>
    <w:rsid w:val="6B471D1E"/>
    <w:rsid w:val="6B4A6D20"/>
    <w:rsid w:val="6B50756B"/>
    <w:rsid w:val="6B69703C"/>
    <w:rsid w:val="6B9C680C"/>
    <w:rsid w:val="6C146DA8"/>
    <w:rsid w:val="6C321FF7"/>
    <w:rsid w:val="6C56734C"/>
    <w:rsid w:val="6C570320"/>
    <w:rsid w:val="6C5E2989"/>
    <w:rsid w:val="6CD8499B"/>
    <w:rsid w:val="6CED4FA0"/>
    <w:rsid w:val="6CEF20E4"/>
    <w:rsid w:val="6D0B1CCC"/>
    <w:rsid w:val="6D0F7FEE"/>
    <w:rsid w:val="6D1D6C49"/>
    <w:rsid w:val="6D444FEB"/>
    <w:rsid w:val="6D656DDB"/>
    <w:rsid w:val="6D8E1FA8"/>
    <w:rsid w:val="6DB328E7"/>
    <w:rsid w:val="6DB96F05"/>
    <w:rsid w:val="6DCA0BFF"/>
    <w:rsid w:val="6DE279CF"/>
    <w:rsid w:val="6E017992"/>
    <w:rsid w:val="6E133059"/>
    <w:rsid w:val="6E294BB0"/>
    <w:rsid w:val="6E2D2D44"/>
    <w:rsid w:val="6E42181F"/>
    <w:rsid w:val="6E4478D3"/>
    <w:rsid w:val="6E8E03F7"/>
    <w:rsid w:val="6EA4217C"/>
    <w:rsid w:val="6EF00234"/>
    <w:rsid w:val="6F0B5F34"/>
    <w:rsid w:val="6F1F3CEA"/>
    <w:rsid w:val="6F4D749F"/>
    <w:rsid w:val="6F7A1B09"/>
    <w:rsid w:val="6F985DC8"/>
    <w:rsid w:val="6FA12919"/>
    <w:rsid w:val="6FE9295A"/>
    <w:rsid w:val="702D475F"/>
    <w:rsid w:val="70507704"/>
    <w:rsid w:val="70660B32"/>
    <w:rsid w:val="7068386F"/>
    <w:rsid w:val="707530BF"/>
    <w:rsid w:val="70A52960"/>
    <w:rsid w:val="70A846CC"/>
    <w:rsid w:val="70C44310"/>
    <w:rsid w:val="71232D58"/>
    <w:rsid w:val="71351150"/>
    <w:rsid w:val="713E3BF6"/>
    <w:rsid w:val="715742C3"/>
    <w:rsid w:val="716F3B41"/>
    <w:rsid w:val="719D2DCE"/>
    <w:rsid w:val="71AD002F"/>
    <w:rsid w:val="71B871AC"/>
    <w:rsid w:val="71C01B93"/>
    <w:rsid w:val="71D65DAF"/>
    <w:rsid w:val="722754DF"/>
    <w:rsid w:val="723D5213"/>
    <w:rsid w:val="724F189C"/>
    <w:rsid w:val="72F62BE5"/>
    <w:rsid w:val="73414961"/>
    <w:rsid w:val="735A31B4"/>
    <w:rsid w:val="73A00D4E"/>
    <w:rsid w:val="73B5673F"/>
    <w:rsid w:val="74084252"/>
    <w:rsid w:val="74321006"/>
    <w:rsid w:val="74752756"/>
    <w:rsid w:val="74A72362"/>
    <w:rsid w:val="74E4116F"/>
    <w:rsid w:val="756728F2"/>
    <w:rsid w:val="758510C6"/>
    <w:rsid w:val="765E4332"/>
    <w:rsid w:val="768C38E9"/>
    <w:rsid w:val="768C7763"/>
    <w:rsid w:val="76AD6049"/>
    <w:rsid w:val="76AD7E4B"/>
    <w:rsid w:val="76B95737"/>
    <w:rsid w:val="76BE07E6"/>
    <w:rsid w:val="76C20C8C"/>
    <w:rsid w:val="76DA36ED"/>
    <w:rsid w:val="76FE5517"/>
    <w:rsid w:val="7724582A"/>
    <w:rsid w:val="774035D2"/>
    <w:rsid w:val="774C5C16"/>
    <w:rsid w:val="77715E3D"/>
    <w:rsid w:val="77B02CD6"/>
    <w:rsid w:val="77BA4624"/>
    <w:rsid w:val="77E32CAC"/>
    <w:rsid w:val="783F2B8C"/>
    <w:rsid w:val="787C4C64"/>
    <w:rsid w:val="78863A99"/>
    <w:rsid w:val="78986C04"/>
    <w:rsid w:val="78A41D94"/>
    <w:rsid w:val="78CA1172"/>
    <w:rsid w:val="78EC2C70"/>
    <w:rsid w:val="78ED1B37"/>
    <w:rsid w:val="78F8179B"/>
    <w:rsid w:val="78FF12BB"/>
    <w:rsid w:val="792B0456"/>
    <w:rsid w:val="799336D4"/>
    <w:rsid w:val="799F13E2"/>
    <w:rsid w:val="79B6755D"/>
    <w:rsid w:val="7A210210"/>
    <w:rsid w:val="7A707377"/>
    <w:rsid w:val="7ABA372F"/>
    <w:rsid w:val="7AF661D7"/>
    <w:rsid w:val="7B05507F"/>
    <w:rsid w:val="7B0A0573"/>
    <w:rsid w:val="7B436802"/>
    <w:rsid w:val="7B5736FD"/>
    <w:rsid w:val="7B9C17E2"/>
    <w:rsid w:val="7C06783A"/>
    <w:rsid w:val="7C315A4B"/>
    <w:rsid w:val="7C3B6F99"/>
    <w:rsid w:val="7C3C123C"/>
    <w:rsid w:val="7C877AA9"/>
    <w:rsid w:val="7C8C1EFB"/>
    <w:rsid w:val="7CCC6510"/>
    <w:rsid w:val="7CCF4589"/>
    <w:rsid w:val="7CD27A77"/>
    <w:rsid w:val="7CD95A8C"/>
    <w:rsid w:val="7CDA527E"/>
    <w:rsid w:val="7CEB62C4"/>
    <w:rsid w:val="7D092D9A"/>
    <w:rsid w:val="7D1B3C8F"/>
    <w:rsid w:val="7D844759"/>
    <w:rsid w:val="7E30769D"/>
    <w:rsid w:val="7E547943"/>
    <w:rsid w:val="7E9B156F"/>
    <w:rsid w:val="7EB227E5"/>
    <w:rsid w:val="7EB97DC8"/>
    <w:rsid w:val="7EDB5FAB"/>
    <w:rsid w:val="7EE42217"/>
    <w:rsid w:val="7F1334EB"/>
    <w:rsid w:val="7F901186"/>
    <w:rsid w:val="7FC9580B"/>
    <w:rsid w:val="7FF22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100" w:after="100"/>
      <w:outlineLvl w:val="0"/>
    </w:pPr>
    <w:rPr>
      <w:b/>
      <w:bCs/>
      <w:kern w:val="44"/>
      <w:sz w:val="32"/>
      <w:szCs w:val="44"/>
    </w:rPr>
  </w:style>
  <w:style w:type="paragraph" w:styleId="3">
    <w:name w:val="heading 2"/>
    <w:basedOn w:val="1"/>
    <w:next w:val="1"/>
    <w:link w:val="37"/>
    <w:qFormat/>
    <w:uiPriority w:val="0"/>
    <w:pPr>
      <w:keepNext/>
      <w:keepLines/>
      <w:numPr>
        <w:ilvl w:val="1"/>
        <w:numId w:val="1"/>
      </w:numPr>
      <w:spacing w:before="80" w:after="80"/>
      <w:outlineLvl w:val="1"/>
    </w:pPr>
    <w:rPr>
      <w:rFonts w:ascii="Arial" w:hAnsi="Arial"/>
      <w:b/>
      <w:bCs/>
      <w:sz w:val="24"/>
      <w:szCs w:val="32"/>
    </w:rPr>
  </w:style>
  <w:style w:type="paragraph" w:styleId="4">
    <w:name w:val="heading 3"/>
    <w:basedOn w:val="1"/>
    <w:next w:val="1"/>
    <w:link w:val="38"/>
    <w:qFormat/>
    <w:uiPriority w:val="0"/>
    <w:pPr>
      <w:keepNext/>
      <w:keepLines/>
      <w:numPr>
        <w:ilvl w:val="2"/>
        <w:numId w:val="1"/>
      </w:numPr>
      <w:spacing w:before="60" w:after="60"/>
      <w:outlineLvl w:val="2"/>
    </w:pPr>
    <w:rPr>
      <w:b/>
      <w:bCs/>
      <w:sz w:val="24"/>
      <w:szCs w:val="32"/>
    </w:rPr>
  </w:style>
  <w:style w:type="paragraph" w:styleId="5">
    <w:name w:val="heading 4"/>
    <w:basedOn w:val="1"/>
    <w:next w:val="1"/>
    <w:qFormat/>
    <w:uiPriority w:val="0"/>
    <w:pPr>
      <w:keepNext/>
      <w:keepLines/>
      <w:spacing w:before="280" w:after="290" w:line="376" w:lineRule="auto"/>
      <w:outlineLvl w:val="3"/>
    </w:pPr>
    <w:rPr>
      <w:rFonts w:ascii="Arial" w:hAnsi="Arial" w:eastAsia="黑体"/>
      <w:b/>
      <w:bCs/>
      <w:sz w:val="28"/>
      <w:szCs w:val="28"/>
    </w:rPr>
  </w:style>
  <w:style w:type="paragraph" w:styleId="6">
    <w:name w:val="heading 5"/>
    <w:basedOn w:val="1"/>
    <w:next w:val="1"/>
    <w:qFormat/>
    <w:uiPriority w:val="0"/>
    <w:pPr>
      <w:keepNext/>
      <w:keepLines/>
      <w:spacing w:before="280" w:after="290" w:line="376" w:lineRule="auto"/>
      <w:outlineLvl w:val="4"/>
    </w:pPr>
    <w:rPr>
      <w:b/>
      <w:bCs/>
      <w:sz w:val="28"/>
      <w:szCs w:val="28"/>
    </w:rPr>
  </w:style>
  <w:style w:type="character" w:default="1" w:styleId="25">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autoRedefine/>
    <w:unhideWhenUsed/>
    <w:qFormat/>
    <w:uiPriority w:val="39"/>
    <w:pPr>
      <w:spacing w:line="240" w:lineRule="auto"/>
      <w:ind w:left="2520" w:leftChars="1200"/>
    </w:pPr>
    <w:rPr>
      <w:rFonts w:asciiTheme="minorHAnsi" w:hAnsiTheme="minorHAnsi" w:eastAsiaTheme="minorEastAsia" w:cstheme="minorBidi"/>
      <w:szCs w:val="22"/>
    </w:rPr>
  </w:style>
  <w:style w:type="paragraph" w:styleId="8">
    <w:name w:val="Document Map"/>
    <w:basedOn w:val="1"/>
    <w:semiHidden/>
    <w:qFormat/>
    <w:uiPriority w:val="0"/>
    <w:pPr>
      <w:shd w:val="clear" w:color="auto" w:fill="000080"/>
    </w:pPr>
  </w:style>
  <w:style w:type="paragraph" w:styleId="9">
    <w:name w:val="Body Text"/>
    <w:basedOn w:val="1"/>
    <w:next w:val="1"/>
    <w:link w:val="39"/>
    <w:qFormat/>
    <w:uiPriority w:val="0"/>
    <w:rPr>
      <w:color w:val="FF0000"/>
    </w:rPr>
  </w:style>
  <w:style w:type="paragraph" w:styleId="10">
    <w:name w:val="Body Text Indent"/>
    <w:basedOn w:val="1"/>
    <w:link w:val="28"/>
    <w:qFormat/>
    <w:uiPriority w:val="0"/>
    <w:pPr>
      <w:spacing w:after="120"/>
      <w:ind w:left="420" w:leftChars="200"/>
    </w:pPr>
  </w:style>
  <w:style w:type="paragraph" w:styleId="11">
    <w:name w:val="toc 5"/>
    <w:basedOn w:val="1"/>
    <w:next w:val="1"/>
    <w:autoRedefine/>
    <w:unhideWhenUsed/>
    <w:qFormat/>
    <w:uiPriority w:val="39"/>
    <w:pPr>
      <w:spacing w:line="240" w:lineRule="auto"/>
      <w:ind w:left="1680" w:leftChars="800"/>
    </w:pPr>
    <w:rPr>
      <w:rFonts w:asciiTheme="minorHAnsi" w:hAnsiTheme="minorHAnsi" w:eastAsiaTheme="minorEastAsia" w:cstheme="minorBidi"/>
      <w:szCs w:val="22"/>
    </w:rPr>
  </w:style>
  <w:style w:type="paragraph" w:styleId="12">
    <w:name w:val="toc 3"/>
    <w:basedOn w:val="1"/>
    <w:next w:val="1"/>
    <w:qFormat/>
    <w:uiPriority w:val="39"/>
    <w:pPr>
      <w:ind w:left="420"/>
      <w:jc w:val="left"/>
    </w:pPr>
    <w:rPr>
      <w:i/>
      <w:iCs/>
    </w:rPr>
  </w:style>
  <w:style w:type="paragraph" w:styleId="13">
    <w:name w:val="toc 8"/>
    <w:basedOn w:val="1"/>
    <w:next w:val="1"/>
    <w:autoRedefine/>
    <w:unhideWhenUsed/>
    <w:qFormat/>
    <w:uiPriority w:val="39"/>
    <w:pPr>
      <w:spacing w:line="240" w:lineRule="auto"/>
      <w:ind w:left="2940" w:leftChars="1400"/>
    </w:pPr>
    <w:rPr>
      <w:rFonts w:asciiTheme="minorHAnsi" w:hAnsiTheme="minorHAnsi" w:eastAsiaTheme="minorEastAsia" w:cstheme="minorBidi"/>
      <w:szCs w:val="22"/>
    </w:rPr>
  </w:style>
  <w:style w:type="paragraph" w:styleId="14">
    <w:name w:val="Body Text Indent 2"/>
    <w:basedOn w:val="1"/>
    <w:qFormat/>
    <w:uiPriority w:val="0"/>
    <w:pPr>
      <w:spacing w:after="120" w:line="480" w:lineRule="auto"/>
      <w:ind w:left="420" w:leftChars="200"/>
    </w:pPr>
  </w:style>
  <w:style w:type="paragraph" w:styleId="15">
    <w:name w:val="footer"/>
    <w:basedOn w:val="1"/>
    <w:qFormat/>
    <w:uiPriority w:val="0"/>
    <w:pPr>
      <w:tabs>
        <w:tab w:val="center" w:pos="4153"/>
        <w:tab w:val="right" w:pos="8306"/>
      </w:tabs>
      <w:snapToGrid w:val="0"/>
      <w:jc w:val="left"/>
    </w:pPr>
    <w:rPr>
      <w:sz w:val="18"/>
      <w:szCs w:val="18"/>
    </w:rPr>
  </w:style>
  <w:style w:type="paragraph" w:styleId="16">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7">
    <w:name w:val="toc 1"/>
    <w:basedOn w:val="1"/>
    <w:next w:val="1"/>
    <w:qFormat/>
    <w:uiPriority w:val="39"/>
    <w:pPr>
      <w:spacing w:before="120" w:after="120"/>
      <w:jc w:val="left"/>
    </w:pPr>
    <w:rPr>
      <w:b/>
      <w:bCs/>
      <w:caps/>
    </w:rPr>
  </w:style>
  <w:style w:type="paragraph" w:styleId="18">
    <w:name w:val="toc 4"/>
    <w:basedOn w:val="1"/>
    <w:next w:val="1"/>
    <w:autoRedefine/>
    <w:unhideWhenUsed/>
    <w:qFormat/>
    <w:uiPriority w:val="39"/>
    <w:pPr>
      <w:spacing w:line="240" w:lineRule="auto"/>
      <w:ind w:left="1260" w:leftChars="600"/>
    </w:pPr>
    <w:rPr>
      <w:rFonts w:asciiTheme="minorHAnsi" w:hAnsiTheme="minorHAnsi" w:eastAsiaTheme="minorEastAsia" w:cstheme="minorBidi"/>
      <w:szCs w:val="22"/>
    </w:rPr>
  </w:style>
  <w:style w:type="paragraph" w:styleId="19">
    <w:name w:val="toc 6"/>
    <w:basedOn w:val="1"/>
    <w:next w:val="1"/>
    <w:autoRedefine/>
    <w:unhideWhenUsed/>
    <w:qFormat/>
    <w:uiPriority w:val="39"/>
    <w:pPr>
      <w:spacing w:line="240" w:lineRule="auto"/>
      <w:ind w:left="2100" w:leftChars="1000"/>
    </w:pPr>
    <w:rPr>
      <w:rFonts w:asciiTheme="minorHAnsi" w:hAnsiTheme="minorHAnsi" w:eastAsiaTheme="minorEastAsia" w:cstheme="minorBidi"/>
      <w:szCs w:val="22"/>
    </w:rPr>
  </w:style>
  <w:style w:type="paragraph" w:styleId="20">
    <w:name w:val="toc 2"/>
    <w:basedOn w:val="1"/>
    <w:next w:val="1"/>
    <w:qFormat/>
    <w:uiPriority w:val="39"/>
    <w:pPr>
      <w:ind w:left="210"/>
      <w:jc w:val="left"/>
    </w:pPr>
    <w:rPr>
      <w:smallCaps/>
    </w:rPr>
  </w:style>
  <w:style w:type="paragraph" w:styleId="21">
    <w:name w:val="toc 9"/>
    <w:basedOn w:val="1"/>
    <w:next w:val="1"/>
    <w:autoRedefine/>
    <w:unhideWhenUsed/>
    <w:qFormat/>
    <w:uiPriority w:val="39"/>
    <w:pPr>
      <w:spacing w:line="240" w:lineRule="auto"/>
      <w:ind w:left="3360" w:leftChars="1600"/>
    </w:pPr>
    <w:rPr>
      <w:rFonts w:asciiTheme="minorHAnsi" w:hAnsiTheme="minorHAnsi" w:eastAsiaTheme="minorEastAsia" w:cstheme="minorBidi"/>
      <w:szCs w:val="22"/>
    </w:rPr>
  </w:style>
  <w:style w:type="paragraph" w:styleId="22">
    <w:name w:val="Normal (Web)"/>
    <w:basedOn w:val="1"/>
    <w:unhideWhenUsed/>
    <w:qFormat/>
    <w:uiPriority w:val="99"/>
    <w:pPr>
      <w:widowControl/>
      <w:spacing w:before="100" w:beforeAutospacing="1" w:after="100" w:afterAutospacing="1" w:line="240" w:lineRule="auto"/>
      <w:jc w:val="left"/>
    </w:pPr>
    <w:rPr>
      <w:rFonts w:ascii="宋体" w:hAnsi="宋体" w:cs="宋体"/>
      <w:kern w:val="0"/>
      <w:sz w:val="24"/>
    </w:rPr>
  </w:style>
  <w:style w:type="paragraph" w:styleId="23">
    <w:name w:val="Body Text First Indent 2"/>
    <w:basedOn w:val="10"/>
    <w:link w:val="29"/>
    <w:qFormat/>
    <w:uiPriority w:val="0"/>
    <w:pPr>
      <w:widowControl/>
      <w:ind w:firstLine="420" w:firstLineChars="200"/>
      <w:jc w:val="left"/>
    </w:pPr>
    <w:rPr>
      <w:rFonts w:ascii="Arial" w:hAnsi="Arial"/>
      <w:kern w:val="0"/>
      <w:sz w:val="20"/>
      <w:szCs w:val="20"/>
      <w:lang w:val="en-GB" w:eastAsia="en-US"/>
    </w:rPr>
  </w:style>
  <w:style w:type="character" w:styleId="26">
    <w:name w:val="page number"/>
    <w:basedOn w:val="25"/>
    <w:qFormat/>
    <w:uiPriority w:val="0"/>
  </w:style>
  <w:style w:type="character" w:styleId="27">
    <w:name w:val="Hyperlink"/>
    <w:qFormat/>
    <w:uiPriority w:val="99"/>
    <w:rPr>
      <w:color w:val="0000FF"/>
      <w:u w:val="single"/>
    </w:rPr>
  </w:style>
  <w:style w:type="character" w:customStyle="1" w:styleId="28">
    <w:name w:val="正文文本缩进 字符"/>
    <w:link w:val="10"/>
    <w:qFormat/>
    <w:uiPriority w:val="0"/>
    <w:rPr>
      <w:kern w:val="2"/>
      <w:sz w:val="21"/>
      <w:szCs w:val="24"/>
    </w:rPr>
  </w:style>
  <w:style w:type="character" w:customStyle="1" w:styleId="29">
    <w:name w:val="正文文本首行缩进 2 字符"/>
    <w:link w:val="23"/>
    <w:qFormat/>
    <w:uiPriority w:val="0"/>
    <w:rPr>
      <w:rFonts w:ascii="Arial" w:hAnsi="Arial"/>
      <w:kern w:val="2"/>
      <w:sz w:val="21"/>
      <w:szCs w:val="24"/>
      <w:lang w:val="en-GB" w:eastAsia="en-US"/>
    </w:rPr>
  </w:style>
  <w:style w:type="paragraph" w:customStyle="1" w:styleId="30">
    <w:name w:val="封面"/>
    <w:basedOn w:val="1"/>
    <w:qFormat/>
    <w:uiPriority w:val="0"/>
    <w:pPr>
      <w:adjustRightInd w:val="0"/>
      <w:spacing w:line="360" w:lineRule="atLeast"/>
      <w:jc w:val="right"/>
      <w:textAlignment w:val="baseline"/>
    </w:pPr>
    <w:rPr>
      <w:rFonts w:ascii="Symbol" w:hAnsi="Symbol"/>
      <w:kern w:val="0"/>
      <w:sz w:val="24"/>
      <w:szCs w:val="20"/>
    </w:rPr>
  </w:style>
  <w:style w:type="paragraph" w:customStyle="1" w:styleId="31">
    <w:name w:val="Default"/>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paragraph" w:customStyle="1" w:styleId="32">
    <w:name w:val="Numbered list 2.1"/>
    <w:basedOn w:val="2"/>
    <w:next w:val="1"/>
    <w:qFormat/>
    <w:uiPriority w:val="0"/>
    <w:pPr>
      <w:keepLines w:val="0"/>
      <w:widowControl/>
      <w:numPr>
        <w:numId w:val="2"/>
      </w:numPr>
      <w:tabs>
        <w:tab w:val="left" w:pos="360"/>
        <w:tab w:val="left" w:pos="720"/>
      </w:tabs>
      <w:spacing w:before="240" w:after="60"/>
      <w:ind w:left="720" w:hanging="720"/>
      <w:jc w:val="left"/>
    </w:pPr>
    <w:rPr>
      <w:rFonts w:ascii="Arial" w:hAnsi="Arial"/>
      <w:bCs w:val="0"/>
      <w:kern w:val="28"/>
      <w:sz w:val="28"/>
      <w:szCs w:val="20"/>
      <w:lang w:val="en-GB" w:eastAsia="en-US"/>
    </w:rPr>
  </w:style>
  <w:style w:type="paragraph" w:customStyle="1" w:styleId="33">
    <w:name w:val="Numbered list 2.3"/>
    <w:basedOn w:val="4"/>
    <w:next w:val="1"/>
    <w:qFormat/>
    <w:uiPriority w:val="0"/>
    <w:pPr>
      <w:keepLines w:val="0"/>
      <w:widowControl/>
      <w:numPr>
        <w:numId w:val="2"/>
      </w:numPr>
      <w:tabs>
        <w:tab w:val="left" w:pos="1080"/>
        <w:tab w:val="left" w:pos="1440"/>
      </w:tabs>
      <w:spacing w:before="240"/>
      <w:jc w:val="left"/>
    </w:pPr>
    <w:rPr>
      <w:rFonts w:ascii="Arial" w:hAnsi="Arial"/>
      <w:bCs w:val="0"/>
      <w:kern w:val="0"/>
      <w:szCs w:val="24"/>
      <w:lang w:val="en-GB"/>
    </w:rPr>
  </w:style>
  <w:style w:type="paragraph" w:customStyle="1" w:styleId="34">
    <w:name w:val="Numbered list 2.2"/>
    <w:basedOn w:val="3"/>
    <w:next w:val="1"/>
    <w:qFormat/>
    <w:uiPriority w:val="0"/>
    <w:pPr>
      <w:keepLines w:val="0"/>
      <w:widowControl/>
      <w:numPr>
        <w:numId w:val="2"/>
      </w:numPr>
      <w:tabs>
        <w:tab w:val="left" w:pos="720"/>
        <w:tab w:val="left" w:pos="1080"/>
      </w:tabs>
      <w:spacing w:before="240" w:after="60"/>
      <w:ind w:hanging="720"/>
      <w:jc w:val="left"/>
    </w:pPr>
    <w:rPr>
      <w:bCs w:val="0"/>
      <w:kern w:val="0"/>
      <w:szCs w:val="20"/>
      <w:lang w:val="en-GB"/>
    </w:rPr>
  </w:style>
  <w:style w:type="paragraph" w:customStyle="1" w:styleId="35">
    <w:name w:val="Numbered list 2.4"/>
    <w:basedOn w:val="5"/>
    <w:next w:val="1"/>
    <w:qFormat/>
    <w:uiPriority w:val="0"/>
    <w:pPr>
      <w:keepLines w:val="0"/>
      <w:widowControl/>
      <w:numPr>
        <w:ilvl w:val="3"/>
        <w:numId w:val="2"/>
      </w:numPr>
      <w:tabs>
        <w:tab w:val="left" w:pos="1080"/>
        <w:tab w:val="left" w:pos="1440"/>
        <w:tab w:val="left" w:pos="1800"/>
      </w:tabs>
      <w:spacing w:before="240" w:after="60" w:line="240" w:lineRule="auto"/>
      <w:jc w:val="left"/>
    </w:pPr>
    <w:rPr>
      <w:rFonts w:eastAsia="宋体"/>
      <w:bCs w:val="0"/>
      <w:kern w:val="0"/>
      <w:sz w:val="24"/>
      <w:szCs w:val="24"/>
      <w:lang w:val="en-GB" w:eastAsia="en-US"/>
    </w:rPr>
  </w:style>
  <w:style w:type="paragraph" w:styleId="36">
    <w:name w:val="List Paragraph"/>
    <w:basedOn w:val="1"/>
    <w:qFormat/>
    <w:uiPriority w:val="34"/>
    <w:pPr>
      <w:ind w:firstLine="420" w:firstLineChars="200"/>
    </w:pPr>
  </w:style>
  <w:style w:type="character" w:customStyle="1" w:styleId="37">
    <w:name w:val="标题 2 字符"/>
    <w:basedOn w:val="25"/>
    <w:link w:val="3"/>
    <w:qFormat/>
    <w:uiPriority w:val="0"/>
    <w:rPr>
      <w:rFonts w:ascii="Arial" w:hAnsi="Arial"/>
      <w:b/>
      <w:bCs/>
      <w:sz w:val="24"/>
      <w:szCs w:val="32"/>
    </w:rPr>
  </w:style>
  <w:style w:type="character" w:customStyle="1" w:styleId="38">
    <w:name w:val="标题 3 字符"/>
    <w:basedOn w:val="25"/>
    <w:link w:val="4"/>
    <w:qFormat/>
    <w:uiPriority w:val="0"/>
    <w:rPr>
      <w:b/>
      <w:bCs/>
      <w:sz w:val="24"/>
      <w:szCs w:val="32"/>
    </w:rPr>
  </w:style>
  <w:style w:type="character" w:customStyle="1" w:styleId="39">
    <w:name w:val="正文文本 字符"/>
    <w:basedOn w:val="25"/>
    <w:link w:val="9"/>
    <w:qFormat/>
    <w:uiPriority w:val="0"/>
    <w:rPr>
      <w:color w:val="FF0000"/>
      <w:kern w:val="2"/>
      <w:sz w:val="21"/>
      <w:szCs w:val="24"/>
    </w:rPr>
  </w:style>
  <w:style w:type="character" w:customStyle="1" w:styleId="40">
    <w:name w:val="Unresolved Mention"/>
    <w:basedOn w:val="2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2.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header" Target="head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0" Type="http://schemas.openxmlformats.org/officeDocument/2006/relationships/fontTable" Target="fontTable.xml"/><Relationship Id="rId22" Type="http://schemas.openxmlformats.org/officeDocument/2006/relationships/image" Target="media/image14.png"/><Relationship Id="rId219" Type="http://schemas.openxmlformats.org/officeDocument/2006/relationships/numbering" Target="numbering.xml"/><Relationship Id="rId218" Type="http://schemas.openxmlformats.org/officeDocument/2006/relationships/customXml" Target="../customXml/item1.xml"/><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theme" Target="theme/theme1.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153</Pages>
  <Words>7319</Words>
  <Characters>8161</Characters>
  <Lines>279</Lines>
  <Paragraphs>78</Paragraphs>
  <TotalTime>3</TotalTime>
  <ScaleCrop>false</ScaleCrop>
  <LinksUpToDate>false</LinksUpToDate>
  <CharactersWithSpaces>8455</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2023-06-05T08:51:00Z</dcterms:created>
  <dc:creator>AVTrace</dc:creator>
  <cp:lastModifiedBy>lin xiangrui</cp:lastModifiedBy>
  <cp:lastPrinted>2005-08-18T08:42:00Z</cp:lastPrinted>
  <dcterms:modified xsi:type="dcterms:W3CDTF">2025-02-19T09:00:11Z</dcterms:modified>
  <dc:title>AVTrace</dc:title>
  <cp:revision>558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3EDC0883ED9445E2B6C849498E4DFA5D_13</vt:lpwstr>
  </property>
  <property fmtid="{D5CDD505-2E9C-101B-9397-08002B2CF9AE}" pid="4" name="commondata">
    <vt:lpwstr>eyJoZGlkIjoiYTZiY2JhYTYzMDUzM2ZjNDgxOTE0N2Y5ZDM4NWFlZjMifQ==</vt:lpwstr>
  </property>
  <property fmtid="{D5CDD505-2E9C-101B-9397-08002B2CF9AE}" pid="5" name="KSOTemplateDocerSaveRecord">
    <vt:lpwstr>eyJoZGlkIjoiZjNkNjU1NmRjNTZjY2NmMTg4MGJjZmNkOWY5ODNlODAiLCJ1c2VySWQiOiI2NzQxNDEzMjAifQ==</vt:lpwstr>
  </property>
</Properties>
</file>